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rPr>
          <w:rFonts w:ascii="Arial" w:cs="Arial" w:hAnsi="Arial" w:eastAsia="Arial"/>
          <w:b w:val="1"/>
          <w:bCs w:val="1"/>
          <w:outline w:val="0"/>
          <w:color w:val="ff2600"/>
          <w:sz w:val="24"/>
          <w:szCs w:val="24"/>
          <w14:textFill>
            <w14:solidFill>
              <w14:srgbClr w14:val="FF2600"/>
            </w14:solidFill>
          </w14:textFill>
        </w:rPr>
      </w:pPr>
      <w:r>
        <w:rPr>
          <w:rFonts w:ascii="Arial" w:hAnsi="Arial"/>
          <w:b w:val="1"/>
          <w:bCs w:val="1"/>
          <w:outline w:val="0"/>
          <w:color w:val="ff2600"/>
          <w:sz w:val="24"/>
          <w:szCs w:val="24"/>
          <w:rtl w:val="0"/>
          <w:lang w:val="en-US"/>
          <w14:textFill>
            <w14:solidFill>
              <w14:srgbClr w14:val="FF2600"/>
            </w14:solidFill>
          </w14:textFill>
        </w:rPr>
        <w:t xml:space="preserve">EMBARGO: this content is embargoed until 1000 on THURSDAY 17 SEPTEMBER </w:t>
      </w:r>
    </w:p>
    <w:p>
      <w:pPr>
        <w:pStyle w:val="Body A"/>
        <w:rPr>
          <w:rFonts w:ascii="Arial" w:cs="Arial" w:hAnsi="Arial" w:eastAsia="Arial"/>
          <w:sz w:val="24"/>
          <w:szCs w:val="24"/>
        </w:rPr>
      </w:pPr>
    </w:p>
    <w:p>
      <w:pPr>
        <w:pStyle w:val="Body A"/>
        <w:rPr>
          <w:rFonts w:ascii="Arial" w:cs="Arial" w:hAnsi="Arial" w:eastAsia="Arial"/>
          <w:b w:val="1"/>
          <w:bCs w:val="1"/>
          <w:sz w:val="24"/>
          <w:szCs w:val="24"/>
        </w:rPr>
      </w:pPr>
      <w:r>
        <w:rPr>
          <w:rFonts w:ascii="Arial" w:hAnsi="Arial"/>
          <w:b w:val="1"/>
          <w:bCs w:val="1"/>
          <w:sz w:val="24"/>
          <w:szCs w:val="24"/>
          <w:rtl w:val="0"/>
          <w:lang w:val="en-US"/>
        </w:rPr>
        <w:t xml:space="preserve">BACK TO SCHOOL - a digital child protection campaign </w:t>
      </w:r>
    </w:p>
    <w:p>
      <w:pPr>
        <w:pStyle w:val="Body A"/>
        <w:rPr>
          <w:rFonts w:ascii="Arial" w:cs="Arial" w:hAnsi="Arial" w:eastAsia="Arial"/>
          <w:sz w:val="24"/>
          <w:szCs w:val="24"/>
        </w:rPr>
      </w:pPr>
    </w:p>
    <w:p>
      <w:pPr>
        <w:pStyle w:val="Body A"/>
        <w:rPr>
          <w:rFonts w:ascii="Arial" w:cs="Arial" w:hAnsi="Arial" w:eastAsia="Arial"/>
          <w:sz w:val="24"/>
          <w:szCs w:val="24"/>
        </w:rPr>
      </w:pPr>
      <w:r>
        <w:rPr>
          <w:rFonts w:ascii="Arial" w:hAnsi="Arial"/>
          <w:sz w:val="24"/>
          <w:szCs w:val="24"/>
          <w:rtl w:val="0"/>
          <w:lang w:val="en-US"/>
        </w:rPr>
        <w:t xml:space="preserve">As pandemic restrictions continue to affect all children and families across the country, </w:t>
      </w:r>
      <w:r>
        <w:rPr>
          <w:rFonts w:ascii="Arial" w:hAnsi="Arial"/>
          <w:sz w:val="24"/>
          <w:szCs w:val="24"/>
          <w:rtl w:val="0"/>
          <w:lang w:val="en-US"/>
        </w:rPr>
        <w:t xml:space="preserve">a </w:t>
      </w:r>
      <w:r>
        <w:rPr>
          <w:rFonts w:ascii="Arial" w:hAnsi="Arial"/>
          <w:sz w:val="24"/>
          <w:szCs w:val="24"/>
          <w:rtl w:val="0"/>
          <w:lang w:val="en-US"/>
        </w:rPr>
        <w:t xml:space="preserve">new </w:t>
      </w:r>
      <w:r>
        <w:rPr>
          <w:rFonts w:ascii="Arial" w:hAnsi="Arial"/>
          <w:sz w:val="24"/>
          <w:szCs w:val="24"/>
          <w:rtl w:val="0"/>
          <w:lang w:val="en-US"/>
        </w:rPr>
        <w:t>Scotland-wide multi-agency digital child protection campaign</w:t>
      </w:r>
      <w:r>
        <w:rPr>
          <w:rFonts w:ascii="Arial" w:hAnsi="Arial"/>
          <w:sz w:val="24"/>
          <w:szCs w:val="24"/>
          <w:rtl w:val="0"/>
          <w:lang w:val="en-US"/>
        </w:rPr>
        <w:t xml:space="preserve"> launches on </w:t>
      </w:r>
      <w:r>
        <w:rPr>
          <w:rFonts w:ascii="Arial" w:hAnsi="Arial"/>
          <w:b w:val="1"/>
          <w:bCs w:val="1"/>
          <w:sz w:val="24"/>
          <w:szCs w:val="24"/>
          <w:rtl w:val="0"/>
          <w:lang w:val="en-US"/>
        </w:rPr>
        <w:t>Thur</w:t>
      </w:r>
      <w:r>
        <w:rPr>
          <w:rFonts w:ascii="Arial" w:hAnsi="Arial"/>
          <w:b w:val="1"/>
          <w:bCs w:val="1"/>
          <w:sz w:val="24"/>
          <w:szCs w:val="24"/>
          <w:u w:color="ee220c"/>
          <w:rtl w:val="0"/>
          <w:lang w:val="en-US"/>
        </w:rPr>
        <w:t>sday 1</w:t>
      </w:r>
      <w:r>
        <w:rPr>
          <w:rFonts w:ascii="Arial" w:hAnsi="Arial"/>
          <w:b w:val="1"/>
          <w:bCs w:val="1"/>
          <w:sz w:val="24"/>
          <w:szCs w:val="24"/>
          <w:u w:color="ee220c"/>
          <w:rtl w:val="0"/>
          <w:lang w:val="en-US"/>
        </w:rPr>
        <w:t>7</w:t>
      </w:r>
      <w:r>
        <w:rPr>
          <w:rFonts w:ascii="Arial" w:hAnsi="Arial"/>
          <w:b w:val="1"/>
          <w:bCs w:val="1"/>
          <w:sz w:val="24"/>
          <w:szCs w:val="24"/>
          <w:u w:color="ee220c"/>
          <w:rtl w:val="0"/>
          <w:lang w:val="en-US"/>
        </w:rPr>
        <w:t xml:space="preserve"> September</w:t>
      </w:r>
      <w:r>
        <w:rPr>
          <w:rFonts w:ascii="Arial" w:hAnsi="Arial"/>
          <w:b w:val="1"/>
          <w:bCs w:val="1"/>
          <w:sz w:val="24"/>
          <w:szCs w:val="24"/>
          <w:u w:color="ee220c"/>
          <w:rtl w:val="0"/>
          <w:lang w:val="en-US"/>
        </w:rPr>
        <w:t xml:space="preserve"> </w:t>
      </w:r>
      <w:r>
        <w:rPr>
          <w:rFonts w:ascii="Arial" w:hAnsi="Arial"/>
          <w:sz w:val="24"/>
          <w:szCs w:val="24"/>
          <w:u w:color="ee220c"/>
          <w:rtl w:val="0"/>
          <w:lang w:val="en-US"/>
        </w:rPr>
        <w:t>at</w:t>
      </w:r>
      <w:r>
        <w:rPr>
          <w:rFonts w:ascii="Arial" w:hAnsi="Arial"/>
          <w:b w:val="1"/>
          <w:bCs w:val="1"/>
          <w:sz w:val="24"/>
          <w:szCs w:val="24"/>
          <w:u w:color="ee220c"/>
          <w:rtl w:val="0"/>
          <w:lang w:val="en-US"/>
        </w:rPr>
        <w:t xml:space="preserve"> 1000.</w:t>
      </w:r>
    </w:p>
    <w:p>
      <w:pPr>
        <w:pStyle w:val="Body A"/>
        <w:rPr>
          <w:rFonts w:ascii="Arial" w:cs="Arial" w:hAnsi="Arial" w:eastAsia="Arial"/>
          <w:sz w:val="24"/>
          <w:szCs w:val="24"/>
        </w:rPr>
      </w:pPr>
    </w:p>
    <w:p>
      <w:pPr>
        <w:pStyle w:val="Body A"/>
        <w:rPr>
          <w:rFonts w:ascii="Arial" w:cs="Arial" w:hAnsi="Arial" w:eastAsia="Arial"/>
          <w:sz w:val="24"/>
          <w:szCs w:val="24"/>
          <w:lang w:val="en-US"/>
        </w:rPr>
      </w:pPr>
      <w:r>
        <w:rPr>
          <w:rFonts w:ascii="Arial" w:hAnsi="Arial"/>
          <w:sz w:val="24"/>
          <w:szCs w:val="24"/>
          <w:rtl w:val="0"/>
          <w:lang w:val="en-US"/>
        </w:rPr>
        <w:t xml:space="preserve">This digital campaign has been developed by </w:t>
      </w:r>
      <w:r>
        <w:rPr>
          <w:rFonts w:ascii="Arial" w:hAnsi="Arial"/>
          <w:b w:val="1"/>
          <w:bCs w:val="1"/>
          <w:sz w:val="24"/>
          <w:szCs w:val="24"/>
          <w:rtl w:val="0"/>
          <w:lang w:val="en-US"/>
        </w:rPr>
        <w:t>Child Protection Committees Scotland</w:t>
      </w:r>
      <w:r>
        <w:rPr>
          <w:rFonts w:ascii="Arial" w:hAnsi="Arial"/>
          <w:sz w:val="24"/>
          <w:szCs w:val="24"/>
          <w:rtl w:val="0"/>
          <w:lang w:val="en-US"/>
        </w:rPr>
        <w:t xml:space="preserve"> in conjunction with </w:t>
      </w:r>
      <w:r>
        <w:rPr>
          <w:rFonts w:ascii="Arial" w:hAnsi="Arial"/>
          <w:b w:val="1"/>
          <w:bCs w:val="1"/>
          <w:sz w:val="24"/>
          <w:szCs w:val="24"/>
          <w:rtl w:val="0"/>
          <w:lang w:val="en-US"/>
        </w:rPr>
        <w:t>Barnardo</w:t>
      </w:r>
      <w:r>
        <w:rPr>
          <w:rFonts w:ascii="Arial" w:hAnsi="Arial" w:hint="default"/>
          <w:b w:val="1"/>
          <w:bCs w:val="1"/>
          <w:sz w:val="24"/>
          <w:szCs w:val="24"/>
          <w:rtl w:val="0"/>
          <w:lang w:val="en-US"/>
        </w:rPr>
        <w:t>’</w:t>
      </w:r>
      <w:r>
        <w:rPr>
          <w:rFonts w:ascii="Arial" w:hAnsi="Arial"/>
          <w:b w:val="1"/>
          <w:bCs w:val="1"/>
          <w:sz w:val="24"/>
          <w:szCs w:val="24"/>
          <w:rtl w:val="0"/>
          <w:lang w:val="en-US"/>
        </w:rPr>
        <w:t>s Scotland</w:t>
      </w:r>
      <w:r>
        <w:rPr>
          <w:rFonts w:ascii="Arial" w:hAnsi="Arial"/>
          <w:sz w:val="24"/>
          <w:szCs w:val="24"/>
          <w:rtl w:val="0"/>
          <w:lang w:val="en-US"/>
        </w:rPr>
        <w:t xml:space="preserve">, </w:t>
      </w:r>
      <w:r>
        <w:rPr>
          <w:rFonts w:ascii="Arial" w:hAnsi="Arial"/>
          <w:b w:val="1"/>
          <w:bCs w:val="1"/>
          <w:sz w:val="24"/>
          <w:szCs w:val="24"/>
          <w:rtl w:val="0"/>
          <w:lang w:val="en-US"/>
        </w:rPr>
        <w:t>NSPPC Scotland</w:t>
      </w:r>
      <w:r>
        <w:rPr>
          <w:rFonts w:ascii="Arial" w:hAnsi="Arial"/>
          <w:sz w:val="24"/>
          <w:szCs w:val="24"/>
          <w:rtl w:val="0"/>
          <w:lang w:val="en-US"/>
        </w:rPr>
        <w:t xml:space="preserve"> and </w:t>
      </w:r>
      <w:r>
        <w:rPr>
          <w:rFonts w:ascii="Arial" w:hAnsi="Arial"/>
          <w:b w:val="1"/>
          <w:bCs w:val="1"/>
          <w:sz w:val="24"/>
          <w:szCs w:val="24"/>
          <w:rtl w:val="0"/>
          <w:lang w:val="en-US"/>
        </w:rPr>
        <w:t>Police Scotland</w:t>
      </w:r>
      <w:r>
        <w:rPr>
          <w:rFonts w:ascii="Arial" w:hAnsi="Arial"/>
          <w:sz w:val="24"/>
          <w:szCs w:val="24"/>
          <w:rtl w:val="0"/>
          <w:lang w:val="en-US"/>
        </w:rPr>
        <w:t xml:space="preserve">.  </w:t>
      </w:r>
    </w:p>
    <w:p>
      <w:pPr>
        <w:pStyle w:val="Body A"/>
        <w:rPr>
          <w:rFonts w:ascii="Arial" w:cs="Arial" w:hAnsi="Arial" w:eastAsia="Arial"/>
          <w:sz w:val="24"/>
          <w:szCs w:val="24"/>
          <w:lang w:val="en-US"/>
        </w:rPr>
      </w:pPr>
    </w:p>
    <w:p>
      <w:pPr>
        <w:pStyle w:val="Body A"/>
        <w:rPr>
          <w:rFonts w:ascii="Arial" w:cs="Arial" w:hAnsi="Arial" w:eastAsia="Arial"/>
          <w:sz w:val="24"/>
          <w:szCs w:val="24"/>
          <w:lang w:val="en-US"/>
        </w:rPr>
      </w:pPr>
      <w:r>
        <w:rPr>
          <w:rFonts w:ascii="Arial" w:hAnsi="Arial"/>
          <w:sz w:val="24"/>
          <w:szCs w:val="24"/>
          <w:rtl w:val="0"/>
          <w:lang w:val="en-US"/>
        </w:rPr>
        <w:t>As Scotland</w:t>
      </w:r>
      <w:r>
        <w:rPr>
          <w:rFonts w:ascii="Arial" w:hAnsi="Arial" w:hint="default"/>
          <w:sz w:val="24"/>
          <w:szCs w:val="24"/>
          <w:rtl w:val="0"/>
          <w:lang w:val="en-US"/>
        </w:rPr>
        <w:t>’</w:t>
      </w:r>
      <w:r>
        <w:rPr>
          <w:rFonts w:ascii="Arial" w:hAnsi="Arial"/>
          <w:sz w:val="24"/>
          <w:szCs w:val="24"/>
          <w:rtl w:val="0"/>
          <w:lang w:val="en-US"/>
        </w:rPr>
        <w:t xml:space="preserve">s children </w:t>
      </w:r>
      <w:r>
        <w:rPr>
          <w:rFonts w:ascii="Arial" w:hAnsi="Arial"/>
          <w:sz w:val="24"/>
          <w:szCs w:val="24"/>
          <w:rtl w:val="0"/>
          <w:lang w:val="en-US"/>
        </w:rPr>
        <w:t>settle</w:t>
      </w:r>
      <w:r>
        <w:rPr>
          <w:rFonts w:ascii="Arial" w:hAnsi="Arial"/>
          <w:sz w:val="24"/>
          <w:szCs w:val="24"/>
          <w:rtl w:val="0"/>
          <w:lang w:val="en-US"/>
        </w:rPr>
        <w:t xml:space="preserve"> back into the school routine and </w:t>
      </w:r>
      <w:r>
        <w:rPr>
          <w:rFonts w:ascii="Arial" w:hAnsi="Arial"/>
          <w:sz w:val="24"/>
          <w:szCs w:val="24"/>
          <w:rtl w:val="0"/>
          <w:lang w:val="en-US"/>
        </w:rPr>
        <w:t xml:space="preserve">slowly </w:t>
      </w:r>
      <w:r>
        <w:rPr>
          <w:rFonts w:ascii="Arial" w:hAnsi="Arial"/>
          <w:sz w:val="24"/>
          <w:szCs w:val="24"/>
          <w:rtl w:val="0"/>
          <w:lang w:val="en-US"/>
        </w:rPr>
        <w:t xml:space="preserve">begin to return to clubs and out-of-school activities, the </w:t>
      </w:r>
      <w:r>
        <w:rPr>
          <w:rFonts w:ascii="Arial" w:hAnsi="Arial"/>
          <w:sz w:val="24"/>
          <w:szCs w:val="24"/>
          <w:rtl w:val="0"/>
          <w:lang w:val="en-US"/>
        </w:rPr>
        <w:t xml:space="preserve">month-long </w:t>
      </w:r>
      <w:r>
        <w:rPr>
          <w:rFonts w:ascii="Arial" w:hAnsi="Arial"/>
          <w:sz w:val="24"/>
          <w:szCs w:val="24"/>
          <w:rtl w:val="0"/>
          <w:lang w:val="en-US"/>
        </w:rPr>
        <w:t xml:space="preserve">campaign </w:t>
      </w:r>
      <w:r>
        <w:rPr>
          <w:rFonts w:ascii="Arial" w:hAnsi="Arial"/>
          <w:sz w:val="24"/>
          <w:szCs w:val="24"/>
          <w:rtl w:val="0"/>
          <w:lang w:val="en-US"/>
        </w:rPr>
        <w:t xml:space="preserve">aims to raise awareness that while lockdown and the pandemic has been hard </w:t>
      </w:r>
      <w:r>
        <w:rPr>
          <w:rFonts w:ascii="Arial" w:hAnsi="Arial"/>
          <w:sz w:val="24"/>
          <w:szCs w:val="24"/>
          <w:rtl w:val="0"/>
          <w:lang w:val="en-US"/>
        </w:rPr>
        <w:t xml:space="preserve">going for </w:t>
      </w:r>
      <w:r>
        <w:rPr>
          <w:rFonts w:ascii="Arial" w:hAnsi="Arial"/>
          <w:sz w:val="24"/>
          <w:szCs w:val="24"/>
          <w:rtl w:val="0"/>
          <w:lang w:val="en-US"/>
        </w:rPr>
        <w:t>many</w:t>
      </w:r>
      <w:r>
        <w:rPr>
          <w:rFonts w:ascii="Arial" w:hAnsi="Arial"/>
          <w:sz w:val="24"/>
          <w:szCs w:val="24"/>
          <w:rtl w:val="0"/>
          <w:lang w:val="en-US"/>
        </w:rPr>
        <w:t xml:space="preserve"> families and children, it</w:t>
      </w:r>
      <w:r>
        <w:rPr>
          <w:rFonts w:ascii="Arial" w:hAnsi="Arial" w:hint="default"/>
          <w:sz w:val="24"/>
          <w:szCs w:val="24"/>
          <w:rtl w:val="0"/>
          <w:lang w:val="en-US"/>
        </w:rPr>
        <w:t>’</w:t>
      </w:r>
      <w:r>
        <w:rPr>
          <w:rFonts w:ascii="Arial" w:hAnsi="Arial"/>
          <w:sz w:val="24"/>
          <w:szCs w:val="24"/>
          <w:rtl w:val="0"/>
          <w:lang w:val="en-US"/>
        </w:rPr>
        <w:t>s been a</w:t>
      </w:r>
      <w:r>
        <w:rPr>
          <w:rFonts w:ascii="Arial" w:hAnsi="Arial"/>
          <w:sz w:val="24"/>
          <w:szCs w:val="24"/>
          <w:rtl w:val="0"/>
          <w:lang w:val="en-US"/>
        </w:rPr>
        <w:t xml:space="preserve"> lot more challenging for some families than others.</w:t>
      </w:r>
      <w:r>
        <w:rPr>
          <w:rFonts w:ascii="Arial" w:hAnsi="Arial"/>
          <w:sz w:val="24"/>
          <w:szCs w:val="24"/>
          <w:rtl w:val="0"/>
          <w:lang w:val="en-US"/>
        </w:rPr>
        <w:t xml:space="preserve"> </w:t>
      </w:r>
      <w:r>
        <w:rPr>
          <w:rFonts w:ascii="Arial" w:hAnsi="Arial"/>
          <w:sz w:val="24"/>
          <w:szCs w:val="24"/>
          <w:rtl w:val="0"/>
          <w:lang w:val="en-US"/>
        </w:rPr>
        <w:t>Families who were struggling to cope before the pandemic may have been pushed to crisis point during lockdown, and even the most settled families will have faced new challenges during this time.</w:t>
      </w:r>
    </w:p>
    <w:p>
      <w:pPr>
        <w:pStyle w:val="Body A"/>
        <w:rPr>
          <w:rFonts w:ascii="Arial" w:cs="Arial" w:hAnsi="Arial" w:eastAsia="Arial"/>
          <w:sz w:val="24"/>
          <w:szCs w:val="24"/>
          <w:lang w:val="en-US"/>
        </w:rPr>
      </w:pPr>
    </w:p>
    <w:p>
      <w:pPr>
        <w:pStyle w:val="Body A"/>
        <w:rPr>
          <w:rFonts w:ascii="Arial" w:cs="Arial" w:hAnsi="Arial" w:eastAsia="Arial"/>
          <w:sz w:val="24"/>
          <w:szCs w:val="24"/>
          <w:lang w:val="en-US"/>
        </w:rPr>
      </w:pPr>
      <w:r>
        <w:rPr>
          <w:rFonts w:ascii="Arial" w:hAnsi="Arial"/>
          <w:sz w:val="24"/>
          <w:szCs w:val="24"/>
          <w:rtl w:val="0"/>
          <w:lang w:val="en-US"/>
        </w:rPr>
        <w:t>Some children and young people may have experienced trauma for the first time, and some may have experienced neglect and abuse.</w:t>
      </w:r>
    </w:p>
    <w:p>
      <w:pPr>
        <w:pStyle w:val="Body A"/>
        <w:rPr>
          <w:rFonts w:ascii="Arial" w:cs="Arial" w:hAnsi="Arial" w:eastAsia="Arial"/>
          <w:sz w:val="24"/>
          <w:szCs w:val="24"/>
          <w:lang w:val="en-US"/>
        </w:rPr>
      </w:pPr>
    </w:p>
    <w:p>
      <w:pPr>
        <w:pStyle w:val="Body A"/>
        <w:rPr>
          <w:rFonts w:ascii="Arial" w:cs="Arial" w:hAnsi="Arial" w:eastAsia="Arial"/>
          <w:sz w:val="24"/>
          <w:szCs w:val="24"/>
          <w:lang w:val="en-US"/>
        </w:rPr>
      </w:pPr>
      <w:r>
        <w:rPr>
          <w:rFonts w:ascii="Arial" w:hAnsi="Arial"/>
          <w:sz w:val="24"/>
          <w:szCs w:val="24"/>
          <w:rtl w:val="0"/>
          <w:lang w:val="en-US"/>
        </w:rPr>
        <w:t xml:space="preserve">This new campaign </w:t>
      </w:r>
      <w:r>
        <w:rPr>
          <w:rFonts w:ascii="Arial" w:hAnsi="Arial"/>
          <w:sz w:val="24"/>
          <w:szCs w:val="24"/>
          <w:rtl w:val="0"/>
          <w:lang w:val="en-US"/>
        </w:rPr>
        <w:t>urges everyone to be alert to signs that all is not well for some children</w:t>
      </w:r>
      <w:r>
        <w:rPr>
          <w:rFonts w:ascii="Arial" w:hAnsi="Arial"/>
          <w:sz w:val="24"/>
          <w:szCs w:val="24"/>
          <w:rtl w:val="0"/>
          <w:lang w:val="en-US"/>
        </w:rPr>
        <w:t>, and to take action if they</w:t>
      </w:r>
      <w:r>
        <w:rPr>
          <w:rFonts w:ascii="Arial" w:hAnsi="Arial" w:hint="default"/>
          <w:sz w:val="24"/>
          <w:szCs w:val="24"/>
          <w:rtl w:val="0"/>
          <w:lang w:val="en-US"/>
        </w:rPr>
        <w:t>’</w:t>
      </w:r>
      <w:r>
        <w:rPr>
          <w:rFonts w:ascii="Arial" w:hAnsi="Arial"/>
          <w:sz w:val="24"/>
          <w:szCs w:val="24"/>
          <w:rtl w:val="0"/>
          <w:lang w:val="en-US"/>
        </w:rPr>
        <w:t xml:space="preserve">re worried that something is wrong. </w:t>
      </w:r>
    </w:p>
    <w:p>
      <w:pPr>
        <w:pStyle w:val="Body A"/>
        <w:rPr>
          <w:rFonts w:ascii="Arial" w:cs="Arial" w:hAnsi="Arial" w:eastAsia="Arial"/>
          <w:sz w:val="24"/>
          <w:szCs w:val="24"/>
          <w:lang w:val="en-US"/>
        </w:rPr>
      </w:pPr>
    </w:p>
    <w:p>
      <w:pPr>
        <w:pStyle w:val="Body A"/>
        <w:rPr>
          <w:rFonts w:ascii="Arial" w:cs="Arial" w:hAnsi="Arial" w:eastAsia="Arial"/>
          <w:sz w:val="24"/>
          <w:szCs w:val="24"/>
          <w:lang w:val="en-US"/>
        </w:rPr>
      </w:pPr>
      <w:r>
        <w:rPr>
          <w:rFonts w:ascii="Arial" w:hAnsi="Arial"/>
          <w:sz w:val="24"/>
          <w:szCs w:val="24"/>
          <w:rtl w:val="0"/>
          <w:lang w:val="en-US"/>
        </w:rPr>
        <w:t xml:space="preserve">Built around the message that </w:t>
      </w:r>
      <w:r>
        <w:rPr>
          <w:rFonts w:ascii="Arial" w:hAnsi="Arial"/>
          <w:b w:val="1"/>
          <w:bCs w:val="1"/>
          <w:i w:val="1"/>
          <w:iCs w:val="1"/>
          <w:sz w:val="24"/>
          <w:szCs w:val="24"/>
          <w:rtl w:val="0"/>
          <w:lang w:val="en-US"/>
        </w:rPr>
        <w:t>i</w:t>
      </w:r>
      <w:r>
        <w:rPr>
          <w:rFonts w:ascii="Arial" w:hAnsi="Arial"/>
          <w:b w:val="1"/>
          <w:bCs w:val="1"/>
          <w:i w:val="1"/>
          <w:iCs w:val="1"/>
          <w:sz w:val="24"/>
          <w:szCs w:val="24"/>
          <w:rtl w:val="0"/>
          <w:lang w:val="en-US"/>
        </w:rPr>
        <w:t>t</w:t>
      </w:r>
      <w:r>
        <w:rPr>
          <w:rFonts w:ascii="Arial" w:hAnsi="Arial" w:hint="default"/>
          <w:b w:val="1"/>
          <w:bCs w:val="1"/>
          <w:i w:val="1"/>
          <w:iCs w:val="1"/>
          <w:sz w:val="24"/>
          <w:szCs w:val="24"/>
          <w:rtl w:val="0"/>
          <w:lang w:val="en-US"/>
        </w:rPr>
        <w:t>’</w:t>
      </w:r>
      <w:r>
        <w:rPr>
          <w:rFonts w:ascii="Arial" w:hAnsi="Arial"/>
          <w:b w:val="1"/>
          <w:bCs w:val="1"/>
          <w:i w:val="1"/>
          <w:iCs w:val="1"/>
          <w:sz w:val="24"/>
          <w:szCs w:val="24"/>
          <w:rtl w:val="0"/>
          <w:lang w:val="en-US"/>
        </w:rPr>
        <w:t>s always better to say something than do nothing</w:t>
      </w:r>
      <w:r>
        <w:rPr>
          <w:rFonts w:ascii="Arial" w:hAnsi="Arial"/>
          <w:sz w:val="24"/>
          <w:szCs w:val="24"/>
          <w:rtl w:val="0"/>
          <w:lang w:val="en-US"/>
        </w:rPr>
        <w:t xml:space="preserve">, the ad campaign </w:t>
      </w:r>
      <w:r>
        <w:rPr>
          <w:rFonts w:ascii="Arial" w:hAnsi="Arial"/>
          <w:sz w:val="24"/>
          <w:szCs w:val="24"/>
          <w:rtl w:val="0"/>
          <w:lang w:val="en-US"/>
        </w:rPr>
        <w:t xml:space="preserve">features three digital </w:t>
      </w:r>
      <w:r>
        <w:rPr>
          <w:rFonts w:ascii="Arial" w:hAnsi="Arial" w:hint="default"/>
          <w:sz w:val="24"/>
          <w:szCs w:val="24"/>
          <w:rtl w:val="1"/>
          <w:lang w:val="ar-SA" w:bidi="ar-SA"/>
        </w:rPr>
        <w:t>“</w:t>
      </w:r>
      <w:r>
        <w:rPr>
          <w:rFonts w:ascii="Arial" w:hAnsi="Arial"/>
          <w:sz w:val="24"/>
          <w:szCs w:val="24"/>
          <w:rtl w:val="0"/>
          <w:lang w:val="nl-NL"/>
        </w:rPr>
        <w:t>adverts</w:t>
      </w:r>
      <w:r>
        <w:rPr>
          <w:rFonts w:ascii="Arial" w:hAnsi="Arial" w:hint="default"/>
          <w:sz w:val="24"/>
          <w:szCs w:val="24"/>
          <w:rtl w:val="0"/>
          <w:lang w:val="en-US"/>
        </w:rPr>
        <w:t xml:space="preserve">” </w:t>
      </w:r>
      <w:r>
        <w:rPr>
          <w:rFonts w:ascii="Arial" w:hAnsi="Arial"/>
          <w:sz w:val="24"/>
          <w:szCs w:val="24"/>
          <w:rtl w:val="0"/>
          <w:lang w:val="en-US"/>
        </w:rPr>
        <w:t>posted across YouTube, Facebook and Instagram, a</w:t>
      </w:r>
      <w:r>
        <w:rPr>
          <w:rFonts w:ascii="Arial" w:hAnsi="Arial"/>
          <w:sz w:val="24"/>
          <w:szCs w:val="24"/>
          <w:rtl w:val="0"/>
          <w:lang w:val="en-US"/>
        </w:rPr>
        <w:t xml:space="preserve">nd points to a </w:t>
      </w:r>
      <w:r>
        <w:rPr>
          <w:rFonts w:ascii="Arial" w:hAnsi="Arial"/>
          <w:sz w:val="24"/>
          <w:szCs w:val="24"/>
          <w:rtl w:val="0"/>
          <w:lang w:val="en-US"/>
        </w:rPr>
        <w:t>new campaign webpage on the Child Protection Scotland website</w:t>
      </w:r>
      <w:r>
        <w:rPr>
          <w:rFonts w:ascii="Arial" w:hAnsi="Arial"/>
          <w:sz w:val="24"/>
          <w:szCs w:val="24"/>
          <w:rtl w:val="0"/>
          <w:lang w:val="en-US"/>
        </w:rPr>
        <w:t>.</w:t>
      </w:r>
    </w:p>
    <w:p>
      <w:pPr>
        <w:pStyle w:val="Body A"/>
        <w:rPr>
          <w:rFonts w:ascii="Arial" w:cs="Arial" w:hAnsi="Arial" w:eastAsia="Arial"/>
          <w:b w:val="1"/>
          <w:bCs w:val="1"/>
          <w:outline w:val="0"/>
          <w:color w:val="ee220c"/>
          <w:sz w:val="24"/>
          <w:szCs w:val="24"/>
          <w:u w:color="ee220c"/>
          <w14:textFill>
            <w14:solidFill>
              <w14:srgbClr w14:val="EE220C"/>
            </w14:solidFill>
          </w14:textFill>
        </w:rPr>
      </w:pPr>
      <w:r>
        <w:rPr>
          <w:rStyle w:val="Hyperlink.0"/>
          <w:rFonts w:ascii="Arial" w:cs="Arial" w:hAnsi="Arial" w:eastAsia="Arial"/>
          <w:sz w:val="24"/>
          <w:szCs w:val="24"/>
        </w:rPr>
        <w:fldChar w:fldCharType="begin" w:fldLock="0"/>
      </w:r>
      <w:r>
        <w:rPr>
          <w:rStyle w:val="Hyperlink.0"/>
          <w:rFonts w:ascii="Arial" w:cs="Arial" w:hAnsi="Arial" w:eastAsia="Arial"/>
          <w:sz w:val="24"/>
          <w:szCs w:val="24"/>
        </w:rPr>
        <w:instrText xml:space="preserve"> HYPERLINK "https://www.childprotection.scot/after-lockdown/"</w:instrText>
      </w:r>
      <w:r>
        <w:rPr>
          <w:rStyle w:val="Hyperlink.0"/>
          <w:rFonts w:ascii="Arial" w:cs="Arial" w:hAnsi="Arial" w:eastAsia="Arial"/>
          <w:sz w:val="24"/>
          <w:szCs w:val="24"/>
        </w:rPr>
        <w:fldChar w:fldCharType="separate" w:fldLock="0"/>
      </w:r>
      <w:r>
        <w:rPr>
          <w:rStyle w:val="Hyperlink.0"/>
          <w:rFonts w:ascii="Arial" w:hAnsi="Arial"/>
          <w:sz w:val="24"/>
          <w:szCs w:val="24"/>
          <w:rtl w:val="0"/>
          <w:lang w:val="en-US"/>
        </w:rPr>
        <w:t>https://www.childprotection.scot/after-lockdown/</w:t>
      </w:r>
      <w:r>
        <w:rPr>
          <w:rFonts w:ascii="Arial" w:cs="Arial" w:hAnsi="Arial" w:eastAsia="Arial"/>
          <w:sz w:val="24"/>
          <w:szCs w:val="24"/>
        </w:rPr>
        <w:fldChar w:fldCharType="end" w:fldLock="0"/>
      </w:r>
    </w:p>
    <w:p>
      <w:pPr>
        <w:pStyle w:val="Body A"/>
        <w:rPr>
          <w:rFonts w:ascii="Arial" w:cs="Arial" w:hAnsi="Arial" w:eastAsia="Arial"/>
          <w:b w:val="1"/>
          <w:bCs w:val="1"/>
          <w:outline w:val="0"/>
          <w:color w:val="ee220c"/>
          <w:sz w:val="24"/>
          <w:szCs w:val="24"/>
          <w:u w:color="ee220c"/>
          <w14:textFill>
            <w14:solidFill>
              <w14:srgbClr w14:val="EE220C"/>
            </w14:solidFill>
          </w14:textFill>
        </w:rPr>
      </w:pPr>
    </w:p>
    <w:p>
      <w:pPr>
        <w:pStyle w:val="Body A"/>
        <w:rPr>
          <w:rFonts w:ascii="Arial" w:cs="Arial" w:hAnsi="Arial" w:eastAsia="Arial"/>
          <w:sz w:val="24"/>
          <w:szCs w:val="24"/>
          <w:u w:color="ee220c"/>
        </w:rPr>
      </w:pPr>
      <w:r>
        <w:rPr>
          <w:rFonts w:ascii="Arial" w:hAnsi="Arial"/>
          <w:sz w:val="24"/>
          <w:szCs w:val="24"/>
          <w:u w:color="ee220c"/>
          <w:rtl w:val="0"/>
          <w:lang w:val="en-US"/>
        </w:rPr>
        <w:t xml:space="preserve">You can also see the digital adverts on the new Child Protection Scotland YouTube channel. </w:t>
      </w:r>
    </w:p>
    <w:p>
      <w:pPr>
        <w:pStyle w:val="Body A"/>
        <w:rPr>
          <w:rFonts w:ascii="Arial" w:cs="Arial" w:hAnsi="Arial" w:eastAsia="Arial"/>
          <w:outline w:val="0"/>
          <w:color w:val="ee220c"/>
          <w:sz w:val="24"/>
          <w:szCs w:val="24"/>
          <w:u w:color="ee220c"/>
          <w14:textFill>
            <w14:solidFill>
              <w14:srgbClr w14:val="EE220C"/>
            </w14:solidFill>
          </w14:textFill>
        </w:rPr>
      </w:pPr>
      <w:r>
        <w:rPr>
          <w:rStyle w:val="Hyperlink.0"/>
          <w:rFonts w:ascii="Arial" w:cs="Arial" w:hAnsi="Arial" w:eastAsia="Arial"/>
          <w:outline w:val="0"/>
          <w:color w:val="0000ff"/>
          <w:sz w:val="24"/>
          <w:szCs w:val="24"/>
          <w:u w:val="single" w:color="0000ff"/>
          <w14:textFill>
            <w14:solidFill>
              <w14:srgbClr w14:val="0000FF"/>
            </w14:solidFill>
          </w14:textFill>
        </w:rPr>
        <w:fldChar w:fldCharType="begin" w:fldLock="0"/>
      </w:r>
      <w:r>
        <w:rPr>
          <w:rStyle w:val="Hyperlink.0"/>
          <w:rFonts w:ascii="Arial" w:cs="Arial" w:hAnsi="Arial" w:eastAsia="Arial"/>
          <w:outline w:val="0"/>
          <w:color w:val="0000ff"/>
          <w:sz w:val="24"/>
          <w:szCs w:val="24"/>
          <w:u w:val="single" w:color="0000ff"/>
          <w14:textFill>
            <w14:solidFill>
              <w14:srgbClr w14:val="0000FF"/>
            </w14:solidFill>
          </w14:textFill>
        </w:rPr>
        <w:instrText xml:space="preserve"> HYPERLINK "https://www.youtube.com/channel/UCl6P2OE0_ImLGc_iF3VXkRA/videos"</w:instrText>
      </w:r>
      <w:r>
        <w:rPr>
          <w:rStyle w:val="Hyperlink.0"/>
          <w:rFonts w:ascii="Arial" w:cs="Arial" w:hAnsi="Arial" w:eastAsia="Arial"/>
          <w:outline w:val="0"/>
          <w:color w:val="0000ff"/>
          <w:sz w:val="24"/>
          <w:szCs w:val="24"/>
          <w:u w:val="single" w:color="0000ff"/>
          <w14:textFill>
            <w14:solidFill>
              <w14:srgbClr w14:val="0000FF"/>
            </w14:solidFill>
          </w14:textFill>
        </w:rPr>
        <w:fldChar w:fldCharType="separate" w:fldLock="0"/>
      </w:r>
      <w:r>
        <w:rPr>
          <w:rStyle w:val="Hyperlink.0"/>
          <w:rFonts w:ascii="Arial" w:hAnsi="Arial"/>
          <w:outline w:val="0"/>
          <w:color w:val="0000ff"/>
          <w:sz w:val="24"/>
          <w:szCs w:val="24"/>
          <w:u w:val="single" w:color="0000ff"/>
          <w:rtl w:val="0"/>
          <w:lang w:val="en-US"/>
          <w14:textFill>
            <w14:solidFill>
              <w14:srgbClr w14:val="0000FF"/>
            </w14:solidFill>
          </w14:textFill>
        </w:rPr>
        <w:t>https://www.youtube.com/channel/UCl6P2OE0_ImLGc_iF3VXkRA/videos</w:t>
      </w:r>
      <w:r>
        <w:rPr>
          <w:rFonts w:ascii="Arial" w:cs="Arial" w:hAnsi="Arial" w:eastAsia="Arial"/>
          <w:outline w:val="0"/>
          <w:color w:val="ee220c"/>
          <w:sz w:val="24"/>
          <w:szCs w:val="24"/>
          <w:u w:color="ee220c"/>
          <w14:textFill>
            <w14:solidFill>
              <w14:srgbClr w14:val="EE220C"/>
            </w14:solidFill>
          </w14:textFill>
        </w:rPr>
        <w:fldChar w:fldCharType="end" w:fldLock="0"/>
      </w:r>
    </w:p>
    <w:p>
      <w:pPr>
        <w:pStyle w:val="Body A"/>
        <w:rPr>
          <w:rFonts w:ascii="Arial" w:cs="Arial" w:hAnsi="Arial" w:eastAsia="Arial"/>
          <w:b w:val="1"/>
          <w:bCs w:val="1"/>
          <w:outline w:val="0"/>
          <w:color w:val="ee220c"/>
          <w:sz w:val="24"/>
          <w:szCs w:val="24"/>
          <w:u w:color="ee220c"/>
          <w14:textFill>
            <w14:solidFill>
              <w14:srgbClr w14:val="EE220C"/>
            </w14:solidFill>
          </w14:textFill>
        </w:rPr>
      </w:pPr>
    </w:p>
    <w:p>
      <w:pPr>
        <w:pStyle w:val="Body A"/>
        <w:rPr>
          <w:rFonts w:ascii="Arial" w:cs="Arial" w:hAnsi="Arial" w:eastAsia="Arial"/>
          <w:sz w:val="24"/>
          <w:szCs w:val="24"/>
        </w:rPr>
      </w:pPr>
      <w:r>
        <w:rPr>
          <w:rFonts w:ascii="Arial" w:hAnsi="Arial"/>
          <w:sz w:val="24"/>
          <w:szCs w:val="24"/>
          <w:rtl w:val="0"/>
          <w:lang w:val="en-US"/>
        </w:rPr>
        <w:t>The campaign partners hope that you will s</w:t>
      </w:r>
      <w:r>
        <w:rPr>
          <w:rFonts w:ascii="Arial" w:hAnsi="Arial"/>
          <w:sz w:val="24"/>
          <w:szCs w:val="24"/>
          <w:rtl w:val="0"/>
          <w:lang w:val="en-US"/>
        </w:rPr>
        <w:t>upport</w:t>
      </w:r>
      <w:r>
        <w:rPr>
          <w:rFonts w:ascii="Arial" w:hAnsi="Arial"/>
          <w:sz w:val="24"/>
          <w:szCs w:val="24"/>
          <w:rtl w:val="0"/>
          <w:lang w:val="en-US"/>
        </w:rPr>
        <w:t xml:space="preserve"> the campaign</w:t>
      </w:r>
      <w:r>
        <w:rPr>
          <w:rFonts w:ascii="Arial" w:hAnsi="Arial"/>
          <w:sz w:val="24"/>
          <w:szCs w:val="24"/>
          <w:rtl w:val="0"/>
          <w:lang w:val="en-US"/>
        </w:rPr>
        <w:t xml:space="preserve"> by sharing links to the YouTube</w:t>
      </w:r>
      <w:r>
        <w:rPr>
          <w:rFonts w:ascii="Arial" w:hAnsi="Arial"/>
          <w:sz w:val="24"/>
          <w:szCs w:val="24"/>
          <w:rtl w:val="0"/>
          <w:lang w:val="en-US"/>
        </w:rPr>
        <w:t xml:space="preserve"> </w:t>
      </w:r>
      <w:r>
        <w:rPr>
          <w:rFonts w:ascii="Arial" w:hAnsi="Arial"/>
          <w:sz w:val="24"/>
          <w:szCs w:val="24"/>
          <w:rtl w:val="0"/>
          <w:lang w:val="en-US"/>
        </w:rPr>
        <w:t>campaign page</w:t>
      </w:r>
      <w:r>
        <w:rPr>
          <w:rFonts w:ascii="Arial" w:hAnsi="Arial"/>
          <w:sz w:val="24"/>
          <w:szCs w:val="24"/>
          <w:rtl w:val="0"/>
          <w:lang w:val="en-US"/>
        </w:rPr>
        <w:t xml:space="preserve"> and </w:t>
      </w:r>
      <w:r>
        <w:rPr>
          <w:rFonts w:ascii="Arial" w:hAnsi="Arial"/>
          <w:sz w:val="24"/>
          <w:szCs w:val="24"/>
          <w:rtl w:val="0"/>
          <w:lang w:val="en-US"/>
        </w:rPr>
        <w:t xml:space="preserve">the Child Protection Scotland campaign </w:t>
      </w:r>
      <w:r>
        <w:rPr>
          <w:rFonts w:ascii="Arial" w:hAnsi="Arial"/>
          <w:sz w:val="24"/>
          <w:szCs w:val="24"/>
          <w:rtl w:val="0"/>
          <w:lang w:val="en-US"/>
        </w:rPr>
        <w:t>webpage</w:t>
      </w:r>
      <w:r>
        <w:rPr>
          <w:rFonts w:ascii="Arial" w:hAnsi="Arial"/>
          <w:sz w:val="24"/>
          <w:szCs w:val="24"/>
          <w:rtl w:val="0"/>
          <w:lang w:val="en-US"/>
        </w:rPr>
        <w:t>. We have also attached stills, campaign key messages and its hashtag, below, all of which can be posted on your own social media platforms alongside the links.</w:t>
      </w:r>
    </w:p>
    <w:p>
      <w:pPr>
        <w:pStyle w:val="Body A"/>
        <w:rPr>
          <w:rFonts w:ascii="Arial" w:cs="Arial" w:hAnsi="Arial" w:eastAsia="Arial"/>
          <w:sz w:val="24"/>
          <w:szCs w:val="24"/>
        </w:rPr>
      </w:pPr>
    </w:p>
    <w:p>
      <w:pPr>
        <w:pStyle w:val="Body A"/>
        <w:rPr>
          <w:rFonts w:ascii="Arial" w:cs="Arial" w:hAnsi="Arial" w:eastAsia="Arial"/>
          <w:sz w:val="24"/>
          <w:szCs w:val="24"/>
        </w:rPr>
      </w:pPr>
      <w:r>
        <w:rPr>
          <w:rFonts w:ascii="Arial" w:hAnsi="Arial"/>
          <w:sz w:val="24"/>
          <w:szCs w:val="24"/>
          <w:rtl w:val="0"/>
          <w:lang w:val="en-US"/>
        </w:rPr>
        <w:t>We thank you in advance for your support.</w:t>
      </w:r>
    </w:p>
    <w:p>
      <w:pPr>
        <w:pStyle w:val="Body A"/>
        <w:rPr>
          <w:rFonts w:ascii="Arial" w:cs="Arial" w:hAnsi="Arial" w:eastAsia="Arial"/>
          <w:sz w:val="24"/>
          <w:szCs w:val="24"/>
        </w:rPr>
      </w:pPr>
    </w:p>
    <w:p>
      <w:pPr>
        <w:pStyle w:val="Body A"/>
        <w:rPr>
          <w:rFonts w:ascii="Arial" w:cs="Arial" w:hAnsi="Arial" w:eastAsia="Arial"/>
          <w:b w:val="1"/>
          <w:bCs w:val="1"/>
          <w:sz w:val="24"/>
          <w:szCs w:val="24"/>
        </w:rPr>
      </w:pPr>
      <w:r>
        <w:rPr>
          <w:rFonts w:ascii="Arial" w:hAnsi="Arial"/>
          <w:b w:val="1"/>
          <w:bCs w:val="1"/>
          <w:sz w:val="24"/>
          <w:szCs w:val="24"/>
          <w:rtl w:val="0"/>
          <w:lang w:val="en-US"/>
        </w:rPr>
        <w:t>It</w:t>
      </w:r>
      <w:r>
        <w:rPr>
          <w:rFonts w:ascii="Arial" w:hAnsi="Arial" w:hint="default"/>
          <w:b w:val="1"/>
          <w:bCs w:val="1"/>
          <w:sz w:val="24"/>
          <w:szCs w:val="24"/>
          <w:rtl w:val="0"/>
          <w:lang w:val="en-US"/>
        </w:rPr>
        <w:t>’</w:t>
      </w:r>
      <w:r>
        <w:rPr>
          <w:rFonts w:ascii="Arial" w:hAnsi="Arial"/>
          <w:b w:val="1"/>
          <w:bCs w:val="1"/>
          <w:sz w:val="24"/>
          <w:szCs w:val="24"/>
          <w:rtl w:val="0"/>
          <w:lang w:val="en-US"/>
        </w:rPr>
        <w:t>s everyone</w:t>
      </w:r>
      <w:r>
        <w:rPr>
          <w:rFonts w:ascii="Arial" w:hAnsi="Arial" w:hint="default"/>
          <w:b w:val="1"/>
          <w:bCs w:val="1"/>
          <w:sz w:val="24"/>
          <w:szCs w:val="24"/>
          <w:rtl w:val="0"/>
          <w:lang w:val="en-US"/>
        </w:rPr>
        <w:t>’</w:t>
      </w:r>
      <w:r>
        <w:rPr>
          <w:rFonts w:ascii="Arial" w:hAnsi="Arial"/>
          <w:b w:val="1"/>
          <w:bCs w:val="1"/>
          <w:sz w:val="24"/>
          <w:szCs w:val="24"/>
          <w:rtl w:val="0"/>
          <w:lang w:val="en-US"/>
        </w:rPr>
        <w:t>s responsibility to keep children safe from harm.</w:t>
      </w:r>
      <w:r>
        <w:rPr>
          <w:rFonts w:ascii="Arial" w:cs="Arial" w:hAnsi="Arial" w:eastAsia="Arial"/>
          <w:b w:val="1"/>
          <w:bCs w:val="1"/>
          <w:sz w:val="24"/>
          <w:szCs w:val="24"/>
        </w:rPr>
        <w:drawing xmlns:a="http://schemas.openxmlformats.org/drawingml/2006/main">
          <wp:anchor distT="152400" distB="152400" distL="152400" distR="152400" simplePos="0" relativeHeight="251661312" behindDoc="0" locked="0" layoutInCell="1" allowOverlap="1">
            <wp:simplePos x="0" y="0"/>
            <wp:positionH relativeFrom="margin">
              <wp:posOffset>5060788</wp:posOffset>
            </wp:positionH>
            <wp:positionV relativeFrom="line">
              <wp:posOffset>188062</wp:posOffset>
            </wp:positionV>
            <wp:extent cx="1049182" cy="1786106"/>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S_logo_2017_portrait_strap_288 RGB.jpg"/>
                    <pic:cNvPicPr>
                      <a:picLocks noChangeAspect="1"/>
                    </pic:cNvPicPr>
                  </pic:nvPicPr>
                  <pic:blipFill>
                    <a:blip r:embed="rId4">
                      <a:extLst/>
                    </a:blip>
                    <a:stretch>
                      <a:fillRect/>
                    </a:stretch>
                  </pic:blipFill>
                  <pic:spPr>
                    <a:xfrm>
                      <a:off x="0" y="0"/>
                      <a:ext cx="1049182" cy="1786106"/>
                    </a:xfrm>
                    <a:prstGeom prst="rect">
                      <a:avLst/>
                    </a:prstGeom>
                    <a:ln w="12700" cap="flat">
                      <a:noFill/>
                      <a:miter lim="400000"/>
                    </a:ln>
                    <a:effectLst/>
                  </pic:spPr>
                </pic:pic>
              </a:graphicData>
            </a:graphic>
          </wp:anchor>
        </w:drawing>
      </w:r>
    </w:p>
    <w:p>
      <w:pPr>
        <w:pStyle w:val="Body A"/>
        <w:rPr>
          <w:rFonts w:ascii="Arial" w:cs="Arial" w:hAnsi="Arial" w:eastAsia="Arial"/>
          <w:b w:val="1"/>
          <w:bCs w:val="1"/>
          <w:sz w:val="24"/>
          <w:szCs w:val="24"/>
        </w:rPr>
      </w:pPr>
    </w:p>
    <w:p>
      <w:pPr>
        <w:pStyle w:val="Body A"/>
        <w:rPr>
          <w:rFonts w:ascii="Arial" w:cs="Arial" w:hAnsi="Arial" w:eastAsia="Arial"/>
          <w:sz w:val="24"/>
          <w:szCs w:val="24"/>
        </w:rPr>
      </w:pPr>
      <w:r>
        <w:rPr>
          <w:rFonts w:ascii="Arial" w:cs="Arial" w:hAnsi="Arial" w:eastAsia="Arial"/>
          <w:b w:val="1"/>
          <w:bCs w:val="1"/>
          <w:sz w:val="24"/>
          <w:szCs w:val="24"/>
        </w:rPr>
        <w:drawing xmlns:a="http://schemas.openxmlformats.org/drawingml/2006/main">
          <wp:anchor distT="152400" distB="152400" distL="152400" distR="152400" simplePos="0" relativeHeight="251660288" behindDoc="0" locked="0" layoutInCell="1" allowOverlap="1">
            <wp:simplePos x="0" y="0"/>
            <wp:positionH relativeFrom="margin">
              <wp:posOffset>3204209</wp:posOffset>
            </wp:positionH>
            <wp:positionV relativeFrom="line">
              <wp:posOffset>284468</wp:posOffset>
            </wp:positionV>
            <wp:extent cx="1470488" cy="882094"/>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B. Scotland (CMYK).jpg"/>
                    <pic:cNvPicPr>
                      <a:picLocks noChangeAspect="1"/>
                    </pic:cNvPicPr>
                  </pic:nvPicPr>
                  <pic:blipFill>
                    <a:blip r:embed="rId5">
                      <a:extLst/>
                    </a:blip>
                    <a:stretch>
                      <a:fillRect/>
                    </a:stretch>
                  </pic:blipFill>
                  <pic:spPr>
                    <a:xfrm>
                      <a:off x="0" y="0"/>
                      <a:ext cx="1470488" cy="882094"/>
                    </a:xfrm>
                    <a:prstGeom prst="rect">
                      <a:avLst/>
                    </a:prstGeom>
                    <a:ln w="12700" cap="flat">
                      <a:noFill/>
                      <a:miter lim="400000"/>
                    </a:ln>
                    <a:effectLst/>
                  </pic:spPr>
                </pic:pic>
              </a:graphicData>
            </a:graphic>
          </wp:anchor>
        </w:drawing>
      </w:r>
    </w:p>
    <w:p>
      <w:pPr>
        <w:pStyle w:val="Body A"/>
        <w:rPr>
          <w:rFonts w:ascii="Arial" w:cs="Arial" w:hAnsi="Arial" w:eastAsia="Arial"/>
          <w:sz w:val="24"/>
          <w:szCs w:val="24"/>
        </w:rPr>
      </w:pPr>
      <w:r>
        <w:rPr>
          <w:rFonts w:ascii="Arial" w:cs="Arial" w:hAnsi="Arial" w:eastAsia="Arial"/>
          <w:sz w:val="24"/>
          <w:szCs w:val="24"/>
        </w:rPr>
        <w:drawing xmlns:a="http://schemas.openxmlformats.org/drawingml/2006/main">
          <wp:anchor distT="152400" distB="152400" distL="152400" distR="152400" simplePos="0" relativeHeight="251659264" behindDoc="0" locked="0" layoutInCell="1" allowOverlap="1">
            <wp:simplePos x="0" y="0"/>
            <wp:positionH relativeFrom="margin">
              <wp:posOffset>1972888</wp:posOffset>
            </wp:positionH>
            <wp:positionV relativeFrom="line">
              <wp:posOffset>345417</wp:posOffset>
            </wp:positionV>
            <wp:extent cx="1078922" cy="404596"/>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NSPCC logo.jpg"/>
                    <pic:cNvPicPr>
                      <a:picLocks noChangeAspect="1"/>
                    </pic:cNvPicPr>
                  </pic:nvPicPr>
                  <pic:blipFill>
                    <a:blip r:embed="rId6">
                      <a:extLst/>
                    </a:blip>
                    <a:stretch>
                      <a:fillRect/>
                    </a:stretch>
                  </pic:blipFill>
                  <pic:spPr>
                    <a:xfrm>
                      <a:off x="0" y="0"/>
                      <a:ext cx="1078922" cy="404596"/>
                    </a:xfrm>
                    <a:prstGeom prst="rect">
                      <a:avLst/>
                    </a:prstGeom>
                    <a:ln w="12700" cap="flat">
                      <a:noFill/>
                      <a:miter lim="400000"/>
                    </a:ln>
                    <a:effectLst/>
                  </pic:spPr>
                </pic:pic>
              </a:graphicData>
            </a:graphic>
          </wp:anchor>
        </w:drawing>
      </w:r>
      <w:r>
        <w:rPr>
          <w:rFonts w:ascii="Arial" w:cs="Arial" w:hAnsi="Arial" w:eastAsia="Arial"/>
          <w:sz w:val="24"/>
          <w:szCs w:val="24"/>
        </w:rPr>
        <w:drawing xmlns:a="http://schemas.openxmlformats.org/drawingml/2006/main">
          <wp:anchor distT="152400" distB="152400" distL="152400" distR="152400" simplePos="0" relativeHeight="251662336" behindDoc="0" locked="0" layoutInCell="1" allowOverlap="1">
            <wp:simplePos x="0" y="0"/>
            <wp:positionH relativeFrom="margin">
              <wp:posOffset>-6349</wp:posOffset>
            </wp:positionH>
            <wp:positionV relativeFrom="line">
              <wp:posOffset>223520</wp:posOffset>
            </wp:positionV>
            <wp:extent cx="1805120" cy="526494"/>
            <wp:effectExtent l="0" t="0" r="0" b="0"/>
            <wp:wrapThrough wrapText="bothSides" distL="152400" distR="152400">
              <wp:wrapPolygon edited="1">
                <wp:start x="105" y="0"/>
                <wp:lineTo x="105" y="868"/>
                <wp:lineTo x="316" y="1012"/>
                <wp:lineTo x="759" y="2893"/>
                <wp:lineTo x="1329" y="4122"/>
                <wp:lineTo x="1856" y="4629"/>
                <wp:lineTo x="2700" y="4484"/>
                <wp:lineTo x="3502" y="3399"/>
                <wp:lineTo x="3923" y="2531"/>
                <wp:lineTo x="4134" y="2821"/>
                <wp:lineTo x="4113" y="3544"/>
                <wp:lineTo x="3227" y="5434"/>
                <wp:lineTo x="3227" y="6437"/>
                <wp:lineTo x="3586" y="6581"/>
                <wp:lineTo x="3776" y="7304"/>
                <wp:lineTo x="3755" y="8679"/>
                <wp:lineTo x="3523" y="9402"/>
                <wp:lineTo x="3143" y="9329"/>
                <wp:lineTo x="2932" y="8534"/>
                <wp:lineTo x="2953" y="7232"/>
                <wp:lineTo x="3164" y="6509"/>
                <wp:lineTo x="3227" y="6437"/>
                <wp:lineTo x="3227" y="5434"/>
                <wp:lineTo x="2995" y="5930"/>
                <wp:lineTo x="2637" y="7377"/>
                <wp:lineTo x="2489" y="9040"/>
                <wp:lineTo x="2468" y="9402"/>
                <wp:lineTo x="1856" y="8606"/>
                <wp:lineTo x="1561" y="8606"/>
                <wp:lineTo x="1434" y="9112"/>
                <wp:lineTo x="1477" y="10053"/>
                <wp:lineTo x="1856" y="10921"/>
                <wp:lineTo x="2489" y="12005"/>
                <wp:lineTo x="2742" y="13018"/>
                <wp:lineTo x="2721" y="14247"/>
                <wp:lineTo x="2320" y="13379"/>
                <wp:lineTo x="1941" y="13452"/>
                <wp:lineTo x="1519" y="14898"/>
                <wp:lineTo x="780" y="18731"/>
                <wp:lineTo x="548" y="19454"/>
                <wp:lineTo x="316" y="19310"/>
                <wp:lineTo x="232" y="18948"/>
                <wp:lineTo x="295" y="18080"/>
                <wp:lineTo x="823" y="15404"/>
                <wp:lineTo x="1160" y="12656"/>
                <wp:lineTo x="1287" y="9185"/>
                <wp:lineTo x="1097" y="6726"/>
                <wp:lineTo x="612" y="4267"/>
                <wp:lineTo x="42" y="1953"/>
                <wp:lineTo x="42" y="1012"/>
                <wp:lineTo x="105" y="868"/>
                <wp:lineTo x="105" y="0"/>
                <wp:lineTo x="1983" y="0"/>
                <wp:lineTo x="2384" y="217"/>
                <wp:lineTo x="2637" y="1229"/>
                <wp:lineTo x="2616" y="2821"/>
                <wp:lineTo x="2341" y="3761"/>
                <wp:lineTo x="1835" y="3761"/>
                <wp:lineTo x="1561" y="2821"/>
                <wp:lineTo x="1561" y="1157"/>
                <wp:lineTo x="1793" y="217"/>
                <wp:lineTo x="1983" y="0"/>
                <wp:lineTo x="4683" y="0"/>
                <wp:lineTo x="4683" y="7232"/>
                <wp:lineTo x="4809" y="7521"/>
                <wp:lineTo x="4725" y="8534"/>
                <wp:lineTo x="4071" y="11427"/>
                <wp:lineTo x="3902" y="12873"/>
                <wp:lineTo x="3923" y="15694"/>
                <wp:lineTo x="4219" y="18370"/>
                <wp:lineTo x="4704" y="20829"/>
                <wp:lineTo x="4641" y="21479"/>
                <wp:lineTo x="4388" y="21479"/>
                <wp:lineTo x="3691" y="18225"/>
                <wp:lineTo x="3417" y="17140"/>
                <wp:lineTo x="3059" y="17213"/>
                <wp:lineTo x="2426" y="19238"/>
                <wp:lineTo x="2088" y="20539"/>
                <wp:lineTo x="1835" y="20467"/>
                <wp:lineTo x="1772" y="19816"/>
                <wp:lineTo x="2531" y="16779"/>
                <wp:lineTo x="2911" y="14392"/>
                <wp:lineTo x="2890" y="12801"/>
                <wp:lineTo x="2658" y="11716"/>
                <wp:lineTo x="1962" y="10414"/>
                <wp:lineTo x="1624" y="9836"/>
                <wp:lineTo x="1624" y="9112"/>
                <wp:lineTo x="1877" y="9185"/>
                <wp:lineTo x="2405" y="9980"/>
                <wp:lineTo x="3270" y="10270"/>
                <wp:lineTo x="3881" y="9691"/>
                <wp:lineTo x="4345" y="8462"/>
                <wp:lineTo x="4620" y="7304"/>
                <wp:lineTo x="4683" y="7232"/>
                <wp:lineTo x="4683" y="0"/>
                <wp:lineTo x="5906" y="0"/>
                <wp:lineTo x="5906" y="5930"/>
                <wp:lineTo x="6370" y="6075"/>
                <wp:lineTo x="6623" y="6798"/>
                <wp:lineTo x="6623" y="7377"/>
                <wp:lineTo x="6391" y="7594"/>
                <wp:lineTo x="6286" y="6943"/>
                <wp:lineTo x="5885" y="6943"/>
                <wp:lineTo x="5695" y="7883"/>
                <wp:lineTo x="5716" y="9402"/>
                <wp:lineTo x="5948" y="10197"/>
                <wp:lineTo x="6349" y="10125"/>
                <wp:lineTo x="6560" y="9619"/>
                <wp:lineTo x="6687" y="10270"/>
                <wp:lineTo x="6413" y="10993"/>
                <wp:lineTo x="5801" y="10993"/>
                <wp:lineTo x="5738" y="10806"/>
                <wp:lineTo x="5738" y="12873"/>
                <wp:lineTo x="6159" y="13018"/>
                <wp:lineTo x="6328" y="13886"/>
                <wp:lineTo x="6180" y="13886"/>
                <wp:lineTo x="6033" y="13307"/>
                <wp:lineTo x="5674" y="13379"/>
                <wp:lineTo x="5569" y="14175"/>
                <wp:lineTo x="5738" y="14754"/>
                <wp:lineTo x="6223" y="15404"/>
                <wp:lineTo x="6349" y="16055"/>
                <wp:lineTo x="6286" y="17068"/>
                <wp:lineTo x="6012" y="17574"/>
                <wp:lineTo x="5527" y="17357"/>
                <wp:lineTo x="5400" y="16923"/>
                <wp:lineTo x="5505" y="16706"/>
                <wp:lineTo x="5716" y="17140"/>
                <wp:lineTo x="6117" y="16996"/>
                <wp:lineTo x="6223" y="16200"/>
                <wp:lineTo x="6012" y="15477"/>
                <wp:lineTo x="5548" y="14898"/>
                <wp:lineTo x="5442" y="14320"/>
                <wp:lineTo x="5505" y="13307"/>
                <wp:lineTo x="5738" y="12873"/>
                <wp:lineTo x="5738" y="10806"/>
                <wp:lineTo x="5484" y="10053"/>
                <wp:lineTo x="5379" y="8896"/>
                <wp:lineTo x="5463" y="7160"/>
                <wp:lineTo x="5780" y="6075"/>
                <wp:lineTo x="5906" y="5930"/>
                <wp:lineTo x="5906" y="0"/>
                <wp:lineTo x="6898" y="0"/>
                <wp:lineTo x="6898" y="5858"/>
                <wp:lineTo x="7172" y="5858"/>
                <wp:lineTo x="7193" y="7883"/>
                <wp:lineTo x="7404" y="7377"/>
                <wp:lineTo x="7763" y="7594"/>
                <wp:lineTo x="7910" y="8317"/>
                <wp:lineTo x="7910" y="11138"/>
                <wp:lineTo x="7636" y="11138"/>
                <wp:lineTo x="7594" y="8389"/>
                <wp:lineTo x="7404" y="8245"/>
                <wp:lineTo x="7235" y="8462"/>
                <wp:lineTo x="7172" y="9040"/>
                <wp:lineTo x="7172" y="11138"/>
                <wp:lineTo x="6898" y="11138"/>
                <wp:lineTo x="6898" y="14175"/>
                <wp:lineTo x="7256" y="14320"/>
                <wp:lineTo x="7404" y="14898"/>
                <wp:lineTo x="7404" y="15332"/>
                <wp:lineTo x="7277" y="15260"/>
                <wp:lineTo x="7193" y="14681"/>
                <wp:lineTo x="6834" y="14681"/>
                <wp:lineTo x="6687" y="15404"/>
                <wp:lineTo x="6729" y="16706"/>
                <wp:lineTo x="6898" y="17140"/>
                <wp:lineTo x="7235" y="17068"/>
                <wp:lineTo x="7362" y="16851"/>
                <wp:lineTo x="7362" y="17285"/>
                <wp:lineTo x="7151" y="17574"/>
                <wp:lineTo x="6771" y="17357"/>
                <wp:lineTo x="6581" y="16634"/>
                <wp:lineTo x="6602" y="14971"/>
                <wp:lineTo x="6834" y="14247"/>
                <wp:lineTo x="6898" y="14175"/>
                <wp:lineTo x="6898" y="11138"/>
                <wp:lineTo x="6898" y="5858"/>
                <wp:lineTo x="6898" y="0"/>
                <wp:lineTo x="7952" y="0"/>
                <wp:lineTo x="7952" y="14175"/>
                <wp:lineTo x="8142" y="14277"/>
                <wp:lineTo x="8142" y="14609"/>
                <wp:lineTo x="7868" y="14754"/>
                <wp:lineTo x="7741" y="15404"/>
                <wp:lineTo x="7784" y="16634"/>
                <wp:lineTo x="7952" y="17140"/>
                <wp:lineTo x="8269" y="17068"/>
                <wp:lineTo x="8416" y="16417"/>
                <wp:lineTo x="8395" y="15188"/>
                <wp:lineTo x="8227" y="14609"/>
                <wp:lineTo x="8142" y="14609"/>
                <wp:lineTo x="8142" y="14277"/>
                <wp:lineTo x="8353" y="14392"/>
                <wp:lineTo x="8543" y="15188"/>
                <wp:lineTo x="8522" y="16706"/>
                <wp:lineTo x="8311" y="17429"/>
                <wp:lineTo x="7847" y="17429"/>
                <wp:lineTo x="7636" y="16634"/>
                <wp:lineTo x="7636" y="15115"/>
                <wp:lineTo x="7889" y="14247"/>
                <wp:lineTo x="7952" y="14175"/>
                <wp:lineTo x="7952" y="0"/>
                <wp:lineTo x="8269" y="0"/>
                <wp:lineTo x="8269" y="5641"/>
                <wp:lineTo x="8480" y="5858"/>
                <wp:lineTo x="8459" y="6726"/>
                <wp:lineTo x="8269" y="6726"/>
                <wp:lineTo x="8269" y="7377"/>
                <wp:lineTo x="8459" y="7377"/>
                <wp:lineTo x="8459" y="11138"/>
                <wp:lineTo x="8184" y="11138"/>
                <wp:lineTo x="8184" y="7449"/>
                <wp:lineTo x="8269" y="7377"/>
                <wp:lineTo x="8269" y="6726"/>
                <wp:lineTo x="8184" y="6726"/>
                <wp:lineTo x="8184" y="5786"/>
                <wp:lineTo x="8269" y="5641"/>
                <wp:lineTo x="8269" y="0"/>
                <wp:lineTo x="8733" y="0"/>
                <wp:lineTo x="8733" y="5858"/>
                <wp:lineTo x="9007" y="5858"/>
                <wp:lineTo x="9007" y="11138"/>
                <wp:lineTo x="8838" y="11092"/>
                <wp:lineTo x="8838" y="12946"/>
                <wp:lineTo x="8965" y="12946"/>
                <wp:lineTo x="8965" y="14175"/>
                <wp:lineTo x="9366" y="14247"/>
                <wp:lineTo x="9345" y="14609"/>
                <wp:lineTo x="8965" y="14609"/>
                <wp:lineTo x="9007" y="16996"/>
                <wp:lineTo x="9302" y="17140"/>
                <wp:lineTo x="9387" y="17068"/>
                <wp:lineTo x="9387" y="17429"/>
                <wp:lineTo x="8965" y="17429"/>
                <wp:lineTo x="8838" y="16851"/>
                <wp:lineTo x="8838" y="14609"/>
                <wp:lineTo x="8691" y="14609"/>
                <wp:lineTo x="8691" y="14175"/>
                <wp:lineTo x="8838" y="14175"/>
                <wp:lineTo x="8838" y="12946"/>
                <wp:lineTo x="8838" y="11092"/>
                <wp:lineTo x="8733" y="11065"/>
                <wp:lineTo x="8733" y="5858"/>
                <wp:lineTo x="8733" y="0"/>
                <wp:lineTo x="10062" y="0"/>
                <wp:lineTo x="10062" y="5858"/>
                <wp:lineTo x="10336" y="5858"/>
                <wp:lineTo x="10336" y="11138"/>
                <wp:lineTo x="10252" y="11085"/>
                <wp:lineTo x="10252" y="14175"/>
                <wp:lineTo x="10610" y="14320"/>
                <wp:lineTo x="10758" y="14826"/>
                <wp:lineTo x="10800" y="17140"/>
                <wp:lineTo x="10884" y="17140"/>
                <wp:lineTo x="10884" y="17574"/>
                <wp:lineTo x="10695" y="17429"/>
                <wp:lineTo x="10631" y="16996"/>
                <wp:lineTo x="10484" y="17502"/>
                <wp:lineTo x="10083" y="17429"/>
                <wp:lineTo x="9977" y="16996"/>
                <wp:lineTo x="10041" y="16055"/>
                <wp:lineTo x="10315" y="15694"/>
                <wp:lineTo x="10652" y="15621"/>
                <wp:lineTo x="10652" y="16055"/>
                <wp:lineTo x="10230" y="16128"/>
                <wp:lineTo x="10104" y="16489"/>
                <wp:lineTo x="10146" y="17068"/>
                <wp:lineTo x="10505" y="17068"/>
                <wp:lineTo x="10652" y="16562"/>
                <wp:lineTo x="10652" y="16055"/>
                <wp:lineTo x="10652" y="15621"/>
                <wp:lineTo x="10589" y="14754"/>
                <wp:lineTo x="10336" y="14609"/>
                <wp:lineTo x="10167" y="14754"/>
                <wp:lineTo x="10083" y="15260"/>
                <wp:lineTo x="9998" y="15188"/>
                <wp:lineTo x="10083" y="14464"/>
                <wp:lineTo x="10252" y="14175"/>
                <wp:lineTo x="10252" y="11085"/>
                <wp:lineTo x="10104" y="10993"/>
                <wp:lineTo x="10062" y="10487"/>
                <wp:lineTo x="9893" y="11065"/>
                <wp:lineTo x="9598" y="11012"/>
                <wp:lineTo x="9598" y="12946"/>
                <wp:lineTo x="9724" y="13018"/>
                <wp:lineTo x="9724" y="17502"/>
                <wp:lineTo x="9598" y="17502"/>
                <wp:lineTo x="9598" y="12946"/>
                <wp:lineTo x="9598" y="11012"/>
                <wp:lineTo x="9492" y="10993"/>
                <wp:lineTo x="9281" y="10197"/>
                <wp:lineTo x="9281" y="8317"/>
                <wp:lineTo x="9534" y="7449"/>
                <wp:lineTo x="9851" y="7503"/>
                <wp:lineTo x="9851" y="8245"/>
                <wp:lineTo x="9619" y="8317"/>
                <wp:lineTo x="9513" y="9040"/>
                <wp:lineTo x="9598" y="10125"/>
                <wp:lineTo x="9872" y="10342"/>
                <wp:lineTo x="10062" y="9691"/>
                <wp:lineTo x="10020" y="8534"/>
                <wp:lineTo x="9851" y="8245"/>
                <wp:lineTo x="9851" y="7503"/>
                <wp:lineTo x="9956" y="7521"/>
                <wp:lineTo x="10062" y="7811"/>
                <wp:lineTo x="10062" y="5858"/>
                <wp:lineTo x="10062" y="0"/>
                <wp:lineTo x="11116" y="0"/>
                <wp:lineTo x="11116" y="14175"/>
                <wp:lineTo x="11201" y="14175"/>
                <wp:lineTo x="11243" y="14754"/>
                <wp:lineTo x="11475" y="14175"/>
                <wp:lineTo x="11812" y="14392"/>
                <wp:lineTo x="11960" y="15115"/>
                <wp:lineTo x="11939" y="17502"/>
                <wp:lineTo x="11834" y="17502"/>
                <wp:lineTo x="11791" y="14898"/>
                <wp:lineTo x="11517" y="14537"/>
                <wp:lineTo x="11285" y="15043"/>
                <wp:lineTo x="11243" y="17502"/>
                <wp:lineTo x="11116" y="17502"/>
                <wp:lineTo x="11116" y="14175"/>
                <wp:lineTo x="11116" y="0"/>
                <wp:lineTo x="11159" y="0"/>
                <wp:lineTo x="11159" y="5930"/>
                <wp:lineTo x="11433" y="5979"/>
                <wp:lineTo x="11686" y="6798"/>
                <wp:lineTo x="11433" y="6726"/>
                <wp:lineTo x="11433" y="8751"/>
                <wp:lineTo x="11876" y="8606"/>
                <wp:lineTo x="11981" y="8172"/>
                <wp:lineTo x="11939" y="7160"/>
                <wp:lineTo x="11791" y="6798"/>
                <wp:lineTo x="11686" y="6798"/>
                <wp:lineTo x="11433" y="5979"/>
                <wp:lineTo x="11960" y="6075"/>
                <wp:lineTo x="12213" y="6726"/>
                <wp:lineTo x="12277" y="7160"/>
                <wp:lineTo x="12234" y="8679"/>
                <wp:lineTo x="12002" y="9402"/>
                <wp:lineTo x="11433" y="9546"/>
                <wp:lineTo x="11433" y="11138"/>
                <wp:lineTo x="11159" y="11138"/>
                <wp:lineTo x="11159" y="5930"/>
                <wp:lineTo x="11159" y="0"/>
                <wp:lineTo x="12530" y="0"/>
                <wp:lineTo x="12530" y="7377"/>
                <wp:lineTo x="12698" y="7449"/>
                <wp:lineTo x="12741" y="7955"/>
                <wp:lineTo x="12867" y="7449"/>
                <wp:lineTo x="13162" y="7449"/>
                <wp:lineTo x="13057" y="8389"/>
                <wp:lineTo x="13036" y="8389"/>
                <wp:lineTo x="13036" y="12946"/>
                <wp:lineTo x="13141" y="12946"/>
                <wp:lineTo x="13120" y="17574"/>
                <wp:lineTo x="13036" y="17502"/>
                <wp:lineTo x="13015" y="16923"/>
                <wp:lineTo x="12825" y="17502"/>
                <wp:lineTo x="12445" y="17429"/>
                <wp:lineTo x="12255" y="16779"/>
                <wp:lineTo x="12213" y="15694"/>
                <wp:lineTo x="12298" y="14681"/>
                <wp:lineTo x="12530" y="14175"/>
                <wp:lineTo x="12720" y="14251"/>
                <wp:lineTo x="12720" y="14609"/>
                <wp:lineTo x="12466" y="14754"/>
                <wp:lineTo x="12340" y="15404"/>
                <wp:lineTo x="12382" y="16634"/>
                <wp:lineTo x="12551" y="17140"/>
                <wp:lineTo x="12888" y="16996"/>
                <wp:lineTo x="13015" y="16345"/>
                <wp:lineTo x="12973" y="15115"/>
                <wp:lineTo x="12825" y="14609"/>
                <wp:lineTo x="12720" y="14609"/>
                <wp:lineTo x="12720" y="14251"/>
                <wp:lineTo x="12888" y="14320"/>
                <wp:lineTo x="13015" y="14754"/>
                <wp:lineTo x="13036" y="12946"/>
                <wp:lineTo x="13036" y="8389"/>
                <wp:lineTo x="12846" y="8389"/>
                <wp:lineTo x="12741" y="9112"/>
                <wp:lineTo x="12741" y="11138"/>
                <wp:lineTo x="12466" y="11138"/>
                <wp:lineTo x="12466" y="7449"/>
                <wp:lineTo x="12530" y="7377"/>
                <wp:lineTo x="12530" y="0"/>
                <wp:lineTo x="13669" y="0"/>
                <wp:lineTo x="13669" y="7377"/>
                <wp:lineTo x="13859" y="7474"/>
                <wp:lineTo x="13859" y="8245"/>
                <wp:lineTo x="13627" y="8317"/>
                <wp:lineTo x="13521" y="8823"/>
                <wp:lineTo x="13563" y="9980"/>
                <wp:lineTo x="13690" y="10342"/>
                <wp:lineTo x="13964" y="10197"/>
                <wp:lineTo x="14070" y="9546"/>
                <wp:lineTo x="13985" y="8389"/>
                <wp:lineTo x="13859" y="8245"/>
                <wp:lineTo x="13859" y="7474"/>
                <wp:lineTo x="14091" y="7594"/>
                <wp:lineTo x="14302" y="8389"/>
                <wp:lineTo x="14302" y="10197"/>
                <wp:lineTo x="14048" y="10993"/>
                <wp:lineTo x="13521" y="10993"/>
                <wp:lineTo x="13268" y="10125"/>
                <wp:lineTo x="13268" y="8389"/>
                <wp:lineTo x="13521" y="7521"/>
                <wp:lineTo x="13669" y="7377"/>
                <wp:lineTo x="13669" y="0"/>
                <wp:lineTo x="14618" y="0"/>
                <wp:lineTo x="14618" y="6003"/>
                <wp:lineTo x="14892" y="6003"/>
                <wp:lineTo x="14913" y="7449"/>
                <wp:lineTo x="15272" y="7449"/>
                <wp:lineTo x="15272" y="8172"/>
                <wp:lineTo x="14892" y="8172"/>
                <wp:lineTo x="14934" y="10197"/>
                <wp:lineTo x="15293" y="10342"/>
                <wp:lineTo x="15293" y="10993"/>
                <wp:lineTo x="14787" y="10993"/>
                <wp:lineTo x="14639" y="10414"/>
                <wp:lineTo x="14618" y="8172"/>
                <wp:lineTo x="14449" y="8172"/>
                <wp:lineTo x="14449" y="7449"/>
                <wp:lineTo x="14618" y="7449"/>
                <wp:lineTo x="14618" y="6003"/>
                <wp:lineTo x="14618" y="0"/>
                <wp:lineTo x="15820" y="0"/>
                <wp:lineTo x="15820" y="7377"/>
                <wp:lineTo x="15989" y="7463"/>
                <wp:lineTo x="15989" y="8172"/>
                <wp:lineTo x="15778" y="8317"/>
                <wp:lineTo x="15694" y="8968"/>
                <wp:lineTo x="16179" y="8968"/>
                <wp:lineTo x="16095" y="8245"/>
                <wp:lineTo x="15989" y="8172"/>
                <wp:lineTo x="15989" y="7463"/>
                <wp:lineTo x="16242" y="7594"/>
                <wp:lineTo x="16432" y="8534"/>
                <wp:lineTo x="16432" y="9474"/>
                <wp:lineTo x="15694" y="9474"/>
                <wp:lineTo x="15820" y="10270"/>
                <wp:lineTo x="16200" y="10270"/>
                <wp:lineTo x="16305" y="10053"/>
                <wp:lineTo x="16411" y="10559"/>
                <wp:lineTo x="16200" y="11065"/>
                <wp:lineTo x="15694" y="10993"/>
                <wp:lineTo x="15441" y="10125"/>
                <wp:lineTo x="15441" y="8389"/>
                <wp:lineTo x="15694" y="7521"/>
                <wp:lineTo x="15820" y="7377"/>
                <wp:lineTo x="15820" y="0"/>
                <wp:lineTo x="17044" y="0"/>
                <wp:lineTo x="17044" y="7377"/>
                <wp:lineTo x="17445" y="7594"/>
                <wp:lineTo x="17592" y="8172"/>
                <wp:lineTo x="17592" y="8679"/>
                <wp:lineTo x="17339" y="8679"/>
                <wp:lineTo x="17234" y="8172"/>
                <wp:lineTo x="16980" y="8317"/>
                <wp:lineTo x="16896" y="9329"/>
                <wp:lineTo x="16980" y="10125"/>
                <wp:lineTo x="17297" y="10342"/>
                <wp:lineTo x="17529" y="9980"/>
                <wp:lineTo x="17613" y="10631"/>
                <wp:lineTo x="17318" y="11138"/>
                <wp:lineTo x="16896" y="10993"/>
                <wp:lineTo x="16643" y="10125"/>
                <wp:lineTo x="16643" y="8389"/>
                <wp:lineTo x="16896" y="7521"/>
                <wp:lineTo x="17044" y="7377"/>
                <wp:lineTo x="17044" y="0"/>
                <wp:lineTo x="17909" y="0"/>
                <wp:lineTo x="17909" y="6364"/>
                <wp:lineTo x="18183" y="6364"/>
                <wp:lineTo x="18183" y="7449"/>
                <wp:lineTo x="18562" y="7521"/>
                <wp:lineTo x="18562" y="8172"/>
                <wp:lineTo x="18183" y="8172"/>
                <wp:lineTo x="18225" y="10197"/>
                <wp:lineTo x="18541" y="10197"/>
                <wp:lineTo x="18626" y="10921"/>
                <wp:lineTo x="18183" y="11138"/>
                <wp:lineTo x="17951" y="10559"/>
                <wp:lineTo x="17909" y="8172"/>
                <wp:lineTo x="17740" y="8172"/>
                <wp:lineTo x="17740" y="7449"/>
                <wp:lineTo x="17909" y="7449"/>
                <wp:lineTo x="17909" y="6364"/>
                <wp:lineTo x="17909" y="0"/>
                <wp:lineTo x="18858" y="0"/>
                <wp:lineTo x="18858" y="5641"/>
                <wp:lineTo x="19069" y="5858"/>
                <wp:lineTo x="19069" y="6654"/>
                <wp:lineTo x="18879" y="6798"/>
                <wp:lineTo x="18858" y="6746"/>
                <wp:lineTo x="18858" y="7377"/>
                <wp:lineTo x="19069" y="7449"/>
                <wp:lineTo x="19048" y="11138"/>
                <wp:lineTo x="18773" y="11065"/>
                <wp:lineTo x="18773" y="7449"/>
                <wp:lineTo x="18858" y="7377"/>
                <wp:lineTo x="18858" y="6746"/>
                <wp:lineTo x="18731" y="6437"/>
                <wp:lineTo x="18795" y="5786"/>
                <wp:lineTo x="18858" y="5641"/>
                <wp:lineTo x="18858" y="0"/>
                <wp:lineTo x="19702" y="0"/>
                <wp:lineTo x="19702" y="7377"/>
                <wp:lineTo x="19912" y="7485"/>
                <wp:lineTo x="19912" y="8245"/>
                <wp:lineTo x="19659" y="8317"/>
                <wp:lineTo x="19554" y="8896"/>
                <wp:lineTo x="19617" y="10053"/>
                <wp:lineTo x="19723" y="10342"/>
                <wp:lineTo x="19997" y="10197"/>
                <wp:lineTo x="20102" y="9546"/>
                <wp:lineTo x="20039" y="8462"/>
                <wp:lineTo x="19912" y="8245"/>
                <wp:lineTo x="19912" y="7485"/>
                <wp:lineTo x="20123" y="7594"/>
                <wp:lineTo x="20355" y="8462"/>
                <wp:lineTo x="20334" y="10197"/>
                <wp:lineTo x="20081" y="10993"/>
                <wp:lineTo x="19554" y="10993"/>
                <wp:lineTo x="19322" y="10270"/>
                <wp:lineTo x="19259" y="8896"/>
                <wp:lineTo x="19427" y="7811"/>
                <wp:lineTo x="19702" y="7377"/>
                <wp:lineTo x="19702" y="0"/>
                <wp:lineTo x="20672" y="0"/>
                <wp:lineTo x="20672" y="7377"/>
                <wp:lineTo x="20820" y="7377"/>
                <wp:lineTo x="20862" y="8028"/>
                <wp:lineTo x="21030" y="7449"/>
                <wp:lineTo x="21431" y="7521"/>
                <wp:lineTo x="21600" y="8172"/>
                <wp:lineTo x="21621" y="11138"/>
                <wp:lineTo x="21347" y="11138"/>
                <wp:lineTo x="21305" y="8462"/>
                <wp:lineTo x="21115" y="8245"/>
                <wp:lineTo x="20946" y="8462"/>
                <wp:lineTo x="20883" y="8896"/>
                <wp:lineTo x="20883" y="11138"/>
                <wp:lineTo x="20609" y="11138"/>
                <wp:lineTo x="20609" y="7449"/>
                <wp:lineTo x="20672" y="7377"/>
                <wp:lineTo x="20672" y="0"/>
                <wp:lineTo x="105"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CPS_logo_black.png"/>
                    <pic:cNvPicPr>
                      <a:picLocks noChangeAspect="1"/>
                    </pic:cNvPicPr>
                  </pic:nvPicPr>
                  <pic:blipFill>
                    <a:blip r:embed="rId7">
                      <a:extLst/>
                    </a:blip>
                    <a:stretch>
                      <a:fillRect/>
                    </a:stretch>
                  </pic:blipFill>
                  <pic:spPr>
                    <a:xfrm>
                      <a:off x="0" y="0"/>
                      <a:ext cx="1805120" cy="526494"/>
                    </a:xfrm>
                    <a:prstGeom prst="rect">
                      <a:avLst/>
                    </a:prstGeom>
                    <a:ln w="12700" cap="flat">
                      <a:noFill/>
                      <a:miter lim="400000"/>
                    </a:ln>
                    <a:effectLst/>
                  </pic:spPr>
                </pic:pic>
              </a:graphicData>
            </a:graphic>
          </wp:anchor>
        </w:drawing>
      </w:r>
    </w:p>
    <w:p>
      <w:pPr>
        <w:pStyle w:val="Body A"/>
        <w:rPr>
          <w:rFonts w:ascii="Arial" w:cs="Arial" w:hAnsi="Arial" w:eastAsia="Arial"/>
          <w:sz w:val="24"/>
          <w:szCs w:val="24"/>
        </w:rPr>
      </w:pPr>
    </w:p>
    <w:p>
      <w:pPr>
        <w:pStyle w:val="Body A"/>
        <w:rPr>
          <w:rFonts w:ascii="Arial" w:cs="Arial" w:hAnsi="Arial" w:eastAsia="Arial"/>
          <w:sz w:val="24"/>
          <w:szCs w:val="24"/>
        </w:rPr>
      </w:pPr>
    </w:p>
    <w:p>
      <w:pPr>
        <w:pStyle w:val="Body A"/>
        <w:rPr>
          <w:rFonts w:ascii="Arial" w:cs="Arial" w:hAnsi="Arial" w:eastAsia="Arial"/>
          <w:sz w:val="24"/>
          <w:szCs w:val="24"/>
        </w:rPr>
      </w:pPr>
    </w:p>
    <w:p>
      <w:pPr>
        <w:pStyle w:val="Body A"/>
        <w:rPr>
          <w:rFonts w:ascii="Arial" w:cs="Arial" w:hAnsi="Arial" w:eastAsia="Arial"/>
          <w:sz w:val="24"/>
          <w:szCs w:val="24"/>
        </w:rPr>
      </w:pPr>
    </w:p>
    <w:p>
      <w:pPr>
        <w:pStyle w:val="Body A"/>
        <w:rPr>
          <w:rFonts w:ascii="Arial" w:cs="Arial" w:hAnsi="Arial" w:eastAsia="Arial"/>
          <w:b w:val="1"/>
          <w:bCs w:val="1"/>
          <w:outline w:val="0"/>
          <w:color w:val="ee220c"/>
          <w:sz w:val="24"/>
          <w:szCs w:val="24"/>
          <w:u w:color="ee220c"/>
          <w14:textFill>
            <w14:solidFill>
              <w14:srgbClr w14:val="EE220C"/>
            </w14:solidFill>
          </w14:textFill>
        </w:rPr>
      </w:pPr>
      <w:r>
        <w:rPr>
          <w:rFonts w:ascii="Arial" w:hAnsi="Arial"/>
          <w:b w:val="1"/>
          <w:bCs w:val="1"/>
          <w:sz w:val="24"/>
          <w:szCs w:val="24"/>
          <w:u w:color="ee220c"/>
          <w:rtl w:val="0"/>
          <w:lang w:val="en-US"/>
        </w:rPr>
        <w:t xml:space="preserve">Campaign key messages </w:t>
      </w:r>
    </w:p>
    <w:p>
      <w:pPr>
        <w:pStyle w:val="Body A"/>
        <w:rPr>
          <w:rFonts w:ascii="Arial" w:cs="Arial" w:hAnsi="Arial" w:eastAsia="Arial"/>
          <w:outline w:val="0"/>
          <w:color w:val="ee220c"/>
          <w:sz w:val="24"/>
          <w:szCs w:val="24"/>
          <w:u w:color="ee220c"/>
          <w14:textFill>
            <w14:solidFill>
              <w14:srgbClr w14:val="EE220C"/>
            </w14:solidFill>
          </w14:textFill>
        </w:rPr>
      </w:pPr>
    </w:p>
    <w:p>
      <w:pPr>
        <w:pStyle w:val="Body"/>
        <w:numPr>
          <w:ilvl w:val="1"/>
          <w:numId w:val="2"/>
        </w:numPr>
        <w:bidi w:val="0"/>
        <w:ind w:right="0"/>
        <w:jc w:val="left"/>
        <w:rPr>
          <w:rFonts w:ascii="Arial" w:hAnsi="Arial"/>
          <w:rtl w:val="0"/>
          <w:lang w:val="en-US"/>
        </w:rPr>
      </w:pPr>
      <w:r>
        <w:rPr>
          <w:rFonts w:ascii="Arial" w:hAnsi="Arial"/>
          <w:u w:color="ee220c"/>
          <w:rtl w:val="0"/>
          <w:lang w:val="en-US"/>
        </w:rPr>
        <w:t>lockdown has had an effect on every child and every family</w:t>
      </w:r>
    </w:p>
    <w:p>
      <w:pPr>
        <w:pStyle w:val="Body"/>
        <w:numPr>
          <w:ilvl w:val="1"/>
          <w:numId w:val="2"/>
        </w:numPr>
        <w:bidi w:val="0"/>
        <w:ind w:right="0"/>
        <w:jc w:val="left"/>
        <w:rPr>
          <w:rFonts w:ascii="Arial" w:hAnsi="Arial"/>
          <w:rtl w:val="0"/>
          <w:lang w:val="en-US"/>
        </w:rPr>
      </w:pPr>
      <w:r>
        <w:rPr>
          <w:rFonts w:ascii="Arial" w:hAnsi="Arial"/>
          <w:u w:color="ee220c"/>
          <w:rtl w:val="0"/>
          <w:lang w:val="en-US"/>
        </w:rPr>
        <w:t>lockdown was worse/more difficult for some children and families than others</w:t>
      </w:r>
    </w:p>
    <w:p>
      <w:pPr>
        <w:pStyle w:val="Body"/>
        <w:numPr>
          <w:ilvl w:val="1"/>
          <w:numId w:val="2"/>
        </w:numPr>
        <w:bidi w:val="0"/>
        <w:ind w:right="0"/>
        <w:jc w:val="left"/>
        <w:rPr>
          <w:rFonts w:ascii="Arial" w:hAnsi="Arial"/>
          <w:rtl w:val="0"/>
          <w:lang w:val="en-US"/>
        </w:rPr>
      </w:pPr>
      <w:r>
        <w:rPr>
          <w:rFonts w:ascii="Arial" w:hAnsi="Arial"/>
          <w:u w:color="ee220c"/>
          <w:rtl w:val="0"/>
          <w:lang w:val="en-US"/>
        </w:rPr>
        <w:t>s</w:t>
      </w:r>
      <w:r>
        <w:rPr>
          <w:rFonts w:ascii="Arial" w:hAnsi="Arial"/>
          <w:u w:color="ee220c"/>
          <w:rtl w:val="0"/>
          <w:lang w:val="en-US"/>
        </w:rPr>
        <w:t xml:space="preserve">ome families have been pushed to crisis point </w:t>
      </w:r>
      <w:r>
        <w:rPr>
          <w:rFonts w:ascii="Arial" w:hAnsi="Arial"/>
          <w:u w:color="ee220c"/>
          <w:rtl w:val="0"/>
          <w:lang w:val="en-US"/>
        </w:rPr>
        <w:t>by the pandemic/</w:t>
      </w:r>
      <w:r>
        <w:rPr>
          <w:rFonts w:ascii="Arial" w:hAnsi="Arial"/>
          <w:u w:color="ee220c"/>
          <w:rtl w:val="0"/>
          <w:lang w:val="en-US"/>
        </w:rPr>
        <w:t>during lockdown</w:t>
      </w:r>
    </w:p>
    <w:p>
      <w:pPr>
        <w:pStyle w:val="Body"/>
        <w:numPr>
          <w:ilvl w:val="1"/>
          <w:numId w:val="2"/>
        </w:numPr>
        <w:bidi w:val="0"/>
        <w:ind w:right="0"/>
        <w:jc w:val="left"/>
        <w:rPr>
          <w:rFonts w:ascii="Arial" w:hAnsi="Arial"/>
          <w:rtl w:val="0"/>
          <w:lang w:val="en-US"/>
        </w:rPr>
      </w:pPr>
      <w:r>
        <w:rPr>
          <w:rFonts w:ascii="Arial" w:hAnsi="Arial"/>
          <w:u w:color="ee220c"/>
          <w:rtl w:val="0"/>
          <w:lang w:val="en-US"/>
        </w:rPr>
        <w:t>even the most settled families and children may have experienced trauma during lockdown in ways that they never will have before</w:t>
      </w:r>
    </w:p>
    <w:p>
      <w:pPr>
        <w:pStyle w:val="Body"/>
        <w:numPr>
          <w:ilvl w:val="1"/>
          <w:numId w:val="2"/>
        </w:numPr>
        <w:bidi w:val="0"/>
        <w:ind w:right="0"/>
        <w:jc w:val="left"/>
        <w:rPr>
          <w:rFonts w:ascii="Arial" w:hAnsi="Arial"/>
          <w:rtl w:val="0"/>
          <w:lang w:val="en-US"/>
        </w:rPr>
      </w:pPr>
      <w:r>
        <w:rPr>
          <w:rFonts w:ascii="Arial" w:hAnsi="Arial"/>
          <w:u w:color="ee220c"/>
          <w:rtl w:val="0"/>
          <w:lang w:val="en-US"/>
        </w:rPr>
        <w:t>some children will have endured neglect or abuse during lockdown</w:t>
      </w:r>
    </w:p>
    <w:p>
      <w:pPr>
        <w:pStyle w:val="Body"/>
        <w:numPr>
          <w:ilvl w:val="1"/>
          <w:numId w:val="2"/>
        </w:numPr>
        <w:bidi w:val="0"/>
        <w:ind w:right="0"/>
        <w:jc w:val="left"/>
        <w:rPr>
          <w:rFonts w:ascii="Arial" w:hAnsi="Arial"/>
          <w:rtl w:val="0"/>
          <w:lang w:val="en-US"/>
        </w:rPr>
      </w:pPr>
      <w:r>
        <w:rPr>
          <w:rFonts w:ascii="Arial" w:hAnsi="Arial"/>
          <w:u w:color="ee220c"/>
          <w:rtl w:val="0"/>
          <w:lang w:val="en-US"/>
        </w:rPr>
        <w:t>trauma and bad experiences can take time to emerge</w:t>
      </w:r>
    </w:p>
    <w:p>
      <w:pPr>
        <w:pStyle w:val="Body"/>
        <w:numPr>
          <w:ilvl w:val="1"/>
          <w:numId w:val="2"/>
        </w:numPr>
        <w:bidi w:val="0"/>
        <w:ind w:right="0"/>
        <w:jc w:val="left"/>
        <w:rPr>
          <w:rFonts w:ascii="Arial" w:hAnsi="Arial"/>
          <w:rtl w:val="0"/>
          <w:lang w:val="en-US"/>
        </w:rPr>
      </w:pPr>
      <w:r>
        <w:rPr>
          <w:rFonts w:ascii="Arial" w:hAnsi="Arial"/>
          <w:u w:color="ee220c"/>
          <w:rtl w:val="0"/>
          <w:lang w:val="en-US"/>
        </w:rPr>
        <w:t>it</w:t>
      </w:r>
      <w:r>
        <w:rPr>
          <w:rFonts w:ascii="Arial" w:hAnsi="Arial" w:hint="default"/>
          <w:u w:color="ee220c"/>
          <w:rtl w:val="0"/>
          <w:lang w:val="en-US"/>
        </w:rPr>
        <w:t>’</w:t>
      </w:r>
      <w:r>
        <w:rPr>
          <w:rFonts w:ascii="Arial" w:hAnsi="Arial"/>
          <w:u w:color="ee220c"/>
          <w:rtl w:val="0"/>
          <w:lang w:val="en-US"/>
        </w:rPr>
        <w:t>s important for everyone to keep an eye out for unusual behaviours or signs that things are not right for a child over the coming weeks and months</w:t>
      </w:r>
    </w:p>
    <w:p>
      <w:pPr>
        <w:pStyle w:val="Body"/>
        <w:numPr>
          <w:ilvl w:val="1"/>
          <w:numId w:val="2"/>
        </w:numPr>
        <w:bidi w:val="0"/>
        <w:ind w:right="0"/>
        <w:jc w:val="left"/>
        <w:rPr>
          <w:rFonts w:ascii="Arial" w:hAnsi="Arial"/>
          <w:rtl w:val="0"/>
          <w:lang w:val="en-US"/>
        </w:rPr>
      </w:pPr>
      <w:r>
        <w:rPr>
          <w:rFonts w:ascii="Arial" w:hAnsi="Arial"/>
          <w:u w:color="ee220c"/>
          <w:rtl w:val="0"/>
          <w:lang w:val="en-US"/>
        </w:rPr>
        <w:t xml:space="preserve">it is vital </w:t>
      </w:r>
      <w:r>
        <w:rPr>
          <w:rFonts w:ascii="Arial" w:hAnsi="Arial"/>
          <w:u w:color="ee220c"/>
          <w:rtl w:val="0"/>
          <w:lang w:val="en-US"/>
        </w:rPr>
        <w:t xml:space="preserve">that </w:t>
      </w:r>
      <w:r>
        <w:rPr>
          <w:rFonts w:ascii="Arial" w:hAnsi="Arial"/>
          <w:u w:color="ee220c"/>
          <w:rtl w:val="0"/>
          <w:lang w:val="en-US"/>
        </w:rPr>
        <w:t>adults</w:t>
      </w:r>
      <w:r>
        <w:rPr>
          <w:rFonts w:ascii="Arial" w:hAnsi="Arial"/>
          <w:u w:color="ee220c"/>
          <w:rtl w:val="0"/>
          <w:lang w:val="en-US"/>
        </w:rPr>
        <w:t xml:space="preserve"> let children know they are there for children and young people to talk to and </w:t>
      </w:r>
      <w:r>
        <w:rPr>
          <w:rFonts w:ascii="Arial" w:hAnsi="Arial"/>
          <w:u w:color="ee220c"/>
          <w:rtl w:val="0"/>
          <w:lang w:val="en-US"/>
        </w:rPr>
        <w:t xml:space="preserve">that they </w:t>
      </w:r>
      <w:r>
        <w:rPr>
          <w:rFonts w:ascii="Arial" w:hAnsi="Arial"/>
          <w:u w:color="ee220c"/>
          <w:rtl w:val="0"/>
          <w:lang w:val="en-US"/>
        </w:rPr>
        <w:t>will listen</w:t>
      </w:r>
    </w:p>
    <w:p>
      <w:pPr>
        <w:pStyle w:val="Body"/>
        <w:numPr>
          <w:ilvl w:val="1"/>
          <w:numId w:val="2"/>
        </w:numPr>
        <w:bidi w:val="0"/>
        <w:ind w:right="0"/>
        <w:jc w:val="left"/>
        <w:rPr>
          <w:rFonts w:ascii="Arial" w:hAnsi="Arial"/>
          <w:rtl w:val="0"/>
          <w:lang w:val="en-US"/>
        </w:rPr>
      </w:pPr>
      <w:r>
        <w:rPr>
          <w:rFonts w:ascii="Arial" w:hAnsi="Arial"/>
          <w:u w:color="ee220c"/>
          <w:rtl w:val="0"/>
          <w:lang w:val="en-US"/>
        </w:rPr>
        <w:t>it</w:t>
      </w:r>
      <w:r>
        <w:rPr>
          <w:rFonts w:ascii="Arial" w:hAnsi="Arial" w:hint="default"/>
          <w:u w:color="ee220c"/>
          <w:rtl w:val="0"/>
          <w:lang w:val="en-US"/>
        </w:rPr>
        <w:t>’</w:t>
      </w:r>
      <w:r>
        <w:rPr>
          <w:rFonts w:ascii="Arial" w:hAnsi="Arial"/>
          <w:u w:color="ee220c"/>
          <w:rtl w:val="0"/>
          <w:lang w:val="en-US"/>
        </w:rPr>
        <w:t>s important to understand that some behaviours might indicate a problem</w:t>
      </w:r>
    </w:p>
    <w:p>
      <w:pPr>
        <w:pStyle w:val="Body"/>
        <w:numPr>
          <w:ilvl w:val="1"/>
          <w:numId w:val="2"/>
        </w:numPr>
        <w:bidi w:val="0"/>
        <w:ind w:right="0"/>
        <w:jc w:val="left"/>
        <w:rPr>
          <w:rFonts w:ascii="Arial" w:hAnsi="Arial"/>
          <w:rtl w:val="0"/>
          <w:lang w:val="en-US"/>
        </w:rPr>
      </w:pPr>
      <w:r>
        <w:rPr>
          <w:rFonts w:ascii="Arial" w:hAnsi="Arial"/>
          <w:u w:color="ee220c"/>
          <w:rtl w:val="0"/>
          <w:lang w:val="en-US"/>
        </w:rPr>
        <w:t>if a child needs to speak, please listen, but sometimes it</w:t>
      </w:r>
      <w:r>
        <w:rPr>
          <w:rFonts w:ascii="Arial" w:hAnsi="Arial" w:hint="default"/>
          <w:u w:color="ee220c"/>
          <w:rtl w:val="0"/>
          <w:lang w:val="en-US"/>
        </w:rPr>
        <w:t>’</w:t>
      </w:r>
      <w:r>
        <w:rPr>
          <w:rFonts w:ascii="Arial" w:hAnsi="Arial"/>
          <w:u w:color="ee220c"/>
          <w:rtl w:val="0"/>
          <w:lang w:val="en-US"/>
        </w:rPr>
        <w:t>s what</w:t>
      </w:r>
      <w:r>
        <w:rPr>
          <w:rFonts w:ascii="Arial" w:hAnsi="Arial" w:hint="default"/>
          <w:u w:color="ee220c"/>
          <w:rtl w:val="0"/>
          <w:lang w:val="en-US"/>
        </w:rPr>
        <w:t>’</w:t>
      </w:r>
      <w:r>
        <w:rPr>
          <w:rFonts w:ascii="Arial" w:hAnsi="Arial"/>
          <w:u w:color="ee220c"/>
          <w:rtl w:val="0"/>
          <w:lang w:val="en-US"/>
        </w:rPr>
        <w:t>s not said that matters</w:t>
      </w:r>
    </w:p>
    <w:p>
      <w:pPr>
        <w:pStyle w:val="Body"/>
        <w:numPr>
          <w:ilvl w:val="1"/>
          <w:numId w:val="2"/>
        </w:numPr>
        <w:bidi w:val="0"/>
        <w:ind w:right="0"/>
        <w:jc w:val="left"/>
        <w:rPr>
          <w:rFonts w:ascii="Arial" w:hAnsi="Arial"/>
          <w:rtl w:val="0"/>
          <w:lang w:val="en-US"/>
        </w:rPr>
      </w:pPr>
      <w:r>
        <w:rPr>
          <w:rFonts w:ascii="Arial" w:hAnsi="Arial"/>
          <w:u w:color="ee220c"/>
          <w:rtl w:val="0"/>
          <w:lang w:val="en-US"/>
        </w:rPr>
        <w:t>if something</w:t>
      </w:r>
      <w:r>
        <w:rPr>
          <w:rFonts w:ascii="Arial" w:hAnsi="Arial" w:hint="default"/>
          <w:u w:color="ee220c"/>
          <w:rtl w:val="0"/>
          <w:lang w:val="en-US"/>
        </w:rPr>
        <w:t>’</w:t>
      </w:r>
      <w:r>
        <w:rPr>
          <w:rFonts w:ascii="Arial" w:hAnsi="Arial"/>
          <w:u w:color="ee220c"/>
          <w:rtl w:val="0"/>
          <w:lang w:val="en-US"/>
        </w:rPr>
        <w:t>s not right, or you</w:t>
      </w:r>
      <w:r>
        <w:rPr>
          <w:rFonts w:ascii="Arial" w:hAnsi="Arial" w:hint="default"/>
          <w:u w:color="ee220c"/>
          <w:rtl w:val="0"/>
          <w:lang w:val="en-US"/>
        </w:rPr>
        <w:t>’</w:t>
      </w:r>
      <w:r>
        <w:rPr>
          <w:rFonts w:ascii="Arial" w:hAnsi="Arial"/>
          <w:u w:color="ee220c"/>
          <w:rtl w:val="0"/>
          <w:lang w:val="en-US"/>
        </w:rPr>
        <w:t>re worried, it</w:t>
      </w:r>
      <w:r>
        <w:rPr>
          <w:rFonts w:ascii="Arial" w:hAnsi="Arial" w:hint="default"/>
          <w:u w:color="ee220c"/>
          <w:rtl w:val="0"/>
          <w:lang w:val="en-US"/>
        </w:rPr>
        <w:t>’</w:t>
      </w:r>
      <w:r>
        <w:rPr>
          <w:rFonts w:ascii="Arial" w:hAnsi="Arial"/>
          <w:u w:color="ee220c"/>
          <w:rtl w:val="0"/>
          <w:lang w:val="en-US"/>
        </w:rPr>
        <w:t>s important to act on your instincts</w:t>
      </w:r>
    </w:p>
    <w:p>
      <w:pPr>
        <w:pStyle w:val="Body"/>
        <w:numPr>
          <w:ilvl w:val="1"/>
          <w:numId w:val="2"/>
        </w:numPr>
        <w:bidi w:val="0"/>
        <w:ind w:right="0"/>
        <w:jc w:val="left"/>
        <w:rPr>
          <w:rFonts w:ascii="Arial" w:hAnsi="Arial"/>
          <w:rtl w:val="0"/>
          <w:lang w:val="en-US"/>
        </w:rPr>
      </w:pPr>
      <w:r>
        <w:rPr>
          <w:rFonts w:ascii="Arial" w:hAnsi="Arial"/>
          <w:u w:color="ee220c"/>
          <w:rtl w:val="0"/>
          <w:lang w:val="en-US"/>
        </w:rPr>
        <w:t xml:space="preserve">of a child has been abused or neglected you can help them get the support they need </w:t>
      </w:r>
    </w:p>
    <w:p>
      <w:pPr>
        <w:pStyle w:val="Body"/>
        <w:numPr>
          <w:ilvl w:val="1"/>
          <w:numId w:val="2"/>
        </w:numPr>
        <w:bidi w:val="0"/>
        <w:ind w:right="0"/>
        <w:jc w:val="left"/>
        <w:rPr>
          <w:rFonts w:ascii="Arial" w:hAnsi="Arial"/>
          <w:rtl w:val="0"/>
          <w:lang w:val="en-US"/>
        </w:rPr>
      </w:pPr>
      <w:r>
        <w:rPr>
          <w:rFonts w:ascii="Arial" w:hAnsi="Arial"/>
          <w:rtl w:val="0"/>
          <w:lang w:val="en-US"/>
        </w:rPr>
        <w:t>i</w:t>
      </w:r>
      <w:r>
        <w:rPr>
          <w:rFonts w:ascii="Arial" w:hAnsi="Arial"/>
          <w:rtl w:val="0"/>
          <w:lang w:val="en-US"/>
        </w:rPr>
        <w:t>t</w:t>
      </w:r>
      <w:r>
        <w:rPr>
          <w:rFonts w:ascii="Arial" w:hAnsi="Arial" w:hint="default"/>
          <w:rtl w:val="0"/>
          <w:lang w:val="en-US"/>
        </w:rPr>
        <w:t>’</w:t>
      </w:r>
      <w:r>
        <w:rPr>
          <w:rFonts w:ascii="Arial" w:hAnsi="Arial"/>
          <w:rtl w:val="0"/>
          <w:lang w:val="en-US"/>
        </w:rPr>
        <w:t>s always better to say something than do nothing</w:t>
      </w:r>
    </w:p>
    <w:p>
      <w:pPr>
        <w:pStyle w:val="Body"/>
        <w:bidi w:val="0"/>
        <w:ind w:left="0" w:right="0" w:firstLine="0"/>
        <w:jc w:val="left"/>
        <w:rPr>
          <w:rFonts w:ascii="Arial" w:cs="Arial" w:hAnsi="Arial" w:eastAsia="Arial"/>
          <w:rtl w:val="0"/>
          <w:lang w:val="en-US"/>
        </w:rPr>
      </w:pPr>
    </w:p>
    <w:p>
      <w:pPr>
        <w:pStyle w:val="Body"/>
        <w:bidi w:val="0"/>
        <w:ind w:left="0" w:right="0" w:firstLine="0"/>
        <w:jc w:val="left"/>
        <w:rPr>
          <w:rFonts w:ascii="Arial" w:cs="Arial" w:hAnsi="Arial" w:eastAsia="Arial"/>
          <w:b w:val="1"/>
          <w:bCs w:val="1"/>
          <w:u w:color="ee220c"/>
          <w:rtl w:val="0"/>
        </w:rPr>
      </w:pPr>
      <w:r>
        <w:rPr>
          <w:rFonts w:ascii="Arial" w:hAnsi="Arial"/>
          <w:b w:val="1"/>
          <w:bCs w:val="1"/>
          <w:rtl w:val="0"/>
          <w:lang w:val="en-US"/>
        </w:rPr>
        <w:t>#KeepingKidsSafe</w:t>
      </w: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b w:val="1"/>
          <w:bCs w:val="1"/>
          <w:outline w:val="0"/>
          <w:color w:val="ff2600"/>
          <w:sz w:val="24"/>
          <w:szCs w:val="24"/>
          <w:u w:color="ee220c"/>
          <w14:textFill>
            <w14:solidFill>
              <w14:srgbClr w14:val="FF2600"/>
            </w14:solidFill>
          </w14:textFill>
        </w:rPr>
      </w:pPr>
      <w:r>
        <w:rPr>
          <w:rFonts w:ascii="Arial" w:hAnsi="Arial"/>
          <w:b w:val="1"/>
          <w:bCs w:val="1"/>
          <w:outline w:val="0"/>
          <w:color w:val="ff2600"/>
          <w:sz w:val="24"/>
          <w:szCs w:val="24"/>
          <w:u w:color="ee220c"/>
          <w:rtl w:val="0"/>
          <w:lang w:val="en-US"/>
          <w14:textFill>
            <w14:solidFill>
              <w14:srgbClr w14:val="FF2600"/>
            </w14:solidFill>
          </w14:textFill>
        </w:rPr>
        <w:t>NB graphics for use on social media on next pages</w:t>
      </w:r>
      <w:r>
        <w:rPr>
          <w:rFonts w:ascii="Arial" w:hAnsi="Arial" w:hint="default"/>
          <w:b w:val="1"/>
          <w:bCs w:val="1"/>
          <w:outline w:val="0"/>
          <w:color w:val="ff2600"/>
          <w:sz w:val="24"/>
          <w:szCs w:val="24"/>
          <w:u w:color="ee220c"/>
          <w:rtl w:val="0"/>
          <w:lang w:val="en-US"/>
          <w14:textFill>
            <w14:solidFill>
              <w14:srgbClr w14:val="FF2600"/>
            </w14:solidFill>
          </w14:textFill>
        </w:rPr>
        <w:t>…</w:t>
      </w:r>
    </w:p>
    <w:p>
      <w:pPr>
        <w:pStyle w:val="Body A"/>
        <w:rPr>
          <w:rFonts w:ascii="Arial" w:cs="Arial" w:hAnsi="Arial" w:eastAsia="Arial"/>
          <w:b w:val="1"/>
          <w:bCs w:val="1"/>
          <w:outline w:val="0"/>
          <w:color w:val="ff2600"/>
          <w:sz w:val="24"/>
          <w:szCs w:val="24"/>
          <w:u w:color="ee220c"/>
          <w14:textFill>
            <w14:solidFill>
              <w14:srgbClr w14:val="FF2600"/>
            </w14:solidFill>
          </w14:textFill>
        </w:rPr>
      </w:pPr>
    </w:p>
    <w:p>
      <w:pPr>
        <w:pStyle w:val="Body A"/>
        <w:rPr>
          <w:rFonts w:ascii="Arial" w:cs="Arial" w:hAnsi="Arial" w:eastAsia="Arial"/>
          <w:b w:val="1"/>
          <w:bCs w:val="1"/>
          <w:outline w:val="0"/>
          <w:color w:val="ff2600"/>
          <w:sz w:val="24"/>
          <w:szCs w:val="24"/>
          <w:u w:color="ee220c"/>
          <w14:textFill>
            <w14:solidFill>
              <w14:srgbClr w14:val="FF2600"/>
            </w14:solidFill>
          </w14:textFill>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r>
        <w:rPr>
          <w:rFonts w:ascii="Arial" w:hAnsi="Arial"/>
          <w:sz w:val="24"/>
          <w:szCs w:val="24"/>
          <w:u w:color="ee220c"/>
          <w:rtl w:val="0"/>
          <w:lang w:val="en-US"/>
        </w:rPr>
        <w:t>For further information about the campaign or to arrange an interview, please contact:</w:t>
      </w: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r>
        <w:rPr>
          <w:rFonts w:ascii="Arial" w:hAnsi="Arial"/>
          <w:sz w:val="24"/>
          <w:szCs w:val="24"/>
          <w:u w:color="ee220c"/>
          <w:rtl w:val="0"/>
          <w:lang w:val="en-US"/>
        </w:rPr>
        <w:t xml:space="preserve">Mairi Damer, WORD UP Communications </w:t>
      </w:r>
    </w:p>
    <w:p>
      <w:pPr>
        <w:pStyle w:val="Body A"/>
        <w:rPr>
          <w:rFonts w:ascii="Arial" w:cs="Arial" w:hAnsi="Arial" w:eastAsia="Arial"/>
          <w:sz w:val="24"/>
          <w:szCs w:val="24"/>
          <w:u w:color="ee220c"/>
        </w:rPr>
      </w:pPr>
      <w:r>
        <w:rPr>
          <w:rFonts w:ascii="Arial" w:hAnsi="Arial"/>
          <w:b w:val="1"/>
          <w:bCs w:val="1"/>
          <w:sz w:val="24"/>
          <w:szCs w:val="24"/>
          <w:u w:color="ee220c"/>
          <w:rtl w:val="0"/>
          <w:lang w:val="en-US"/>
        </w:rPr>
        <w:t>Email:</w:t>
      </w:r>
      <w:r>
        <w:rPr>
          <w:rFonts w:ascii="Arial" w:hAnsi="Arial"/>
          <w:sz w:val="24"/>
          <w:szCs w:val="24"/>
          <w:u w:color="ee220c"/>
          <w:rtl w:val="0"/>
          <w:lang w:val="en-US"/>
        </w:rPr>
        <w:t xml:space="preserve"> </w:t>
      </w:r>
      <w:r>
        <w:rPr>
          <w:rStyle w:val="Hyperlink.1"/>
          <w:rFonts w:ascii="Arial" w:cs="Arial" w:hAnsi="Arial" w:eastAsia="Arial"/>
          <w:sz w:val="24"/>
          <w:szCs w:val="24"/>
        </w:rPr>
        <w:fldChar w:fldCharType="begin" w:fldLock="0"/>
      </w:r>
      <w:r>
        <w:rPr>
          <w:rStyle w:val="Hyperlink.1"/>
          <w:rFonts w:ascii="Arial" w:cs="Arial" w:hAnsi="Arial" w:eastAsia="Arial"/>
          <w:sz w:val="24"/>
          <w:szCs w:val="24"/>
        </w:rPr>
        <w:instrText xml:space="preserve"> HYPERLINK "mailto:hello@wordupscot.co.uk"</w:instrText>
      </w:r>
      <w:r>
        <w:rPr>
          <w:rStyle w:val="Hyperlink.1"/>
          <w:rFonts w:ascii="Arial" w:cs="Arial" w:hAnsi="Arial" w:eastAsia="Arial"/>
          <w:sz w:val="24"/>
          <w:szCs w:val="24"/>
        </w:rPr>
        <w:fldChar w:fldCharType="separate" w:fldLock="0"/>
      </w:r>
      <w:r>
        <w:rPr>
          <w:rStyle w:val="Hyperlink.1"/>
          <w:rFonts w:ascii="Arial" w:hAnsi="Arial"/>
          <w:sz w:val="24"/>
          <w:szCs w:val="24"/>
          <w:rtl w:val="0"/>
          <w:lang w:val="en-US"/>
        </w:rPr>
        <w:t>hello@wordupscot.co.uk</w:t>
      </w:r>
      <w:r>
        <w:rPr>
          <w:rFonts w:ascii="Arial" w:cs="Arial" w:hAnsi="Arial" w:eastAsia="Arial"/>
          <w:sz w:val="24"/>
          <w:szCs w:val="24"/>
        </w:rPr>
        <w:fldChar w:fldCharType="end" w:fldLock="0"/>
      </w:r>
    </w:p>
    <w:p>
      <w:pPr>
        <w:pStyle w:val="Body A"/>
        <w:rPr>
          <w:rFonts w:ascii="Arial" w:cs="Arial" w:hAnsi="Arial" w:eastAsia="Arial"/>
          <w:sz w:val="24"/>
          <w:szCs w:val="24"/>
          <w:u w:color="ee220c"/>
        </w:rPr>
      </w:pPr>
      <w:r>
        <w:rPr>
          <w:rFonts w:ascii="Arial" w:hAnsi="Arial"/>
          <w:b w:val="1"/>
          <w:bCs w:val="1"/>
          <w:sz w:val="24"/>
          <w:szCs w:val="24"/>
          <w:u w:color="ee220c"/>
          <w:rtl w:val="0"/>
          <w:lang w:val="en-US"/>
        </w:rPr>
        <w:t>Tel:</w:t>
      </w:r>
      <w:r>
        <w:rPr>
          <w:rFonts w:ascii="Arial" w:hAnsi="Arial"/>
          <w:sz w:val="24"/>
          <w:szCs w:val="24"/>
          <w:u w:color="ee220c"/>
          <w:rtl w:val="0"/>
          <w:lang w:val="en-US"/>
        </w:rPr>
        <w:t xml:space="preserve"> 07809 597901 </w:t>
      </w:r>
    </w:p>
    <w:p>
      <w:pPr>
        <w:pStyle w:val="Body A"/>
        <w:rPr>
          <w:rFonts w:ascii="Arial" w:cs="Arial" w:hAnsi="Arial" w:eastAsia="Arial"/>
          <w:b w:val="1"/>
          <w:bCs w:val="1"/>
          <w:sz w:val="24"/>
          <w:szCs w:val="24"/>
          <w:u w:color="ee220c"/>
        </w:rPr>
      </w:pPr>
    </w:p>
    <w:p>
      <w:pPr>
        <w:pStyle w:val="Body A"/>
        <w:rPr>
          <w:rFonts w:ascii="Arial" w:cs="Arial" w:hAnsi="Arial" w:eastAsia="Arial"/>
          <w:b w:val="1"/>
          <w:bCs w:val="1"/>
          <w:sz w:val="24"/>
          <w:szCs w:val="24"/>
          <w:u w:color="ee220c"/>
        </w:rPr>
      </w:pPr>
    </w:p>
    <w:p>
      <w:pPr>
        <w:pStyle w:val="Body A"/>
        <w:rPr>
          <w:rFonts w:ascii="Arial" w:cs="Arial" w:hAnsi="Arial" w:eastAsia="Arial"/>
          <w:b w:val="1"/>
          <w:bCs w:val="1"/>
          <w:sz w:val="24"/>
          <w:szCs w:val="24"/>
          <w:u w:color="ee220c"/>
        </w:rPr>
      </w:pPr>
    </w:p>
    <w:p>
      <w:pPr>
        <w:pStyle w:val="Body A"/>
        <w:rPr>
          <w:rFonts w:ascii="Arial" w:cs="Arial" w:hAnsi="Arial" w:eastAsia="Arial"/>
          <w:b w:val="1"/>
          <w:bCs w:val="1"/>
          <w:sz w:val="24"/>
          <w:szCs w:val="24"/>
          <w:u w:color="ee220c"/>
        </w:rPr>
      </w:pPr>
    </w:p>
    <w:p>
      <w:pPr>
        <w:pStyle w:val="Body A"/>
        <w:rPr>
          <w:rFonts w:ascii="Arial" w:cs="Arial" w:hAnsi="Arial" w:eastAsia="Arial"/>
          <w:b w:val="1"/>
          <w:bCs w:val="1"/>
          <w:sz w:val="24"/>
          <w:szCs w:val="24"/>
          <w:u w:color="ee220c"/>
        </w:rPr>
      </w:pPr>
    </w:p>
    <w:p>
      <w:pPr>
        <w:pStyle w:val="Body A"/>
        <w:rPr>
          <w:rFonts w:ascii="Arial" w:cs="Arial" w:hAnsi="Arial" w:eastAsia="Arial"/>
          <w:b w:val="1"/>
          <w:bCs w:val="1"/>
          <w:sz w:val="24"/>
          <w:szCs w:val="24"/>
          <w:u w:color="ee220c"/>
        </w:rPr>
      </w:pPr>
    </w:p>
    <w:p>
      <w:pPr>
        <w:pStyle w:val="Body A"/>
        <w:rPr>
          <w:rFonts w:ascii="Arial" w:cs="Arial" w:hAnsi="Arial" w:eastAsia="Arial"/>
          <w:b w:val="1"/>
          <w:bCs w:val="1"/>
          <w:sz w:val="24"/>
          <w:szCs w:val="24"/>
          <w:u w:color="ee220c"/>
        </w:rPr>
      </w:pPr>
    </w:p>
    <w:p>
      <w:pPr>
        <w:pStyle w:val="Body A"/>
        <w:rPr>
          <w:rFonts w:ascii="Arial" w:cs="Arial" w:hAnsi="Arial" w:eastAsia="Arial"/>
          <w:b w:val="1"/>
          <w:bCs w:val="1"/>
          <w:sz w:val="24"/>
          <w:szCs w:val="24"/>
          <w:u w:color="ee220c"/>
        </w:rPr>
      </w:pPr>
    </w:p>
    <w:p>
      <w:pPr>
        <w:pStyle w:val="Body A"/>
        <w:rPr>
          <w:rFonts w:ascii="Arial" w:cs="Arial" w:hAnsi="Arial" w:eastAsia="Arial"/>
          <w:b w:val="1"/>
          <w:bCs w:val="1"/>
          <w:sz w:val="24"/>
          <w:szCs w:val="24"/>
          <w:u w:color="ee220c"/>
        </w:rPr>
      </w:pPr>
    </w:p>
    <w:p>
      <w:pPr>
        <w:pStyle w:val="Body A"/>
        <w:rPr>
          <w:rFonts w:ascii="Arial" w:cs="Arial" w:hAnsi="Arial" w:eastAsia="Arial"/>
          <w:b w:val="1"/>
          <w:bCs w:val="1"/>
          <w:sz w:val="24"/>
          <w:szCs w:val="24"/>
          <w:u w:color="ee220c"/>
        </w:rPr>
      </w:pPr>
    </w:p>
    <w:p>
      <w:pPr>
        <w:pStyle w:val="Body A"/>
        <w:rPr>
          <w:rFonts w:ascii="Arial" w:cs="Arial" w:hAnsi="Arial" w:eastAsia="Arial"/>
          <w:b w:val="1"/>
          <w:bCs w:val="1"/>
          <w:sz w:val="24"/>
          <w:szCs w:val="24"/>
          <w:u w:color="ee220c"/>
        </w:rPr>
      </w:pPr>
    </w:p>
    <w:p>
      <w:pPr>
        <w:pStyle w:val="Body A"/>
        <w:rPr>
          <w:rFonts w:ascii="Arial" w:cs="Arial" w:hAnsi="Arial" w:eastAsia="Arial"/>
          <w:b w:val="1"/>
          <w:bCs w:val="1"/>
          <w:sz w:val="24"/>
          <w:szCs w:val="24"/>
          <w:u w:color="ee220c"/>
        </w:rPr>
      </w:pPr>
    </w:p>
    <w:p>
      <w:pPr>
        <w:pStyle w:val="Body A"/>
        <w:rPr>
          <w:rFonts w:ascii="Arial" w:cs="Arial" w:hAnsi="Arial" w:eastAsia="Arial"/>
          <w:b w:val="1"/>
          <w:bCs w:val="1"/>
          <w:sz w:val="24"/>
          <w:szCs w:val="24"/>
          <w:u w:color="ee220c"/>
        </w:rPr>
      </w:pPr>
    </w:p>
    <w:p>
      <w:pPr>
        <w:pStyle w:val="Body A"/>
        <w:rPr>
          <w:rFonts w:ascii="Arial" w:cs="Arial" w:hAnsi="Arial" w:eastAsia="Arial"/>
          <w:b w:val="1"/>
          <w:bCs w:val="1"/>
          <w:sz w:val="24"/>
          <w:szCs w:val="24"/>
          <w:u w:color="ee220c"/>
        </w:rPr>
      </w:pPr>
    </w:p>
    <w:p>
      <w:pPr>
        <w:pStyle w:val="Body A"/>
        <w:rPr>
          <w:rFonts w:ascii="Arial" w:cs="Arial" w:hAnsi="Arial" w:eastAsia="Arial"/>
          <w:b w:val="1"/>
          <w:bCs w:val="1"/>
          <w:sz w:val="24"/>
          <w:szCs w:val="24"/>
          <w:u w:color="ee220c"/>
        </w:rPr>
      </w:pPr>
    </w:p>
    <w:p>
      <w:pPr>
        <w:pStyle w:val="Body A"/>
        <w:rPr>
          <w:rFonts w:ascii="Arial" w:cs="Arial" w:hAnsi="Arial" w:eastAsia="Arial"/>
          <w:b w:val="1"/>
          <w:bCs w:val="1"/>
          <w:sz w:val="24"/>
          <w:szCs w:val="24"/>
          <w:u w:color="ee220c"/>
        </w:rPr>
      </w:pPr>
    </w:p>
    <w:p>
      <w:pPr>
        <w:pStyle w:val="Body A"/>
        <w:rPr>
          <w:rFonts w:ascii="Arial" w:cs="Arial" w:hAnsi="Arial" w:eastAsia="Arial"/>
          <w:b w:val="1"/>
          <w:bCs w:val="1"/>
          <w:sz w:val="24"/>
          <w:szCs w:val="24"/>
          <w:u w:color="ee220c"/>
        </w:rPr>
      </w:pPr>
    </w:p>
    <w:p>
      <w:pPr>
        <w:pStyle w:val="Body A"/>
        <w:rPr>
          <w:rFonts w:ascii="Arial" w:cs="Arial" w:hAnsi="Arial" w:eastAsia="Arial"/>
          <w:b w:val="1"/>
          <w:bCs w:val="1"/>
          <w:sz w:val="24"/>
          <w:szCs w:val="24"/>
          <w:u w:color="ee220c"/>
        </w:rPr>
      </w:pPr>
    </w:p>
    <w:p>
      <w:pPr>
        <w:pStyle w:val="Body A"/>
        <w:rPr>
          <w:rFonts w:ascii="Arial" w:cs="Arial" w:hAnsi="Arial" w:eastAsia="Arial"/>
          <w:b w:val="1"/>
          <w:bCs w:val="1"/>
          <w:sz w:val="24"/>
          <w:szCs w:val="24"/>
          <w:u w:color="ee220c"/>
        </w:rPr>
      </w:pPr>
    </w:p>
    <w:p>
      <w:pPr>
        <w:pStyle w:val="Body A"/>
        <w:rPr>
          <w:rFonts w:ascii="Arial" w:cs="Arial" w:hAnsi="Arial" w:eastAsia="Arial"/>
          <w:b w:val="1"/>
          <w:bCs w:val="1"/>
          <w:sz w:val="24"/>
          <w:szCs w:val="24"/>
          <w:u w:color="ee220c"/>
        </w:rPr>
      </w:pPr>
      <w:r>
        <w:rPr>
          <w:rFonts w:ascii="Arial" w:hAnsi="Arial"/>
          <w:b w:val="1"/>
          <w:bCs w:val="1"/>
          <w:sz w:val="24"/>
          <w:szCs w:val="24"/>
          <w:u w:color="ee220c"/>
          <w:rtl w:val="0"/>
          <w:lang w:val="en-US"/>
        </w:rPr>
        <w:t>For children</w:t>
      </w:r>
      <w:r>
        <w:rPr>
          <w:rFonts w:ascii="Arial" w:cs="Arial" w:hAnsi="Arial" w:eastAsia="Arial"/>
          <w:b w:val="1"/>
          <w:bCs w:val="1"/>
          <w:sz w:val="24"/>
          <w:szCs w:val="24"/>
          <w:u w:color="ee220c"/>
        </w:rPr>
        <w:drawing xmlns:a="http://schemas.openxmlformats.org/drawingml/2006/main">
          <wp:anchor distT="152400" distB="152400" distL="152400" distR="152400" simplePos="0" relativeHeight="251664384" behindDoc="0" locked="0" layoutInCell="1" allowOverlap="1">
            <wp:simplePos x="0" y="0"/>
            <wp:positionH relativeFrom="margin">
              <wp:posOffset>-6350</wp:posOffset>
            </wp:positionH>
            <wp:positionV relativeFrom="line">
              <wp:posOffset>264159</wp:posOffset>
            </wp:positionV>
            <wp:extent cx="5198444" cy="2599222"/>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Banner-2.png"/>
                    <pic:cNvPicPr>
                      <a:picLocks noChangeAspect="1"/>
                    </pic:cNvPicPr>
                  </pic:nvPicPr>
                  <pic:blipFill>
                    <a:blip r:embed="rId8">
                      <a:extLst/>
                    </a:blip>
                    <a:stretch>
                      <a:fillRect/>
                    </a:stretch>
                  </pic:blipFill>
                  <pic:spPr>
                    <a:xfrm>
                      <a:off x="0" y="0"/>
                      <a:ext cx="5198444" cy="2599222"/>
                    </a:xfrm>
                    <a:prstGeom prst="rect">
                      <a:avLst/>
                    </a:prstGeom>
                    <a:ln w="12700" cap="flat">
                      <a:noFill/>
                      <a:miter lim="400000"/>
                    </a:ln>
                    <a:effectLst/>
                  </pic:spPr>
                </pic:pic>
              </a:graphicData>
            </a:graphic>
          </wp:anchor>
        </w:drawing>
      </w:r>
      <w:r>
        <w:rPr>
          <w:rFonts w:ascii="Arial" w:hAnsi="Arial"/>
          <w:b w:val="1"/>
          <w:bCs w:val="1"/>
          <w:sz w:val="24"/>
          <w:szCs w:val="24"/>
          <w:u w:color="ee220c"/>
          <w:rtl w:val="0"/>
          <w:lang w:val="en-US"/>
        </w:rPr>
        <w:t xml:space="preserve"> </w:t>
      </w:r>
    </w:p>
    <w:p>
      <w:pPr>
        <w:pStyle w:val="Body A"/>
        <w:rPr>
          <w:rFonts w:ascii="Arial" w:cs="Arial" w:hAnsi="Arial" w:eastAsia="Arial"/>
          <w:b w:val="1"/>
          <w:bCs w:val="1"/>
          <w:sz w:val="24"/>
          <w:szCs w:val="24"/>
          <w:u w:color="ee220c"/>
        </w:rPr>
      </w:pPr>
    </w:p>
    <w:p>
      <w:pPr>
        <w:pStyle w:val="Body A"/>
        <w:rPr>
          <w:rFonts w:ascii="Arial" w:cs="Arial" w:hAnsi="Arial" w:eastAsia="Arial"/>
          <w:b w:val="1"/>
          <w:bCs w:val="1"/>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jc w:val="right"/>
        <w:rPr>
          <w:rFonts w:ascii="Arial" w:cs="Arial" w:hAnsi="Arial" w:eastAsia="Arial"/>
          <w:sz w:val="24"/>
          <w:szCs w:val="24"/>
          <w:u w:color="ee220c"/>
        </w:rPr>
      </w:pPr>
    </w:p>
    <w:p>
      <w:pPr>
        <w:pStyle w:val="Body A"/>
        <w:jc w:val="right"/>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r>
        <w:rPr>
          <w:rFonts w:ascii="Arial" w:cs="Arial" w:hAnsi="Arial" w:eastAsia="Arial"/>
          <w:sz w:val="24"/>
          <w:szCs w:val="24"/>
          <w:u w:color="ee220c"/>
        </w:rPr>
        <w:drawing xmlns:a="http://schemas.openxmlformats.org/drawingml/2006/main">
          <wp:anchor distT="152400" distB="152400" distL="152400" distR="152400" simplePos="0" relativeHeight="251663360" behindDoc="0" locked="0" layoutInCell="1" allowOverlap="1">
            <wp:simplePos x="0" y="0"/>
            <wp:positionH relativeFrom="margin">
              <wp:posOffset>-6350</wp:posOffset>
            </wp:positionH>
            <wp:positionV relativeFrom="line">
              <wp:posOffset>1170868</wp:posOffset>
            </wp:positionV>
            <wp:extent cx="5198444" cy="2599222"/>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Banner-1.png"/>
                    <pic:cNvPicPr>
                      <a:picLocks noChangeAspect="1"/>
                    </pic:cNvPicPr>
                  </pic:nvPicPr>
                  <pic:blipFill>
                    <a:blip r:embed="rId9">
                      <a:extLst/>
                    </a:blip>
                    <a:stretch>
                      <a:fillRect/>
                    </a:stretch>
                  </pic:blipFill>
                  <pic:spPr>
                    <a:xfrm>
                      <a:off x="0" y="0"/>
                      <a:ext cx="5198444" cy="2599222"/>
                    </a:xfrm>
                    <a:prstGeom prst="rect">
                      <a:avLst/>
                    </a:prstGeom>
                    <a:ln w="12700" cap="flat">
                      <a:noFill/>
                      <a:miter lim="400000"/>
                    </a:ln>
                    <a:effectLst/>
                  </pic:spPr>
                </pic:pic>
              </a:graphicData>
            </a:graphic>
          </wp:anchor>
        </w:drawing>
      </w:r>
      <w:r>
        <w:rPr>
          <w:rFonts w:ascii="Arial" w:cs="Arial" w:hAnsi="Arial" w:eastAsia="Arial"/>
          <w:sz w:val="24"/>
          <w:szCs w:val="24"/>
          <w:u w:color="ee220c"/>
        </w:rPr>
        <w:drawing xmlns:a="http://schemas.openxmlformats.org/drawingml/2006/main">
          <wp:anchor distT="152400" distB="152400" distL="152400" distR="152400" simplePos="0" relativeHeight="251665408" behindDoc="0" locked="0" layoutInCell="1" allowOverlap="1">
            <wp:simplePos x="0" y="0"/>
            <wp:positionH relativeFrom="margin">
              <wp:posOffset>-6350</wp:posOffset>
            </wp:positionH>
            <wp:positionV relativeFrom="line">
              <wp:posOffset>4033520</wp:posOffset>
            </wp:positionV>
            <wp:extent cx="5198444" cy="2599222"/>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Banner-3.png"/>
                    <pic:cNvPicPr>
                      <a:picLocks noChangeAspect="1"/>
                    </pic:cNvPicPr>
                  </pic:nvPicPr>
                  <pic:blipFill>
                    <a:blip r:embed="rId10">
                      <a:extLst/>
                    </a:blip>
                    <a:stretch>
                      <a:fillRect/>
                    </a:stretch>
                  </pic:blipFill>
                  <pic:spPr>
                    <a:xfrm>
                      <a:off x="0" y="0"/>
                      <a:ext cx="5198444" cy="2599222"/>
                    </a:xfrm>
                    <a:prstGeom prst="rect">
                      <a:avLst/>
                    </a:prstGeom>
                    <a:ln w="12700" cap="flat">
                      <a:noFill/>
                      <a:miter lim="400000"/>
                    </a:ln>
                    <a:effectLst/>
                  </pic:spPr>
                </pic:pic>
              </a:graphicData>
            </a:graphic>
          </wp:anchor>
        </w:drawing>
      </w:r>
    </w:p>
    <w:p>
      <w:pPr>
        <w:pStyle w:val="Body A"/>
        <w:rPr>
          <w:rFonts w:ascii="Arial" w:cs="Arial" w:hAnsi="Arial" w:eastAsia="Arial"/>
          <w:sz w:val="24"/>
          <w:szCs w:val="24"/>
          <w:u w:color="ee220c"/>
        </w:rPr>
      </w:pPr>
      <w:r>
        <w:rPr>
          <w:rFonts w:ascii="Arial" w:cs="Arial" w:hAnsi="Arial" w:eastAsia="Arial"/>
          <w:sz w:val="24"/>
          <w:szCs w:val="24"/>
          <w:u w:color="ee220c"/>
        </w:rPr>
        <w:tab/>
        <w:tab/>
        <w:tab/>
        <w:tab/>
        <w:tab/>
        <w:tab/>
        <w:tab/>
      </w:r>
    </w:p>
    <w:p>
      <w:pPr>
        <w:pStyle w:val="Body A"/>
        <w:rPr>
          <w:rFonts w:ascii="Arial" w:cs="Arial" w:hAnsi="Arial" w:eastAsia="Arial"/>
          <w:sz w:val="24"/>
          <w:szCs w:val="24"/>
          <w:u w:color="ee220c"/>
        </w:rPr>
      </w:pPr>
    </w:p>
    <w:p>
      <w:pPr>
        <w:pStyle w:val="Body A"/>
        <w:rPr>
          <w:rFonts w:ascii="Arial" w:cs="Arial" w:hAnsi="Arial" w:eastAsia="Arial"/>
          <w:b w:val="1"/>
          <w:bCs w:val="1"/>
          <w:sz w:val="24"/>
          <w:szCs w:val="24"/>
          <w:u w:color="ee220c"/>
        </w:rPr>
      </w:pPr>
      <w:r>
        <w:rPr>
          <w:rFonts w:ascii="Arial" w:hAnsi="Arial"/>
          <w:b w:val="1"/>
          <w:bCs w:val="1"/>
          <w:sz w:val="24"/>
          <w:szCs w:val="24"/>
          <w:u w:color="ee220c"/>
          <w:rtl w:val="0"/>
          <w:lang w:val="en-US"/>
        </w:rPr>
        <w:t>For adults</w:t>
      </w:r>
      <w:r>
        <w:rPr>
          <w:rFonts w:ascii="Arial" w:cs="Arial" w:hAnsi="Arial" w:eastAsia="Arial"/>
          <w:b w:val="1"/>
          <w:bCs w:val="1"/>
          <w:sz w:val="24"/>
          <w:szCs w:val="24"/>
          <w:u w:color="ee220c"/>
        </w:rPr>
        <w:drawing xmlns:a="http://schemas.openxmlformats.org/drawingml/2006/main">
          <wp:anchor distT="152400" distB="152400" distL="152400" distR="152400" simplePos="0" relativeHeight="251666432" behindDoc="0" locked="0" layoutInCell="1" allowOverlap="1">
            <wp:simplePos x="0" y="0"/>
            <wp:positionH relativeFrom="margin">
              <wp:posOffset>-6349</wp:posOffset>
            </wp:positionH>
            <wp:positionV relativeFrom="line">
              <wp:posOffset>350567</wp:posOffset>
            </wp:positionV>
            <wp:extent cx="5209445" cy="2604723"/>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Banner-4.png"/>
                    <pic:cNvPicPr>
                      <a:picLocks noChangeAspect="1"/>
                    </pic:cNvPicPr>
                  </pic:nvPicPr>
                  <pic:blipFill>
                    <a:blip r:embed="rId11">
                      <a:extLst/>
                    </a:blip>
                    <a:stretch>
                      <a:fillRect/>
                    </a:stretch>
                  </pic:blipFill>
                  <pic:spPr>
                    <a:xfrm>
                      <a:off x="0" y="0"/>
                      <a:ext cx="5209445" cy="2604723"/>
                    </a:xfrm>
                    <a:prstGeom prst="rect">
                      <a:avLst/>
                    </a:prstGeom>
                    <a:ln w="12700" cap="flat">
                      <a:noFill/>
                      <a:miter lim="400000"/>
                    </a:ln>
                    <a:effectLst/>
                  </pic:spPr>
                </pic:pic>
              </a:graphicData>
            </a:graphic>
          </wp:anchor>
        </w:drawing>
      </w:r>
    </w:p>
    <w:p>
      <w:pPr>
        <w:pStyle w:val="Body A"/>
        <w:rPr>
          <w:rFonts w:ascii="Arial" w:cs="Arial" w:hAnsi="Arial" w:eastAsia="Arial"/>
          <w:b w:val="1"/>
          <w:bCs w:val="1"/>
          <w:sz w:val="24"/>
          <w:szCs w:val="24"/>
          <w:u w:color="ee220c"/>
        </w:rPr>
      </w:pPr>
    </w:p>
    <w:p>
      <w:pPr>
        <w:pStyle w:val="Body A"/>
        <w:rPr>
          <w:rFonts w:ascii="Arial" w:cs="Arial" w:hAnsi="Arial" w:eastAsia="Arial"/>
          <w:b w:val="1"/>
          <w:bCs w:val="1"/>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r>
        <w:rPr>
          <w:rFonts w:ascii="Arial" w:cs="Arial" w:hAnsi="Arial" w:eastAsia="Arial"/>
          <w:sz w:val="24"/>
          <w:szCs w:val="24"/>
          <w:u w:color="ee220c"/>
        </w:rPr>
        <w:drawing xmlns:a="http://schemas.openxmlformats.org/drawingml/2006/main">
          <wp:anchor distT="152400" distB="152400" distL="152400" distR="152400" simplePos="0" relativeHeight="251667456" behindDoc="0" locked="0" layoutInCell="1" allowOverlap="1">
            <wp:simplePos x="0" y="0"/>
            <wp:positionH relativeFrom="margin">
              <wp:posOffset>-6349</wp:posOffset>
            </wp:positionH>
            <wp:positionV relativeFrom="line">
              <wp:posOffset>294639</wp:posOffset>
            </wp:positionV>
            <wp:extent cx="5209445" cy="2604723"/>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Banner-5.png"/>
                    <pic:cNvPicPr>
                      <a:picLocks noChangeAspect="1"/>
                    </pic:cNvPicPr>
                  </pic:nvPicPr>
                  <pic:blipFill>
                    <a:blip r:embed="rId12">
                      <a:extLst/>
                    </a:blip>
                    <a:stretch>
                      <a:fillRect/>
                    </a:stretch>
                  </pic:blipFill>
                  <pic:spPr>
                    <a:xfrm>
                      <a:off x="0" y="0"/>
                      <a:ext cx="5209445" cy="2604723"/>
                    </a:xfrm>
                    <a:prstGeom prst="rect">
                      <a:avLst/>
                    </a:prstGeom>
                    <a:ln w="12700" cap="flat">
                      <a:noFill/>
                      <a:miter lim="400000"/>
                    </a:ln>
                    <a:effectLst/>
                  </pic:spPr>
                </pic:pic>
              </a:graphicData>
            </a:graphic>
          </wp:anchor>
        </w:drawing>
      </w: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r>
        <w:rPr>
          <w:rFonts w:ascii="Arial" w:cs="Arial" w:hAnsi="Arial" w:eastAsia="Arial"/>
          <w:sz w:val="24"/>
          <w:szCs w:val="24"/>
          <w:u w:color="ee220c"/>
        </w:rPr>
        <w:drawing xmlns:a="http://schemas.openxmlformats.org/drawingml/2006/main">
          <wp:anchor distT="152400" distB="152400" distL="152400" distR="152400" simplePos="0" relativeHeight="251668480" behindDoc="0" locked="0" layoutInCell="1" allowOverlap="1">
            <wp:simplePos x="0" y="0"/>
            <wp:positionH relativeFrom="margin">
              <wp:posOffset>-6349</wp:posOffset>
            </wp:positionH>
            <wp:positionV relativeFrom="line">
              <wp:posOffset>279399</wp:posOffset>
            </wp:positionV>
            <wp:extent cx="5209445" cy="2604723"/>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Banner-6.png"/>
                    <pic:cNvPicPr>
                      <a:picLocks noChangeAspect="1"/>
                    </pic:cNvPicPr>
                  </pic:nvPicPr>
                  <pic:blipFill>
                    <a:blip r:embed="rId13">
                      <a:extLst/>
                    </a:blip>
                    <a:stretch>
                      <a:fillRect/>
                    </a:stretch>
                  </pic:blipFill>
                  <pic:spPr>
                    <a:xfrm>
                      <a:off x="0" y="0"/>
                      <a:ext cx="5209445" cy="2604723"/>
                    </a:xfrm>
                    <a:prstGeom prst="rect">
                      <a:avLst/>
                    </a:prstGeom>
                    <a:ln w="12700" cap="flat">
                      <a:noFill/>
                      <a:miter lim="400000"/>
                    </a:ln>
                    <a:effectLst/>
                  </pic:spPr>
                </pic:pic>
              </a:graphicData>
            </a:graphic>
          </wp:anchor>
        </w:drawing>
      </w: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b w:val="1"/>
          <w:bCs w:val="1"/>
          <w:sz w:val="24"/>
          <w:szCs w:val="24"/>
          <w:u w:color="ee220c"/>
        </w:rPr>
      </w:pPr>
      <w:r>
        <w:rPr>
          <w:rFonts w:ascii="Arial" w:hAnsi="Arial"/>
          <w:b w:val="1"/>
          <w:bCs w:val="1"/>
          <w:sz w:val="24"/>
          <w:szCs w:val="24"/>
          <w:u w:color="ee220c"/>
          <w:rtl w:val="0"/>
          <w:lang w:val="en-US"/>
        </w:rPr>
        <w:t>For adults working or volunteering with children</w:t>
      </w:r>
      <w:r>
        <w:rPr>
          <w:rFonts w:ascii="Arial" w:cs="Arial" w:hAnsi="Arial" w:eastAsia="Arial"/>
          <w:b w:val="1"/>
          <w:bCs w:val="1"/>
          <w:sz w:val="24"/>
          <w:szCs w:val="24"/>
          <w:u w:color="ee220c"/>
        </w:rPr>
        <w:drawing xmlns:a="http://schemas.openxmlformats.org/drawingml/2006/main">
          <wp:anchor distT="152400" distB="152400" distL="152400" distR="152400" simplePos="0" relativeHeight="251669504" behindDoc="0" locked="0" layoutInCell="1" allowOverlap="1">
            <wp:simplePos x="0" y="0"/>
            <wp:positionH relativeFrom="margin">
              <wp:posOffset>-6349</wp:posOffset>
            </wp:positionH>
            <wp:positionV relativeFrom="line">
              <wp:posOffset>345439</wp:posOffset>
            </wp:positionV>
            <wp:extent cx="5249355" cy="2624678"/>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Banner-7.png"/>
                    <pic:cNvPicPr>
                      <a:picLocks noChangeAspect="1"/>
                    </pic:cNvPicPr>
                  </pic:nvPicPr>
                  <pic:blipFill>
                    <a:blip r:embed="rId14">
                      <a:extLst/>
                    </a:blip>
                    <a:stretch>
                      <a:fillRect/>
                    </a:stretch>
                  </pic:blipFill>
                  <pic:spPr>
                    <a:xfrm>
                      <a:off x="0" y="0"/>
                      <a:ext cx="5249355" cy="2624678"/>
                    </a:xfrm>
                    <a:prstGeom prst="rect">
                      <a:avLst/>
                    </a:prstGeom>
                    <a:ln w="12700" cap="flat">
                      <a:noFill/>
                      <a:miter lim="400000"/>
                    </a:ln>
                    <a:effectLst/>
                  </pic:spPr>
                </pic:pic>
              </a:graphicData>
            </a:graphic>
          </wp:anchor>
        </w:drawing>
      </w:r>
      <w:r>
        <w:rPr>
          <w:rFonts w:ascii="Arial" w:hAnsi="Arial"/>
          <w:b w:val="1"/>
          <w:bCs w:val="1"/>
          <w:sz w:val="24"/>
          <w:szCs w:val="24"/>
          <w:u w:color="ee220c"/>
          <w:rtl w:val="0"/>
          <w:lang w:val="en-US"/>
        </w:rPr>
        <w:t xml:space="preserve"> </w:t>
      </w: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r>
        <w:rPr>
          <w:rFonts w:ascii="Arial" w:cs="Arial" w:hAnsi="Arial" w:eastAsia="Arial"/>
          <w:sz w:val="24"/>
          <w:szCs w:val="24"/>
          <w:u w:color="ee220c"/>
        </w:rPr>
        <w:drawing xmlns:a="http://schemas.openxmlformats.org/drawingml/2006/main">
          <wp:anchor distT="152400" distB="152400" distL="152400" distR="152400" simplePos="0" relativeHeight="251670528" behindDoc="0" locked="0" layoutInCell="1" allowOverlap="1">
            <wp:simplePos x="0" y="0"/>
            <wp:positionH relativeFrom="margin">
              <wp:posOffset>-6350</wp:posOffset>
            </wp:positionH>
            <wp:positionV relativeFrom="line">
              <wp:posOffset>177800</wp:posOffset>
            </wp:positionV>
            <wp:extent cx="5249355" cy="2624678"/>
            <wp:effectExtent l="0" t="0" r="0"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Banner-8.png"/>
                    <pic:cNvPicPr>
                      <a:picLocks noChangeAspect="1"/>
                    </pic:cNvPicPr>
                  </pic:nvPicPr>
                  <pic:blipFill>
                    <a:blip r:embed="rId15">
                      <a:extLst/>
                    </a:blip>
                    <a:stretch>
                      <a:fillRect/>
                    </a:stretch>
                  </pic:blipFill>
                  <pic:spPr>
                    <a:xfrm>
                      <a:off x="0" y="0"/>
                      <a:ext cx="5249355" cy="2624678"/>
                    </a:xfrm>
                    <a:prstGeom prst="rect">
                      <a:avLst/>
                    </a:prstGeom>
                    <a:ln w="12700" cap="flat">
                      <a:noFill/>
                      <a:miter lim="400000"/>
                    </a:ln>
                    <a:effectLst/>
                  </pic:spPr>
                </pic:pic>
              </a:graphicData>
            </a:graphic>
          </wp:anchor>
        </w:drawing>
      </w: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rPr>
          <w:rFonts w:ascii="Arial" w:cs="Arial" w:hAnsi="Arial" w:eastAsia="Arial"/>
          <w:sz w:val="24"/>
          <w:szCs w:val="24"/>
          <w:u w:color="ee220c"/>
        </w:rPr>
      </w:pPr>
    </w:p>
    <w:p>
      <w:pPr>
        <w:pStyle w:val="Body A"/>
      </w:pPr>
      <w:r>
        <w:rPr>
          <w:rFonts w:ascii="Arial" w:cs="Arial" w:hAnsi="Arial" w:eastAsia="Arial"/>
          <w:sz w:val="24"/>
          <w:szCs w:val="24"/>
          <w:u w:color="ee220c"/>
        </w:rPr>
        <w:drawing xmlns:a="http://schemas.openxmlformats.org/drawingml/2006/main">
          <wp:anchor distT="152400" distB="152400" distL="152400" distR="152400" simplePos="0" relativeHeight="251671552" behindDoc="0" locked="0" layoutInCell="1" allowOverlap="1">
            <wp:simplePos x="0" y="0"/>
            <wp:positionH relativeFrom="margin">
              <wp:posOffset>-6350</wp:posOffset>
            </wp:positionH>
            <wp:positionV relativeFrom="line">
              <wp:posOffset>177799</wp:posOffset>
            </wp:positionV>
            <wp:extent cx="5249355" cy="2624678"/>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Banner-9.png"/>
                    <pic:cNvPicPr>
                      <a:picLocks noChangeAspect="1"/>
                    </pic:cNvPicPr>
                  </pic:nvPicPr>
                  <pic:blipFill>
                    <a:blip r:embed="rId16">
                      <a:extLst/>
                    </a:blip>
                    <a:stretch>
                      <a:fillRect/>
                    </a:stretch>
                  </pic:blipFill>
                  <pic:spPr>
                    <a:xfrm>
                      <a:off x="0" y="0"/>
                      <a:ext cx="5249355" cy="2624678"/>
                    </a:xfrm>
                    <a:prstGeom prst="rect">
                      <a:avLst/>
                    </a:prstGeom>
                    <a:ln w="12700" cap="flat">
                      <a:noFill/>
                      <a:miter lim="400000"/>
                    </a:ln>
                    <a:effectLst/>
                  </pic:spPr>
                </pic:pic>
              </a:graphicData>
            </a:graphic>
          </wp:anchor>
        </w:drawing>
      </w:r>
      <w:r>
        <w:rPr>
          <w:rFonts w:ascii="Arial" w:cs="Arial" w:hAnsi="Arial" w:eastAsia="Arial"/>
          <w:sz w:val="24"/>
          <w:szCs w:val="24"/>
          <w:u w:color="ee220c"/>
        </w:rPr>
      </w:r>
    </w:p>
    <w:sectPr>
      <w:headerReference w:type="default" r:id="rId17"/>
      <w:footerReference w:type="default" r:id="rId18"/>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Big"/>
  </w:abstractNum>
  <w:abstractNum w:abstractNumId="1">
    <w:multiLevelType w:val="hybridMultilevel"/>
    <w:styleLink w:val="Bullet Big"/>
    <w:lvl w:ilvl="0">
      <w:start w:val="1"/>
      <w:numFmt w:val="bullet"/>
      <w:suff w:val="tab"/>
      <w:lvlText w:val="•"/>
      <w:lvlJc w:val="left"/>
      <w:pPr>
        <w:ind w:left="2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1">
      <w:start w:val="1"/>
      <w:numFmt w:val="bullet"/>
      <w:suff w:val="tab"/>
      <w:lvlText w:val="•"/>
      <w:lvlJc w:val="left"/>
      <w:pPr>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2">
      <w:start w:val="1"/>
      <w:numFmt w:val="bullet"/>
      <w:suff w:val="tab"/>
      <w:lvlText w:val="•"/>
      <w:lvlJc w:val="left"/>
      <w:pPr>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3">
      <w:start w:val="1"/>
      <w:numFmt w:val="bullet"/>
      <w:suff w:val="tab"/>
      <w:lvlText w:val="•"/>
      <w:lvlJc w:val="left"/>
      <w:pPr>
        <w:ind w:left="9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4">
      <w:start w:val="1"/>
      <w:numFmt w:val="bullet"/>
      <w:suff w:val="tab"/>
      <w:lvlText w:val="•"/>
      <w:lvlJc w:val="left"/>
      <w:pPr>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5">
      <w:start w:val="1"/>
      <w:numFmt w:val="bullet"/>
      <w:suff w:val="tab"/>
      <w:lvlText w:val="•"/>
      <w:lvlJc w:val="left"/>
      <w:pPr>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6">
      <w:start w:val="1"/>
      <w:numFmt w:val="bullet"/>
      <w:suff w:val="tab"/>
      <w:lvlText w:val="•"/>
      <w:lvlJc w:val="left"/>
      <w:pPr>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7">
      <w:start w:val="1"/>
      <w:numFmt w:val="bullet"/>
      <w:suff w:val="tab"/>
      <w:lvlText w:val="•"/>
      <w:lvlJc w:val="left"/>
      <w:pPr>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8">
      <w:start w:val="1"/>
      <w:numFmt w:val="bullet"/>
      <w:suff w:val="tab"/>
      <w:lvlText w:val="•"/>
      <w:lvlJc w:val="left"/>
      <w:pPr>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Hyperlink.0">
    <w:name w:val="Hyperlink.0"/>
    <w:basedOn w:val="Hyperlink"/>
    <w:next w:val="Hyperlink.0"/>
    <w:rPr>
      <w:outline w:val="0"/>
      <w:color w:val="0000ff"/>
      <w:u w:val="single" w:color="0000ff"/>
      <w14:textFill>
        <w14:solidFill>
          <w14:srgbClr w14:val="0000FF"/>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numbering" w:styleId="Bullet Big">
    <w:name w:val="Bullet Big"/>
    <w:pPr>
      <w:numPr>
        <w:numId w:val="1"/>
      </w:numPr>
    </w:pPr>
  </w:style>
  <w:style w:type="character" w:styleId="Hyperlink.1">
    <w:name w:val="Hyperlink.1"/>
    <w:basedOn w:val="Hyperlink.0"/>
    <w:next w:val="Hyperlink.1"/>
    <w:rPr>
      <w:outline w:val="0"/>
      <w:color w:val="000000"/>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numbering" Target="numbering.xml"/><Relationship Id="rId2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