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FFF1C" w14:textId="77777777" w:rsidR="000F11ED" w:rsidRDefault="00B0203B">
      <w:pPr>
        <w:rPr>
          <w:rFonts w:asciiTheme="minorHAnsi" w:hAnsiTheme="minorHAnsi" w:cstheme="minorHAnsi"/>
          <w:sz w:val="24"/>
          <w:szCs w:val="24"/>
        </w:rPr>
      </w:pP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30B6A47A" wp14:editId="39CF81BC">
                <wp:simplePos x="0" y="0"/>
                <wp:positionH relativeFrom="margin">
                  <wp:posOffset>-152400</wp:posOffset>
                </wp:positionH>
                <wp:positionV relativeFrom="margin">
                  <wp:posOffset>-1270</wp:posOffset>
                </wp:positionV>
                <wp:extent cx="5306060" cy="16897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306060" cy="1689735"/>
                        </a:xfrm>
                        <a:prstGeom prst="rect">
                          <a:avLst/>
                        </a:prstGeom>
                        <a:noFill/>
                        <a:ln>
                          <a:noFill/>
                        </a:ln>
                      </wps:spPr>
                      <wps:txb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5812F725"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1414B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414B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00037633" w:rsidRPr="00037633">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3763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December</w:t>
                            </w:r>
                          </w:p>
                          <w:p w14:paraId="0AD7C25F" w14:textId="77777777"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6A47A" id="_x0000_t202" coordsize="21600,21600" o:spt="202" path="m,l,21600r21600,l21600,xe">
                <v:stroke joinstyle="miter"/>
                <v:path gradientshapeok="t" o:connecttype="rect"/>
              </v:shapetype>
              <v:shape id="Text Box 3" o:spid="_x0000_s1026" type="#_x0000_t202" style="position:absolute;margin-left:-12pt;margin-top:-.1pt;width:417.8pt;height:133.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" filled="f" stroked="f">
                <v:textbo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5812F725"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1414B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414B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00037633" w:rsidRPr="00037633">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3763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December</w:t>
                      </w:r>
                    </w:p>
                    <w:p w14:paraId="0AD7C25F" w14:textId="77777777"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C57224"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0271080B" wp14:editId="454E3795">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3">
        <w:rPr>
          <w:rFonts w:asciiTheme="minorHAnsi" w:hAnsiTheme="minorHAnsi" w:cstheme="minorHAnsi"/>
          <w:sz w:val="24"/>
          <w:szCs w:val="24"/>
        </w:rPr>
        <w:t>All</w:t>
      </w:r>
      <w:r>
        <w:rPr>
          <w:rFonts w:asciiTheme="minorHAnsi" w:hAnsiTheme="minorHAnsi" w:cstheme="minorHAnsi"/>
          <w:sz w:val="24"/>
          <w:szCs w:val="24"/>
        </w:rPr>
        <w:t xml:space="preserve"> weekly briefings can be accessed </w:t>
      </w:r>
      <w:hyperlink r:id="rId9" w:history="1">
        <w:r w:rsidRPr="00B0203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14:paraId="615FC481" w14:textId="4D03C822" w:rsidR="00E96AAF" w:rsidRPr="00681466" w:rsidRDefault="00E96AAF">
      <w:pPr>
        <w:rPr>
          <w:rFonts w:asciiTheme="minorHAnsi" w:hAnsiTheme="minorHAnsi" w:cstheme="minorHAnsi"/>
          <w:sz w:val="24"/>
          <w:szCs w:val="24"/>
        </w:rPr>
      </w:pPr>
    </w:p>
    <w:p w14:paraId="74AA941C" w14:textId="77777777" w:rsidR="00CD420C" w:rsidRPr="009F4CC6" w:rsidRDefault="00CD420C">
      <w:pPr>
        <w:rPr>
          <w:rFonts w:asciiTheme="minorHAnsi" w:hAnsiTheme="minorHAnsi" w:cstheme="minorHAnsi"/>
          <w:sz w:val="24"/>
          <w:szCs w:val="24"/>
        </w:rPr>
      </w:pPr>
    </w:p>
    <w:tbl>
      <w:tblPr>
        <w:tblStyle w:val="TableGrid"/>
        <w:tblW w:w="14237" w:type="dxa"/>
        <w:tblInd w:w="-289" w:type="dxa"/>
        <w:tblLayout w:type="fixed"/>
        <w:tblLook w:val="04A0" w:firstRow="1" w:lastRow="0" w:firstColumn="1" w:lastColumn="0" w:noHBand="0" w:noVBand="1"/>
      </w:tblPr>
      <w:tblGrid>
        <w:gridCol w:w="2847"/>
        <w:gridCol w:w="2847"/>
        <w:gridCol w:w="2848"/>
        <w:gridCol w:w="2847"/>
        <w:gridCol w:w="2848"/>
      </w:tblGrid>
      <w:tr w:rsidR="00055499" w:rsidRPr="009F4CC6" w14:paraId="5853C33D" w14:textId="3DCEC89B" w:rsidTr="00055499">
        <w:trPr>
          <w:trHeight w:val="560"/>
        </w:trPr>
        <w:tc>
          <w:tcPr>
            <w:tcW w:w="2847" w:type="dxa"/>
            <w:shd w:val="clear" w:color="auto" w:fill="D9D9D9" w:themeFill="background1" w:themeFillShade="D9"/>
          </w:tcPr>
          <w:p w14:paraId="4F00E630" w14:textId="77777777" w:rsidR="00630825" w:rsidRPr="002E3F3F" w:rsidRDefault="00630825" w:rsidP="00B11992">
            <w:pPr>
              <w:rPr>
                <w:rFonts w:asciiTheme="minorHAnsi" w:eastAsia="Times New Roman" w:hAnsiTheme="minorHAnsi" w:cstheme="minorHAnsi"/>
                <w:color w:val="FF0000"/>
                <w:sz w:val="24"/>
                <w:szCs w:val="24"/>
                <w:lang w:eastAsia="en-GB"/>
              </w:rPr>
            </w:pPr>
            <w:r w:rsidRPr="002E3F3F">
              <w:rPr>
                <w:rFonts w:asciiTheme="minorHAnsi" w:hAnsiTheme="minorHAnsi" w:cstheme="minorHAnsi"/>
                <w:b/>
                <w:sz w:val="24"/>
                <w:szCs w:val="24"/>
              </w:rPr>
              <w:t>Oban, Lorn and the Isles</w:t>
            </w:r>
          </w:p>
        </w:tc>
        <w:tc>
          <w:tcPr>
            <w:tcW w:w="2847" w:type="dxa"/>
            <w:shd w:val="clear" w:color="auto" w:fill="D9D9D9" w:themeFill="background1" w:themeFillShade="D9"/>
          </w:tcPr>
          <w:p w14:paraId="708BAE8E" w14:textId="77777777" w:rsidR="00630825" w:rsidRPr="002E3F3F" w:rsidRDefault="00630825" w:rsidP="00A42F79">
            <w:pPr>
              <w:rPr>
                <w:rFonts w:asciiTheme="minorHAnsi" w:hAnsiTheme="minorHAnsi" w:cstheme="minorHAnsi"/>
                <w:sz w:val="24"/>
                <w:szCs w:val="24"/>
              </w:rPr>
            </w:pPr>
            <w:r w:rsidRPr="002E3F3F">
              <w:rPr>
                <w:rFonts w:asciiTheme="minorHAnsi" w:hAnsiTheme="minorHAnsi" w:cstheme="minorHAnsi"/>
                <w:b/>
                <w:sz w:val="24"/>
                <w:szCs w:val="24"/>
              </w:rPr>
              <w:t>Helensburgh and Lomond</w:t>
            </w:r>
          </w:p>
        </w:tc>
        <w:tc>
          <w:tcPr>
            <w:tcW w:w="2848" w:type="dxa"/>
            <w:shd w:val="clear" w:color="auto" w:fill="D9D9D9" w:themeFill="background1" w:themeFillShade="D9"/>
          </w:tcPr>
          <w:p w14:paraId="39B465BD" w14:textId="7A11C080" w:rsidR="00630825" w:rsidRPr="002E3F3F" w:rsidRDefault="00630825" w:rsidP="00CF2552">
            <w:pPr>
              <w:rPr>
                <w:rFonts w:asciiTheme="minorHAnsi" w:hAnsiTheme="minorHAnsi" w:cstheme="minorHAnsi"/>
                <w:sz w:val="24"/>
                <w:szCs w:val="24"/>
              </w:rPr>
            </w:pPr>
            <w:r w:rsidRPr="002E3F3F">
              <w:rPr>
                <w:rFonts w:asciiTheme="minorHAnsi" w:hAnsiTheme="minorHAnsi" w:cstheme="minorHAnsi"/>
                <w:b/>
                <w:sz w:val="24"/>
                <w:szCs w:val="24"/>
              </w:rPr>
              <w:t>Mid-Argyll, Kintyre, and the Islands</w:t>
            </w:r>
          </w:p>
        </w:tc>
        <w:tc>
          <w:tcPr>
            <w:tcW w:w="2847" w:type="dxa"/>
            <w:shd w:val="clear" w:color="auto" w:fill="D9D9D9" w:themeFill="background1" w:themeFillShade="D9"/>
          </w:tcPr>
          <w:p w14:paraId="58AFC9B8" w14:textId="77777777" w:rsidR="00630825" w:rsidRPr="00C22753" w:rsidRDefault="00630825" w:rsidP="00A43605">
            <w:pPr>
              <w:rPr>
                <w:rFonts w:asciiTheme="minorHAnsi" w:hAnsiTheme="minorHAnsi" w:cstheme="minorHAnsi"/>
                <w:sz w:val="24"/>
                <w:szCs w:val="24"/>
              </w:rPr>
            </w:pPr>
            <w:r w:rsidRPr="00C22753">
              <w:rPr>
                <w:rFonts w:asciiTheme="minorHAnsi" w:hAnsiTheme="minorHAnsi" w:cstheme="minorHAnsi"/>
                <w:b/>
                <w:sz w:val="24"/>
                <w:szCs w:val="24"/>
              </w:rPr>
              <w:t>Bute and Cowal</w:t>
            </w:r>
          </w:p>
        </w:tc>
        <w:tc>
          <w:tcPr>
            <w:tcW w:w="2848" w:type="dxa"/>
            <w:shd w:val="clear" w:color="auto" w:fill="D9D9D9" w:themeFill="background1" w:themeFillShade="D9"/>
          </w:tcPr>
          <w:p w14:paraId="40F2B5A1" w14:textId="746CAD57" w:rsidR="00630825" w:rsidRPr="00C22753" w:rsidRDefault="00630825" w:rsidP="00A43605">
            <w:pPr>
              <w:rPr>
                <w:rFonts w:asciiTheme="minorHAnsi" w:hAnsiTheme="minorHAnsi" w:cstheme="minorHAnsi"/>
                <w:b/>
                <w:sz w:val="24"/>
                <w:szCs w:val="24"/>
              </w:rPr>
            </w:pPr>
            <w:r>
              <w:rPr>
                <w:rFonts w:asciiTheme="minorHAnsi" w:hAnsiTheme="minorHAnsi" w:cstheme="minorHAnsi"/>
                <w:b/>
                <w:sz w:val="24"/>
                <w:szCs w:val="24"/>
              </w:rPr>
              <w:t>All areas</w:t>
            </w:r>
          </w:p>
        </w:tc>
      </w:tr>
      <w:tr w:rsidR="00055499" w:rsidRPr="00A6168F" w14:paraId="4FCC1771" w14:textId="3A2EBABB" w:rsidTr="00055499">
        <w:trPr>
          <w:trHeight w:val="1125"/>
        </w:trPr>
        <w:tc>
          <w:tcPr>
            <w:tcW w:w="2847" w:type="dxa"/>
          </w:tcPr>
          <w:p w14:paraId="63685CC2" w14:textId="77777777" w:rsidR="00630825" w:rsidRPr="00547FB5" w:rsidRDefault="00630825" w:rsidP="009C4F67">
            <w:pPr>
              <w:rPr>
                <w:rFonts w:asciiTheme="minorHAnsi" w:eastAsia="Times New Roman" w:hAnsiTheme="minorHAnsi" w:cstheme="minorHAnsi"/>
                <w:sz w:val="24"/>
                <w:szCs w:val="24"/>
                <w:highlight w:val="yellow"/>
                <w:lang w:eastAsia="en-GB"/>
              </w:rPr>
            </w:pPr>
          </w:p>
          <w:p w14:paraId="4EE8913C" w14:textId="3DF37033" w:rsidR="00630825" w:rsidRPr="00C63C13" w:rsidRDefault="00630825" w:rsidP="00037633">
            <w:pPr>
              <w:rPr>
                <w:rFonts w:asciiTheme="minorHAnsi" w:eastAsia="Times New Roman" w:hAnsiTheme="minorHAnsi" w:cstheme="minorHAnsi"/>
                <w:b/>
                <w:bCs/>
                <w:sz w:val="24"/>
                <w:szCs w:val="24"/>
                <w:lang w:eastAsia="en-GB"/>
              </w:rPr>
            </w:pPr>
            <w:r w:rsidRPr="00C63C13">
              <w:rPr>
                <w:rFonts w:asciiTheme="minorHAnsi" w:eastAsia="Times New Roman" w:hAnsiTheme="minorHAnsi" w:cstheme="minorHAnsi"/>
                <w:b/>
                <w:bCs/>
                <w:sz w:val="24"/>
                <w:szCs w:val="24"/>
                <w:lang w:eastAsia="en-GB"/>
              </w:rPr>
              <w:t xml:space="preserve">North Pier Car Park – Winter Swimming Event </w:t>
            </w:r>
          </w:p>
          <w:p w14:paraId="73F55566" w14:textId="77777777" w:rsidR="00630825" w:rsidRPr="00547FB5" w:rsidRDefault="00630825" w:rsidP="00037633">
            <w:pPr>
              <w:rPr>
                <w:rFonts w:asciiTheme="minorHAnsi" w:eastAsia="Times New Roman" w:hAnsiTheme="minorHAnsi" w:cstheme="minorHAnsi"/>
                <w:b/>
                <w:bCs/>
                <w:sz w:val="24"/>
                <w:szCs w:val="24"/>
                <w:highlight w:val="yellow"/>
                <w:lang w:eastAsia="en-GB"/>
              </w:rPr>
            </w:pPr>
          </w:p>
          <w:p w14:paraId="570F14BF" w14:textId="77777777" w:rsidR="00630825" w:rsidRPr="00C63C13" w:rsidRDefault="00630825" w:rsidP="00C63C13">
            <w:pPr>
              <w:rPr>
                <w:rFonts w:asciiTheme="minorHAnsi" w:eastAsia="Times New Roman" w:hAnsiTheme="minorHAnsi" w:cstheme="minorHAnsi"/>
                <w:sz w:val="24"/>
                <w:szCs w:val="24"/>
                <w:lang w:eastAsia="en-GB"/>
              </w:rPr>
            </w:pPr>
            <w:r w:rsidRPr="00C63C13">
              <w:rPr>
                <w:rFonts w:asciiTheme="minorHAnsi" w:eastAsia="Times New Roman" w:hAnsiTheme="minorHAnsi" w:cstheme="minorHAnsi"/>
                <w:sz w:val="24"/>
                <w:szCs w:val="24"/>
                <w:lang w:eastAsia="en-GB"/>
              </w:rPr>
              <w:t>The North Pier car park is closed today to facilitate the Winter Swimming event. Signage has been put in place, and the public road remains open.</w:t>
            </w:r>
          </w:p>
          <w:p w14:paraId="789BC16C" w14:textId="77777777" w:rsidR="00630825" w:rsidRPr="00C63C13" w:rsidRDefault="00630825" w:rsidP="00C63C13">
            <w:pPr>
              <w:rPr>
                <w:rFonts w:asciiTheme="minorHAnsi" w:eastAsia="Times New Roman" w:hAnsiTheme="minorHAnsi" w:cstheme="minorHAnsi"/>
                <w:sz w:val="24"/>
                <w:szCs w:val="24"/>
                <w:lang w:eastAsia="en-GB"/>
              </w:rPr>
            </w:pPr>
          </w:p>
          <w:p w14:paraId="10D34599" w14:textId="705A8837" w:rsidR="00630825" w:rsidRDefault="00630825" w:rsidP="00C63C13">
            <w:pPr>
              <w:rPr>
                <w:rFonts w:asciiTheme="minorHAnsi" w:eastAsia="Times New Roman" w:hAnsiTheme="minorHAnsi" w:cstheme="minorHAnsi"/>
                <w:sz w:val="24"/>
                <w:szCs w:val="24"/>
                <w:lang w:eastAsia="en-GB"/>
              </w:rPr>
            </w:pPr>
            <w:r w:rsidRPr="00C63C13">
              <w:rPr>
                <w:rFonts w:asciiTheme="minorHAnsi" w:eastAsia="Times New Roman" w:hAnsiTheme="minorHAnsi" w:cstheme="minorHAnsi"/>
                <w:sz w:val="24"/>
                <w:szCs w:val="24"/>
                <w:lang w:eastAsia="en-GB"/>
              </w:rPr>
              <w:t>The event area has now been set up (see photo below).</w:t>
            </w:r>
            <w:r>
              <w:t xml:space="preserve"> </w:t>
            </w:r>
            <w:r w:rsidRPr="001B29EF">
              <w:rPr>
                <w:rFonts w:asciiTheme="minorHAnsi" w:eastAsia="Times New Roman" w:hAnsiTheme="minorHAnsi" w:cstheme="minorHAnsi"/>
                <w:sz w:val="24"/>
                <w:szCs w:val="24"/>
                <w:lang w:eastAsia="en-GB"/>
              </w:rPr>
              <w:t xml:space="preserve">There will be around 150 swimmers from 15 countries inc. America, Africa, Thailand, </w:t>
            </w:r>
            <w:r w:rsidRPr="001B29EF">
              <w:rPr>
                <w:rFonts w:asciiTheme="minorHAnsi" w:eastAsia="Times New Roman" w:hAnsiTheme="minorHAnsi" w:cstheme="minorHAnsi"/>
                <w:sz w:val="24"/>
                <w:szCs w:val="24"/>
                <w:lang w:eastAsia="en-GB"/>
              </w:rPr>
              <w:lastRenderedPageBreak/>
              <w:t>Norway, Austria, Estonia, Sweden, Germany, Finland, Denmark, France and all nations of the UK.</w:t>
            </w:r>
          </w:p>
          <w:p w14:paraId="64A4A4C8" w14:textId="77777777" w:rsidR="00630825" w:rsidRDefault="00630825" w:rsidP="00C63C13">
            <w:pPr>
              <w:rPr>
                <w:rFonts w:asciiTheme="minorHAnsi" w:eastAsia="Times New Roman" w:hAnsiTheme="minorHAnsi" w:cstheme="minorHAnsi"/>
                <w:sz w:val="24"/>
                <w:szCs w:val="24"/>
                <w:highlight w:val="yellow"/>
                <w:lang w:eastAsia="en-GB"/>
              </w:rPr>
            </w:pPr>
          </w:p>
          <w:p w14:paraId="1BC21457" w14:textId="232CD945" w:rsidR="00630825" w:rsidRPr="00630825" w:rsidRDefault="00630825" w:rsidP="00C63C13">
            <w:pPr>
              <w:rPr>
                <w:rFonts w:asciiTheme="minorHAnsi" w:eastAsia="Times New Roman" w:hAnsiTheme="minorHAnsi" w:cstheme="minorHAnsi"/>
                <w:b/>
                <w:bCs/>
                <w:sz w:val="24"/>
                <w:szCs w:val="24"/>
                <w:lang w:eastAsia="en-GB"/>
              </w:rPr>
            </w:pPr>
            <w:proofErr w:type="spellStart"/>
            <w:r w:rsidRPr="00630825">
              <w:rPr>
                <w:rFonts w:asciiTheme="minorHAnsi" w:eastAsia="Times New Roman" w:hAnsiTheme="minorHAnsi" w:cstheme="minorHAnsi"/>
                <w:b/>
                <w:bCs/>
                <w:sz w:val="24"/>
                <w:szCs w:val="24"/>
                <w:lang w:eastAsia="en-GB"/>
              </w:rPr>
              <w:t>Gr</w:t>
            </w:r>
            <w:r w:rsidR="007D5D4E">
              <w:rPr>
                <w:rFonts w:asciiTheme="minorHAnsi" w:eastAsia="Times New Roman" w:hAnsiTheme="minorHAnsi" w:cstheme="minorHAnsi"/>
                <w:b/>
                <w:bCs/>
                <w:sz w:val="24"/>
                <w:szCs w:val="24"/>
                <w:lang w:eastAsia="en-GB"/>
              </w:rPr>
              <w:t>ibu</w:t>
            </w:r>
            <w:r w:rsidRPr="00630825">
              <w:rPr>
                <w:rFonts w:asciiTheme="minorHAnsi" w:eastAsia="Times New Roman" w:hAnsiTheme="minorHAnsi" w:cstheme="minorHAnsi"/>
                <w:b/>
                <w:bCs/>
                <w:sz w:val="24"/>
                <w:szCs w:val="24"/>
                <w:lang w:eastAsia="en-GB"/>
              </w:rPr>
              <w:t>n</w:t>
            </w:r>
            <w:proofErr w:type="spellEnd"/>
            <w:r w:rsidRPr="00630825">
              <w:rPr>
                <w:rFonts w:asciiTheme="minorHAnsi" w:eastAsia="Times New Roman" w:hAnsiTheme="minorHAnsi" w:cstheme="minorHAnsi"/>
                <w:b/>
                <w:bCs/>
                <w:sz w:val="24"/>
                <w:szCs w:val="24"/>
                <w:lang w:eastAsia="en-GB"/>
              </w:rPr>
              <w:t xml:space="preserve"> rockfall</w:t>
            </w:r>
          </w:p>
          <w:p w14:paraId="5EEBADEE" w14:textId="77777777" w:rsidR="00630825" w:rsidRDefault="00630825" w:rsidP="00C63C13">
            <w:pPr>
              <w:rPr>
                <w:rFonts w:asciiTheme="minorHAnsi" w:eastAsia="Times New Roman" w:hAnsiTheme="minorHAnsi" w:cstheme="minorHAnsi"/>
                <w:b/>
                <w:bCs/>
                <w:sz w:val="24"/>
                <w:szCs w:val="24"/>
                <w:highlight w:val="yellow"/>
                <w:lang w:eastAsia="en-GB"/>
              </w:rPr>
            </w:pPr>
          </w:p>
          <w:p w14:paraId="49F70EEB" w14:textId="712430E9" w:rsidR="00630825" w:rsidRPr="00630825" w:rsidRDefault="00630825" w:rsidP="00C63C13">
            <w:pPr>
              <w:rPr>
                <w:rFonts w:asciiTheme="minorHAnsi" w:eastAsia="Times New Roman" w:hAnsiTheme="minorHAnsi" w:cstheme="minorHAnsi"/>
                <w:sz w:val="24"/>
                <w:szCs w:val="24"/>
                <w:lang w:eastAsia="en-GB"/>
              </w:rPr>
            </w:pPr>
            <w:r w:rsidRPr="00630825">
              <w:rPr>
                <w:rFonts w:asciiTheme="minorHAnsi" w:eastAsia="Times New Roman" w:hAnsiTheme="minorHAnsi" w:cstheme="minorHAnsi"/>
                <w:sz w:val="24"/>
                <w:szCs w:val="24"/>
                <w:lang w:eastAsia="en-GB"/>
              </w:rPr>
              <w:t xml:space="preserve">We’ve had a few queries in this week about the timescales on repairs at Grubin on Mull. At this stage it’s too early to say – we are working through various options. </w:t>
            </w:r>
            <w:r w:rsidR="00D9359A">
              <w:rPr>
                <w:rFonts w:asciiTheme="minorHAnsi" w:eastAsia="Times New Roman" w:hAnsiTheme="minorHAnsi" w:cstheme="minorHAnsi"/>
                <w:sz w:val="24"/>
                <w:szCs w:val="24"/>
                <w:lang w:eastAsia="en-GB"/>
              </w:rPr>
              <w:t>A</w:t>
            </w:r>
            <w:r w:rsidRPr="00630825">
              <w:rPr>
                <w:rFonts w:asciiTheme="minorHAnsi" w:eastAsia="Times New Roman" w:hAnsiTheme="minorHAnsi" w:cstheme="minorHAnsi"/>
                <w:sz w:val="24"/>
                <w:szCs w:val="24"/>
                <w:lang w:eastAsia="en-GB"/>
              </w:rPr>
              <w:t xml:space="preserve"> specific report on </w:t>
            </w:r>
            <w:proofErr w:type="spellStart"/>
            <w:r w:rsidRPr="00630825">
              <w:rPr>
                <w:rFonts w:asciiTheme="minorHAnsi" w:eastAsia="Times New Roman" w:hAnsiTheme="minorHAnsi" w:cstheme="minorHAnsi"/>
                <w:sz w:val="24"/>
                <w:szCs w:val="24"/>
                <w:lang w:eastAsia="en-GB"/>
              </w:rPr>
              <w:t>Gr</w:t>
            </w:r>
            <w:r w:rsidR="007D5D4E">
              <w:rPr>
                <w:rFonts w:asciiTheme="minorHAnsi" w:eastAsia="Times New Roman" w:hAnsiTheme="minorHAnsi" w:cstheme="minorHAnsi"/>
                <w:sz w:val="24"/>
                <w:szCs w:val="24"/>
                <w:lang w:eastAsia="en-GB"/>
              </w:rPr>
              <w:t>ibu</w:t>
            </w:r>
            <w:r w:rsidRPr="00630825">
              <w:rPr>
                <w:rFonts w:asciiTheme="minorHAnsi" w:eastAsia="Times New Roman" w:hAnsiTheme="minorHAnsi" w:cstheme="minorHAnsi"/>
                <w:sz w:val="24"/>
                <w:szCs w:val="24"/>
                <w:lang w:eastAsia="en-GB"/>
              </w:rPr>
              <w:t>n</w:t>
            </w:r>
            <w:proofErr w:type="spellEnd"/>
            <w:r w:rsidRPr="00630825">
              <w:rPr>
                <w:rFonts w:asciiTheme="minorHAnsi" w:eastAsia="Times New Roman" w:hAnsiTheme="minorHAnsi" w:cstheme="minorHAnsi"/>
                <w:sz w:val="24"/>
                <w:szCs w:val="24"/>
                <w:lang w:eastAsia="en-GB"/>
              </w:rPr>
              <w:t xml:space="preserve"> is being considered at EDI next week and can be accessed </w:t>
            </w:r>
            <w:hyperlink r:id="rId10" w:history="1">
              <w:r w:rsidRPr="007D5D4E">
                <w:rPr>
                  <w:rStyle w:val="Hyperlink"/>
                  <w:rFonts w:asciiTheme="minorHAnsi" w:eastAsia="Times New Roman" w:hAnsiTheme="minorHAnsi" w:cstheme="minorHAnsi"/>
                  <w:sz w:val="24"/>
                  <w:szCs w:val="24"/>
                  <w:lang w:eastAsia="en-GB"/>
                </w:rPr>
                <w:t>here.</w:t>
              </w:r>
            </w:hyperlink>
            <w:r w:rsidRPr="00630825">
              <w:rPr>
                <w:rFonts w:asciiTheme="minorHAnsi" w:eastAsia="Times New Roman" w:hAnsiTheme="minorHAnsi" w:cstheme="minorHAnsi"/>
                <w:sz w:val="24"/>
                <w:szCs w:val="24"/>
                <w:lang w:eastAsia="en-GB"/>
              </w:rPr>
              <w:t xml:space="preserve"> </w:t>
            </w:r>
          </w:p>
          <w:p w14:paraId="75114CD8" w14:textId="77777777" w:rsidR="00630825" w:rsidRDefault="00630825" w:rsidP="00037633">
            <w:pPr>
              <w:rPr>
                <w:rFonts w:asciiTheme="minorHAnsi" w:eastAsia="Times New Roman" w:hAnsiTheme="minorHAnsi" w:cstheme="minorHAnsi"/>
                <w:sz w:val="24"/>
                <w:szCs w:val="24"/>
                <w:highlight w:val="yellow"/>
                <w:lang w:eastAsia="en-GB"/>
              </w:rPr>
            </w:pPr>
          </w:p>
          <w:p w14:paraId="369293A1" w14:textId="54513AD8" w:rsidR="00630825" w:rsidRPr="00547FB5" w:rsidRDefault="00630825" w:rsidP="000A7EB2">
            <w:pPr>
              <w:rPr>
                <w:rFonts w:asciiTheme="minorHAnsi" w:eastAsia="Times New Roman" w:hAnsiTheme="minorHAnsi" w:cstheme="minorHAnsi"/>
                <w:sz w:val="24"/>
                <w:szCs w:val="24"/>
                <w:highlight w:val="yellow"/>
                <w:lang w:eastAsia="en-GB"/>
              </w:rPr>
            </w:pPr>
          </w:p>
        </w:tc>
        <w:tc>
          <w:tcPr>
            <w:tcW w:w="2847" w:type="dxa"/>
          </w:tcPr>
          <w:p w14:paraId="68A09710" w14:textId="77777777" w:rsidR="00630825" w:rsidRPr="00547FB5" w:rsidRDefault="00630825" w:rsidP="009C4F67">
            <w:pPr>
              <w:rPr>
                <w:rFonts w:asciiTheme="minorHAnsi" w:hAnsiTheme="minorHAnsi" w:cstheme="minorHAnsi"/>
                <w:b/>
                <w:bCs/>
                <w:sz w:val="24"/>
                <w:szCs w:val="24"/>
                <w:highlight w:val="yellow"/>
              </w:rPr>
            </w:pPr>
          </w:p>
          <w:p w14:paraId="6CEF05D2" w14:textId="13B8A2D4" w:rsidR="00630825" w:rsidRPr="001B29EF" w:rsidRDefault="00630825" w:rsidP="002E26C0">
            <w:pPr>
              <w:pStyle w:val="xmsonormal"/>
              <w:rPr>
                <w:rFonts w:asciiTheme="minorHAnsi" w:hAnsiTheme="minorHAnsi" w:cstheme="minorHAnsi"/>
                <w:b/>
                <w:bCs/>
                <w:color w:val="000000"/>
              </w:rPr>
            </w:pPr>
            <w:r w:rsidRPr="001B29EF">
              <w:rPr>
                <w:rFonts w:asciiTheme="minorHAnsi" w:hAnsiTheme="minorHAnsi" w:cstheme="minorHAnsi"/>
                <w:b/>
                <w:bCs/>
                <w:color w:val="000000"/>
              </w:rPr>
              <w:t>Roads updates</w:t>
            </w:r>
          </w:p>
          <w:p w14:paraId="3ECDB041" w14:textId="77777777" w:rsidR="00630825" w:rsidRDefault="00630825" w:rsidP="002E26C0">
            <w:pPr>
              <w:pStyle w:val="xmsonormal"/>
              <w:rPr>
                <w:rFonts w:asciiTheme="minorHAnsi" w:hAnsiTheme="minorHAnsi" w:cstheme="minorHAnsi"/>
                <w:color w:val="000000"/>
              </w:rPr>
            </w:pPr>
          </w:p>
          <w:p w14:paraId="475A3CBE" w14:textId="147544F9" w:rsidR="00630825" w:rsidRDefault="00630825" w:rsidP="002E26C0">
            <w:pPr>
              <w:pStyle w:val="xmsonormal"/>
              <w:rPr>
                <w:rFonts w:asciiTheme="minorHAnsi" w:hAnsiTheme="minorHAnsi" w:cstheme="minorHAnsi"/>
                <w:color w:val="000000"/>
              </w:rPr>
            </w:pPr>
            <w:r>
              <w:rPr>
                <w:rFonts w:asciiTheme="minorHAnsi" w:hAnsiTheme="minorHAnsi" w:cstheme="minorHAnsi"/>
                <w:color w:val="000000"/>
              </w:rPr>
              <w:t>The team have been focussing on the footway improvements on the A814 at Faslane again this week – this scheme will complete next week</w:t>
            </w:r>
            <w:r w:rsidR="00D9359A">
              <w:rPr>
                <w:rFonts w:asciiTheme="minorHAnsi" w:hAnsiTheme="minorHAnsi" w:cstheme="minorHAnsi"/>
                <w:color w:val="000000"/>
              </w:rPr>
              <w:t>.</w:t>
            </w:r>
          </w:p>
          <w:p w14:paraId="39513A86" w14:textId="77777777" w:rsidR="00630825" w:rsidRDefault="00630825" w:rsidP="002E26C0">
            <w:pPr>
              <w:pStyle w:val="xmsonormal"/>
              <w:rPr>
                <w:rFonts w:asciiTheme="minorHAnsi" w:hAnsiTheme="minorHAnsi" w:cstheme="minorHAnsi"/>
                <w:color w:val="000000"/>
              </w:rPr>
            </w:pPr>
          </w:p>
          <w:p w14:paraId="1668B27C" w14:textId="50F91180" w:rsidR="00630825" w:rsidRDefault="00630825" w:rsidP="002E26C0">
            <w:pPr>
              <w:pStyle w:val="xmsonormal"/>
              <w:rPr>
                <w:rFonts w:asciiTheme="minorHAnsi" w:hAnsiTheme="minorHAnsi" w:cstheme="minorHAnsi"/>
                <w:color w:val="000000"/>
              </w:rPr>
            </w:pPr>
            <w:r>
              <w:rPr>
                <w:rFonts w:asciiTheme="minorHAnsi" w:hAnsiTheme="minorHAnsi" w:cstheme="minorHAnsi"/>
                <w:color w:val="000000"/>
              </w:rPr>
              <w:t xml:space="preserve">We had arranged contractor assistance for the installation of new railings along the </w:t>
            </w:r>
            <w:proofErr w:type="spellStart"/>
            <w:r>
              <w:rPr>
                <w:rFonts w:asciiTheme="minorHAnsi" w:hAnsiTheme="minorHAnsi" w:cstheme="minorHAnsi"/>
                <w:color w:val="000000"/>
              </w:rPr>
              <w:t>cyclepath</w:t>
            </w:r>
            <w:proofErr w:type="spellEnd"/>
            <w:r>
              <w:rPr>
                <w:rFonts w:asciiTheme="minorHAnsi" w:hAnsiTheme="minorHAnsi" w:cstheme="minorHAnsi"/>
                <w:color w:val="000000"/>
              </w:rPr>
              <w:t xml:space="preserve"> at Rhu but were let down by the contractor at the last minute. We are </w:t>
            </w:r>
            <w:r>
              <w:rPr>
                <w:rFonts w:asciiTheme="minorHAnsi" w:hAnsiTheme="minorHAnsi" w:cstheme="minorHAnsi"/>
                <w:color w:val="000000"/>
              </w:rPr>
              <w:lastRenderedPageBreak/>
              <w:t xml:space="preserve">rescheduling this work and will update when a new contractor is found. </w:t>
            </w:r>
          </w:p>
          <w:p w14:paraId="5DF09AC8" w14:textId="77777777" w:rsidR="00630825" w:rsidRDefault="00630825" w:rsidP="002E26C0">
            <w:pPr>
              <w:pStyle w:val="xmsonormal"/>
              <w:rPr>
                <w:rFonts w:asciiTheme="minorHAnsi" w:hAnsiTheme="minorHAnsi" w:cstheme="minorHAnsi"/>
                <w:color w:val="000000"/>
              </w:rPr>
            </w:pPr>
          </w:p>
          <w:p w14:paraId="1F6C42B0" w14:textId="31532EBC" w:rsidR="00630825" w:rsidRPr="001B29EF" w:rsidRDefault="00630825" w:rsidP="002E26C0">
            <w:pPr>
              <w:pStyle w:val="xmsonormal"/>
              <w:rPr>
                <w:rFonts w:asciiTheme="minorHAnsi" w:hAnsiTheme="minorHAnsi" w:cstheme="minorHAnsi"/>
                <w:b/>
                <w:bCs/>
                <w:color w:val="000000"/>
              </w:rPr>
            </w:pPr>
            <w:r w:rsidRPr="001B29EF">
              <w:rPr>
                <w:rFonts w:asciiTheme="minorHAnsi" w:hAnsiTheme="minorHAnsi" w:cstheme="minorHAnsi"/>
                <w:b/>
                <w:bCs/>
                <w:color w:val="000000"/>
              </w:rPr>
              <w:t>A814 Faslane flooding</w:t>
            </w:r>
          </w:p>
          <w:p w14:paraId="0564796B" w14:textId="77777777" w:rsidR="00630825" w:rsidRDefault="00630825" w:rsidP="002E26C0">
            <w:pPr>
              <w:pStyle w:val="xmsonormal"/>
              <w:rPr>
                <w:rFonts w:asciiTheme="minorHAnsi" w:hAnsiTheme="minorHAnsi" w:cstheme="minorHAnsi"/>
                <w:color w:val="000000"/>
              </w:rPr>
            </w:pPr>
          </w:p>
          <w:p w14:paraId="65E474F2" w14:textId="35CA1ACB" w:rsidR="00630825" w:rsidRDefault="00630825" w:rsidP="002E26C0">
            <w:pPr>
              <w:pStyle w:val="xmsonormal"/>
              <w:rPr>
                <w:rFonts w:asciiTheme="minorHAnsi" w:hAnsiTheme="minorHAnsi" w:cstheme="minorHAnsi"/>
                <w:color w:val="000000"/>
              </w:rPr>
            </w:pPr>
            <w:r>
              <w:rPr>
                <w:rFonts w:asciiTheme="minorHAnsi" w:hAnsiTheme="minorHAnsi" w:cstheme="minorHAnsi"/>
                <w:color w:val="000000"/>
              </w:rPr>
              <w:t xml:space="preserve">There have been several incidents of flooding on the A814 at Faslane in recent weeks. All Council culverts/sections of culvert owned by the council are clear and running freely. The issue is with culverts under the road into the Base. We are liaising with the MoD on this and hope that they will have a solution in place shortly. </w:t>
            </w:r>
          </w:p>
          <w:p w14:paraId="4CAFC150" w14:textId="77777777" w:rsidR="00630825" w:rsidRDefault="00630825" w:rsidP="002E26C0">
            <w:pPr>
              <w:pStyle w:val="xmsonormal"/>
              <w:rPr>
                <w:rFonts w:asciiTheme="minorHAnsi" w:hAnsiTheme="minorHAnsi" w:cstheme="minorHAnsi"/>
                <w:color w:val="000000"/>
              </w:rPr>
            </w:pPr>
          </w:p>
          <w:p w14:paraId="1C2F372B" w14:textId="2C2DA6B2" w:rsidR="00630825" w:rsidRPr="001B29EF" w:rsidRDefault="00630825" w:rsidP="002E26C0">
            <w:pPr>
              <w:pStyle w:val="xmsonormal"/>
              <w:rPr>
                <w:rFonts w:asciiTheme="minorHAnsi" w:hAnsiTheme="minorHAnsi" w:cstheme="minorHAnsi"/>
                <w:b/>
                <w:bCs/>
                <w:color w:val="000000"/>
              </w:rPr>
            </w:pPr>
            <w:r w:rsidRPr="001B29EF">
              <w:rPr>
                <w:rFonts w:asciiTheme="minorHAnsi" w:hAnsiTheme="minorHAnsi" w:cstheme="minorHAnsi"/>
                <w:b/>
                <w:bCs/>
                <w:color w:val="000000"/>
              </w:rPr>
              <w:t>Luss line markings</w:t>
            </w:r>
          </w:p>
          <w:p w14:paraId="4D869862" w14:textId="77777777" w:rsidR="00630825" w:rsidRDefault="00630825" w:rsidP="002E26C0">
            <w:pPr>
              <w:pStyle w:val="xmsonormal"/>
              <w:rPr>
                <w:rFonts w:asciiTheme="minorHAnsi" w:hAnsiTheme="minorHAnsi" w:cstheme="minorHAnsi"/>
                <w:color w:val="000000"/>
              </w:rPr>
            </w:pPr>
          </w:p>
          <w:p w14:paraId="3139E820" w14:textId="71E3AE57" w:rsidR="00630825" w:rsidRDefault="00630825" w:rsidP="002E26C0">
            <w:pPr>
              <w:pStyle w:val="xmsonormal"/>
              <w:rPr>
                <w:rFonts w:asciiTheme="minorHAnsi" w:hAnsiTheme="minorHAnsi" w:cstheme="minorHAnsi"/>
                <w:color w:val="000000"/>
              </w:rPr>
            </w:pPr>
            <w:r>
              <w:rPr>
                <w:rFonts w:asciiTheme="minorHAnsi" w:hAnsiTheme="minorHAnsi" w:cstheme="minorHAnsi"/>
                <w:color w:val="000000"/>
              </w:rPr>
              <w:t>The lining contractor is scheduled to go to Luss on 12</w:t>
            </w:r>
            <w:r w:rsidRPr="001B29EF">
              <w:rPr>
                <w:rFonts w:asciiTheme="minorHAnsi" w:hAnsiTheme="minorHAnsi" w:cstheme="minorHAnsi"/>
                <w:color w:val="000000"/>
                <w:vertAlign w:val="superscript"/>
              </w:rPr>
              <w:t>th</w:t>
            </w:r>
            <w:r>
              <w:rPr>
                <w:rFonts w:asciiTheme="minorHAnsi" w:hAnsiTheme="minorHAnsi" w:cstheme="minorHAnsi"/>
                <w:color w:val="000000"/>
              </w:rPr>
              <w:t xml:space="preserve"> January to do the panels at the Pier Road junction</w:t>
            </w:r>
            <w:r w:rsidR="00D9359A">
              <w:rPr>
                <w:rFonts w:asciiTheme="minorHAnsi" w:hAnsiTheme="minorHAnsi" w:cstheme="minorHAnsi"/>
                <w:color w:val="000000"/>
              </w:rPr>
              <w:t>.</w:t>
            </w:r>
            <w:r>
              <w:rPr>
                <w:rFonts w:asciiTheme="minorHAnsi" w:hAnsiTheme="minorHAnsi" w:cstheme="minorHAnsi"/>
                <w:color w:val="000000"/>
              </w:rPr>
              <w:t xml:space="preserve"> </w:t>
            </w:r>
          </w:p>
          <w:p w14:paraId="0E0C9CAC" w14:textId="77777777" w:rsidR="00630825" w:rsidRDefault="00630825" w:rsidP="002E26C0">
            <w:pPr>
              <w:pStyle w:val="xmsonormal"/>
              <w:rPr>
                <w:rFonts w:asciiTheme="minorHAnsi" w:hAnsiTheme="minorHAnsi" w:cstheme="minorHAnsi"/>
                <w:color w:val="000000"/>
              </w:rPr>
            </w:pPr>
          </w:p>
          <w:p w14:paraId="242AAE72" w14:textId="77777777" w:rsidR="00630825" w:rsidRDefault="00630825" w:rsidP="009C4F67">
            <w:pPr>
              <w:rPr>
                <w:rFonts w:asciiTheme="minorHAnsi" w:hAnsiTheme="minorHAnsi" w:cstheme="minorHAnsi"/>
                <w:b/>
                <w:bCs/>
                <w:sz w:val="24"/>
                <w:szCs w:val="24"/>
                <w:highlight w:val="yellow"/>
              </w:rPr>
            </w:pPr>
          </w:p>
          <w:p w14:paraId="1DF65C7B" w14:textId="77777777" w:rsidR="00630825" w:rsidRDefault="00630825" w:rsidP="009C4F67">
            <w:pPr>
              <w:rPr>
                <w:rFonts w:asciiTheme="minorHAnsi" w:hAnsiTheme="minorHAnsi" w:cstheme="minorHAnsi"/>
                <w:b/>
                <w:bCs/>
                <w:sz w:val="24"/>
                <w:szCs w:val="24"/>
                <w:highlight w:val="yellow"/>
              </w:rPr>
            </w:pPr>
          </w:p>
          <w:p w14:paraId="231E71AB" w14:textId="77777777" w:rsidR="00630825" w:rsidRDefault="00630825" w:rsidP="009C4F67">
            <w:pPr>
              <w:rPr>
                <w:rFonts w:asciiTheme="minorHAnsi" w:hAnsiTheme="minorHAnsi" w:cstheme="minorHAnsi"/>
                <w:b/>
                <w:bCs/>
                <w:sz w:val="24"/>
                <w:szCs w:val="24"/>
                <w:highlight w:val="yellow"/>
              </w:rPr>
            </w:pPr>
          </w:p>
          <w:p w14:paraId="076A3495" w14:textId="77777777" w:rsidR="00630825" w:rsidRDefault="00630825" w:rsidP="009C4F67">
            <w:pPr>
              <w:rPr>
                <w:rFonts w:asciiTheme="minorHAnsi" w:hAnsiTheme="minorHAnsi" w:cstheme="minorHAnsi"/>
                <w:b/>
                <w:bCs/>
                <w:sz w:val="24"/>
                <w:szCs w:val="24"/>
                <w:highlight w:val="yellow"/>
              </w:rPr>
            </w:pPr>
          </w:p>
          <w:p w14:paraId="6EA505BA" w14:textId="77777777" w:rsidR="00630825" w:rsidRPr="00547FB5" w:rsidRDefault="00630825" w:rsidP="009C4F67">
            <w:pPr>
              <w:rPr>
                <w:rFonts w:asciiTheme="minorHAnsi" w:hAnsiTheme="minorHAnsi" w:cstheme="minorHAnsi"/>
                <w:sz w:val="24"/>
                <w:szCs w:val="24"/>
                <w:highlight w:val="yellow"/>
              </w:rPr>
            </w:pPr>
          </w:p>
          <w:p w14:paraId="4C7F4C65" w14:textId="688D2B84" w:rsidR="00630825" w:rsidRPr="00547FB5" w:rsidRDefault="00630825" w:rsidP="001B29EF">
            <w:pPr>
              <w:rPr>
                <w:rFonts w:asciiTheme="minorHAnsi" w:hAnsiTheme="minorHAnsi" w:cstheme="minorHAnsi"/>
                <w:sz w:val="24"/>
                <w:szCs w:val="24"/>
                <w:highlight w:val="yellow"/>
              </w:rPr>
            </w:pPr>
          </w:p>
        </w:tc>
        <w:tc>
          <w:tcPr>
            <w:tcW w:w="2848" w:type="dxa"/>
          </w:tcPr>
          <w:p w14:paraId="0E5787AD" w14:textId="77777777" w:rsidR="00630825" w:rsidRPr="00547FB5" w:rsidRDefault="00630825" w:rsidP="001F5EE2">
            <w:pPr>
              <w:rPr>
                <w:rFonts w:asciiTheme="minorHAnsi" w:hAnsiTheme="minorHAnsi" w:cstheme="minorHAnsi"/>
                <w:b/>
                <w:bCs/>
                <w:sz w:val="24"/>
                <w:szCs w:val="24"/>
                <w:highlight w:val="yellow"/>
              </w:rPr>
            </w:pPr>
          </w:p>
          <w:p w14:paraId="1BD48E51" w14:textId="2DBF9A91" w:rsidR="00630825" w:rsidRPr="00547FB5" w:rsidRDefault="00630825" w:rsidP="001F5EE2">
            <w:pPr>
              <w:rPr>
                <w:rFonts w:asciiTheme="minorHAnsi" w:hAnsiTheme="minorHAnsi" w:cstheme="minorHAnsi"/>
                <w:b/>
                <w:bCs/>
                <w:sz w:val="24"/>
                <w:szCs w:val="24"/>
              </w:rPr>
            </w:pPr>
            <w:r w:rsidRPr="00547FB5">
              <w:rPr>
                <w:rFonts w:asciiTheme="minorHAnsi" w:hAnsiTheme="minorHAnsi" w:cstheme="minorHAnsi"/>
                <w:b/>
                <w:bCs/>
                <w:sz w:val="24"/>
                <w:szCs w:val="24"/>
              </w:rPr>
              <w:t>Roads updates</w:t>
            </w:r>
            <w:r>
              <w:rPr>
                <w:rFonts w:asciiTheme="minorHAnsi" w:hAnsiTheme="minorHAnsi" w:cstheme="minorHAnsi"/>
                <w:b/>
                <w:bCs/>
                <w:sz w:val="24"/>
                <w:szCs w:val="24"/>
              </w:rPr>
              <w:t xml:space="preserve"> – Kintyre </w:t>
            </w:r>
          </w:p>
          <w:p w14:paraId="77AF386E" w14:textId="77777777" w:rsidR="00630825" w:rsidRDefault="00630825" w:rsidP="001F5EE2">
            <w:pPr>
              <w:rPr>
                <w:rFonts w:asciiTheme="minorHAnsi" w:hAnsiTheme="minorHAnsi" w:cstheme="minorHAnsi"/>
                <w:b/>
                <w:bCs/>
                <w:sz w:val="24"/>
                <w:szCs w:val="24"/>
                <w:highlight w:val="yellow"/>
              </w:rPr>
            </w:pPr>
          </w:p>
          <w:p w14:paraId="348293B5" w14:textId="1A60AA96" w:rsidR="00630825" w:rsidRPr="007D5D4E" w:rsidRDefault="00630825" w:rsidP="001F5EE2">
            <w:pPr>
              <w:rPr>
                <w:rFonts w:asciiTheme="minorHAnsi" w:hAnsiTheme="minorHAnsi" w:cstheme="minorHAnsi"/>
                <w:sz w:val="24"/>
                <w:szCs w:val="24"/>
              </w:rPr>
            </w:pPr>
            <w:r w:rsidRPr="007D5D4E">
              <w:rPr>
                <w:rFonts w:asciiTheme="minorHAnsi" w:hAnsiTheme="minorHAnsi" w:cstheme="minorHAnsi"/>
                <w:sz w:val="24"/>
                <w:szCs w:val="24"/>
              </w:rPr>
              <w:t xml:space="preserve">In Kintyre the team have mainly been undertaking emergency works after Storm Bram.  This has included </w:t>
            </w:r>
            <w:r w:rsidRPr="007D5D4E">
              <w:rPr>
                <w:sz w:val="24"/>
                <w:szCs w:val="24"/>
              </w:rPr>
              <w:t xml:space="preserve">repairs to sea wall breaches on the C19 near to </w:t>
            </w:r>
            <w:proofErr w:type="spellStart"/>
            <w:r w:rsidRPr="007D5D4E">
              <w:rPr>
                <w:sz w:val="24"/>
                <w:szCs w:val="24"/>
              </w:rPr>
              <w:t>Glenramskil</w:t>
            </w:r>
            <w:proofErr w:type="spellEnd"/>
            <w:r w:rsidRPr="007D5D4E">
              <w:rPr>
                <w:sz w:val="24"/>
                <w:szCs w:val="24"/>
              </w:rPr>
              <w:t>, as well as ditching clearing culverts and tidying up sea debris from affected carriageways on the C18 Keil.</w:t>
            </w:r>
          </w:p>
          <w:p w14:paraId="0D809841" w14:textId="77777777" w:rsidR="00630825" w:rsidRPr="00547FB5" w:rsidRDefault="00630825" w:rsidP="00037633">
            <w:pPr>
              <w:rPr>
                <w:rFonts w:asciiTheme="minorHAnsi" w:hAnsiTheme="minorHAnsi" w:cstheme="minorHAnsi"/>
                <w:sz w:val="24"/>
                <w:szCs w:val="24"/>
                <w:highlight w:val="yellow"/>
              </w:rPr>
            </w:pPr>
          </w:p>
          <w:p w14:paraId="372FF6EC" w14:textId="2C4DC0B5" w:rsidR="00630825" w:rsidRPr="00D46B60" w:rsidRDefault="00630825" w:rsidP="00037633">
            <w:pPr>
              <w:rPr>
                <w:rFonts w:asciiTheme="minorHAnsi" w:hAnsiTheme="minorHAnsi" w:cstheme="minorHAnsi"/>
                <w:b/>
                <w:bCs/>
                <w:sz w:val="24"/>
                <w:szCs w:val="24"/>
              </w:rPr>
            </w:pPr>
            <w:r w:rsidRPr="00D46B60">
              <w:rPr>
                <w:rFonts w:asciiTheme="minorHAnsi" w:hAnsiTheme="minorHAnsi" w:cstheme="minorHAnsi"/>
                <w:b/>
                <w:bCs/>
                <w:sz w:val="24"/>
                <w:szCs w:val="24"/>
              </w:rPr>
              <w:t>Roads updates</w:t>
            </w:r>
            <w:r>
              <w:rPr>
                <w:rFonts w:asciiTheme="minorHAnsi" w:hAnsiTheme="minorHAnsi" w:cstheme="minorHAnsi"/>
                <w:b/>
                <w:bCs/>
                <w:sz w:val="24"/>
                <w:szCs w:val="24"/>
              </w:rPr>
              <w:t xml:space="preserve"> - Islay</w:t>
            </w:r>
          </w:p>
          <w:p w14:paraId="761DDEF8" w14:textId="77777777" w:rsidR="00630825" w:rsidRPr="00547FB5" w:rsidRDefault="00630825" w:rsidP="00037633">
            <w:pPr>
              <w:rPr>
                <w:rFonts w:asciiTheme="minorHAnsi" w:hAnsiTheme="minorHAnsi" w:cstheme="minorHAnsi"/>
                <w:b/>
                <w:bCs/>
                <w:sz w:val="24"/>
                <w:szCs w:val="24"/>
                <w:highlight w:val="yellow"/>
              </w:rPr>
            </w:pPr>
          </w:p>
          <w:p w14:paraId="4324DE8B" w14:textId="3943295F" w:rsidR="00630825" w:rsidRDefault="00630825" w:rsidP="00037633">
            <w:pPr>
              <w:rPr>
                <w:rFonts w:asciiTheme="minorHAnsi" w:hAnsiTheme="minorHAnsi" w:cstheme="minorHAnsi"/>
                <w:sz w:val="24"/>
                <w:szCs w:val="24"/>
              </w:rPr>
            </w:pPr>
            <w:r w:rsidRPr="00651AAB">
              <w:rPr>
                <w:rFonts w:asciiTheme="minorHAnsi" w:hAnsiTheme="minorHAnsi" w:cstheme="minorHAnsi"/>
                <w:sz w:val="24"/>
                <w:szCs w:val="24"/>
              </w:rPr>
              <w:t xml:space="preserve">All rock armour deliveries on </w:t>
            </w:r>
            <w:r>
              <w:rPr>
                <w:rFonts w:asciiTheme="minorHAnsi" w:hAnsiTheme="minorHAnsi" w:cstheme="minorHAnsi"/>
                <w:sz w:val="24"/>
                <w:szCs w:val="24"/>
              </w:rPr>
              <w:t>I</w:t>
            </w:r>
            <w:r w:rsidRPr="00651AAB">
              <w:rPr>
                <w:rFonts w:asciiTheme="minorHAnsi" w:hAnsiTheme="minorHAnsi" w:cstheme="minorHAnsi"/>
                <w:sz w:val="24"/>
                <w:szCs w:val="24"/>
              </w:rPr>
              <w:t xml:space="preserve">slay </w:t>
            </w:r>
            <w:r>
              <w:rPr>
                <w:rFonts w:asciiTheme="minorHAnsi" w:hAnsiTheme="minorHAnsi" w:cstheme="minorHAnsi"/>
                <w:sz w:val="24"/>
                <w:szCs w:val="24"/>
              </w:rPr>
              <w:t>are now</w:t>
            </w:r>
            <w:r w:rsidRPr="00651AAB">
              <w:rPr>
                <w:rFonts w:asciiTheme="minorHAnsi" w:hAnsiTheme="minorHAnsi" w:cstheme="minorHAnsi"/>
                <w:sz w:val="24"/>
                <w:szCs w:val="24"/>
              </w:rPr>
              <w:t xml:space="preserve"> complete.  </w:t>
            </w:r>
            <w:r>
              <w:rPr>
                <w:rFonts w:asciiTheme="minorHAnsi" w:hAnsiTheme="minorHAnsi" w:cstheme="minorHAnsi"/>
                <w:sz w:val="24"/>
                <w:szCs w:val="24"/>
              </w:rPr>
              <w:t xml:space="preserve">Due to the bad weather </w:t>
            </w:r>
            <w:r w:rsidRPr="00651AAB">
              <w:rPr>
                <w:rFonts w:asciiTheme="minorHAnsi" w:hAnsiTheme="minorHAnsi" w:cstheme="minorHAnsi"/>
                <w:sz w:val="24"/>
                <w:szCs w:val="24"/>
              </w:rPr>
              <w:t xml:space="preserve">Jura </w:t>
            </w:r>
            <w:r>
              <w:rPr>
                <w:rFonts w:asciiTheme="minorHAnsi" w:hAnsiTheme="minorHAnsi" w:cstheme="minorHAnsi"/>
                <w:sz w:val="24"/>
                <w:szCs w:val="24"/>
              </w:rPr>
              <w:t xml:space="preserve">is </w:t>
            </w:r>
            <w:r w:rsidRPr="00651AAB">
              <w:rPr>
                <w:rFonts w:asciiTheme="minorHAnsi" w:hAnsiTheme="minorHAnsi" w:cstheme="minorHAnsi"/>
                <w:sz w:val="24"/>
                <w:szCs w:val="24"/>
              </w:rPr>
              <w:t>still ongoing</w:t>
            </w:r>
            <w:r>
              <w:rPr>
                <w:rFonts w:asciiTheme="minorHAnsi" w:hAnsiTheme="minorHAnsi" w:cstheme="minorHAnsi"/>
                <w:sz w:val="24"/>
                <w:szCs w:val="24"/>
              </w:rPr>
              <w:t>.</w:t>
            </w:r>
          </w:p>
          <w:p w14:paraId="7E7A4A08" w14:textId="5E90CA36" w:rsidR="00630825" w:rsidRDefault="00630825" w:rsidP="00037633">
            <w:pPr>
              <w:rPr>
                <w:rFonts w:asciiTheme="minorHAnsi" w:hAnsiTheme="minorHAnsi" w:cstheme="minorHAnsi"/>
                <w:sz w:val="24"/>
                <w:szCs w:val="24"/>
              </w:rPr>
            </w:pPr>
            <w:r>
              <w:rPr>
                <w:rFonts w:asciiTheme="minorHAnsi" w:hAnsiTheme="minorHAnsi" w:cstheme="minorHAnsi"/>
                <w:sz w:val="24"/>
                <w:szCs w:val="24"/>
              </w:rPr>
              <w:t xml:space="preserve">Our sub-contractor has already commenced </w:t>
            </w:r>
            <w:proofErr w:type="gramStart"/>
            <w:r>
              <w:rPr>
                <w:rFonts w:asciiTheme="minorHAnsi" w:hAnsiTheme="minorHAnsi" w:cstheme="minorHAnsi"/>
                <w:sz w:val="24"/>
                <w:szCs w:val="24"/>
              </w:rPr>
              <w:t>work, and</w:t>
            </w:r>
            <w:proofErr w:type="gramEnd"/>
            <w:r>
              <w:rPr>
                <w:rFonts w:asciiTheme="minorHAnsi" w:hAnsiTheme="minorHAnsi" w:cstheme="minorHAnsi"/>
                <w:sz w:val="24"/>
                <w:szCs w:val="24"/>
              </w:rPr>
              <w:t xml:space="preserve"> has started putting rock armour in place </w:t>
            </w:r>
            <w:proofErr w:type="gramStart"/>
            <w:r>
              <w:rPr>
                <w:rFonts w:asciiTheme="minorHAnsi" w:hAnsiTheme="minorHAnsi" w:cstheme="minorHAnsi"/>
                <w:sz w:val="24"/>
                <w:szCs w:val="24"/>
              </w:rPr>
              <w:t xml:space="preserve">at  </w:t>
            </w:r>
            <w:proofErr w:type="spellStart"/>
            <w:r>
              <w:rPr>
                <w:rFonts w:asciiTheme="minorHAnsi" w:hAnsiTheme="minorHAnsi" w:cstheme="minorHAnsi"/>
                <w:sz w:val="24"/>
                <w:szCs w:val="24"/>
              </w:rPr>
              <w:t>Springbank</w:t>
            </w:r>
            <w:proofErr w:type="spellEnd"/>
            <w:proofErr w:type="gramEnd"/>
            <w:r>
              <w:rPr>
                <w:rFonts w:asciiTheme="minorHAnsi" w:hAnsiTheme="minorHAnsi" w:cstheme="minorHAnsi"/>
                <w:sz w:val="24"/>
                <w:szCs w:val="24"/>
              </w:rPr>
              <w:t>; this will continue into next week.</w:t>
            </w:r>
          </w:p>
          <w:p w14:paraId="4BFEFD17" w14:textId="77777777" w:rsidR="00630825" w:rsidRDefault="00630825" w:rsidP="00037633">
            <w:pPr>
              <w:rPr>
                <w:rFonts w:asciiTheme="minorHAnsi" w:hAnsiTheme="minorHAnsi" w:cstheme="minorHAnsi"/>
                <w:sz w:val="24"/>
                <w:szCs w:val="24"/>
              </w:rPr>
            </w:pPr>
          </w:p>
          <w:p w14:paraId="085FC6B2" w14:textId="339E4CF9" w:rsidR="00630825" w:rsidRDefault="00630825" w:rsidP="00037633">
            <w:pPr>
              <w:rPr>
                <w:rFonts w:asciiTheme="minorHAnsi" w:hAnsiTheme="minorHAnsi" w:cstheme="minorHAnsi"/>
                <w:sz w:val="24"/>
                <w:szCs w:val="24"/>
              </w:rPr>
            </w:pPr>
            <w:r>
              <w:rPr>
                <w:rFonts w:asciiTheme="minorHAnsi" w:hAnsiTheme="minorHAnsi" w:cstheme="minorHAnsi"/>
                <w:sz w:val="24"/>
                <w:szCs w:val="24"/>
              </w:rPr>
              <w:t xml:space="preserve">The team have also started marking out the Bruichladdich footpath and road from the shop to the distillery. This is a new footway funded through the Transport Scotland Road Safety Fund. As part of this </w:t>
            </w:r>
            <w:proofErr w:type="gramStart"/>
            <w:r>
              <w:rPr>
                <w:rFonts w:asciiTheme="minorHAnsi" w:hAnsiTheme="minorHAnsi" w:cstheme="minorHAnsi"/>
                <w:sz w:val="24"/>
                <w:szCs w:val="24"/>
              </w:rPr>
              <w:t>scheme</w:t>
            </w:r>
            <w:proofErr w:type="gramEnd"/>
            <w:r>
              <w:rPr>
                <w:rFonts w:asciiTheme="minorHAnsi" w:hAnsiTheme="minorHAnsi" w:cstheme="minorHAnsi"/>
                <w:sz w:val="24"/>
                <w:szCs w:val="24"/>
              </w:rPr>
              <w:t xml:space="preserve"> we will need to liaise with properties/landowners along the route – this is ongoing.  </w:t>
            </w:r>
          </w:p>
          <w:p w14:paraId="21DCB63F" w14:textId="77777777" w:rsidR="00630825" w:rsidRDefault="00630825" w:rsidP="00037633">
            <w:pPr>
              <w:rPr>
                <w:rFonts w:asciiTheme="minorHAnsi" w:hAnsiTheme="minorHAnsi" w:cstheme="minorHAnsi"/>
                <w:sz w:val="24"/>
                <w:szCs w:val="24"/>
              </w:rPr>
            </w:pPr>
          </w:p>
          <w:p w14:paraId="0E0CDCA0" w14:textId="537D3032" w:rsidR="00630825" w:rsidRDefault="00630825" w:rsidP="00037633">
            <w:pPr>
              <w:rPr>
                <w:rFonts w:asciiTheme="minorHAnsi" w:hAnsiTheme="minorHAnsi" w:cstheme="minorHAnsi"/>
                <w:sz w:val="24"/>
                <w:szCs w:val="24"/>
              </w:rPr>
            </w:pPr>
            <w:r>
              <w:rPr>
                <w:rFonts w:asciiTheme="minorHAnsi" w:hAnsiTheme="minorHAnsi" w:cstheme="minorHAnsi"/>
                <w:sz w:val="24"/>
                <w:szCs w:val="24"/>
              </w:rPr>
              <w:t xml:space="preserve">One of our single-track roads at Ardbeg was affected by Storm Bram. The works required were fairly minor – there was a little bit of erosion to the </w:t>
            </w:r>
            <w:r>
              <w:rPr>
                <w:rFonts w:asciiTheme="minorHAnsi" w:hAnsiTheme="minorHAnsi" w:cstheme="minorHAnsi"/>
                <w:sz w:val="24"/>
                <w:szCs w:val="24"/>
              </w:rPr>
              <w:lastRenderedPageBreak/>
              <w:t>road edge which we needed to attend and build up. We also carried out drainage and ditching work due to the flooding.</w:t>
            </w:r>
          </w:p>
          <w:p w14:paraId="6DF8A7FB" w14:textId="77777777" w:rsidR="00630825" w:rsidRDefault="00630825" w:rsidP="00037633">
            <w:pPr>
              <w:rPr>
                <w:rFonts w:asciiTheme="minorHAnsi" w:hAnsiTheme="minorHAnsi" w:cstheme="minorHAnsi"/>
                <w:sz w:val="24"/>
                <w:szCs w:val="24"/>
              </w:rPr>
            </w:pPr>
          </w:p>
          <w:p w14:paraId="042A9187" w14:textId="26F26319" w:rsidR="00630825" w:rsidRDefault="00630825" w:rsidP="00037633">
            <w:pPr>
              <w:rPr>
                <w:rFonts w:asciiTheme="minorHAnsi" w:hAnsiTheme="minorHAnsi" w:cstheme="minorHAnsi"/>
                <w:sz w:val="24"/>
                <w:szCs w:val="24"/>
              </w:rPr>
            </w:pPr>
            <w:r>
              <w:rPr>
                <w:rFonts w:asciiTheme="minorHAnsi" w:hAnsiTheme="minorHAnsi" w:cstheme="minorHAnsi"/>
                <w:sz w:val="24"/>
                <w:szCs w:val="24"/>
              </w:rPr>
              <w:t xml:space="preserve">The junction at Frederick Crescent and </w:t>
            </w:r>
            <w:proofErr w:type="spellStart"/>
            <w:r>
              <w:rPr>
                <w:rFonts w:asciiTheme="minorHAnsi" w:hAnsiTheme="minorHAnsi" w:cstheme="minorHAnsi"/>
                <w:sz w:val="24"/>
                <w:szCs w:val="24"/>
              </w:rPr>
              <w:t>Mansefield</w:t>
            </w:r>
            <w:proofErr w:type="spellEnd"/>
            <w:r>
              <w:rPr>
                <w:rFonts w:asciiTheme="minorHAnsi" w:hAnsiTheme="minorHAnsi" w:cstheme="minorHAnsi"/>
                <w:sz w:val="24"/>
                <w:szCs w:val="24"/>
              </w:rPr>
              <w:t xml:space="preserve"> Road flooded again – this was attended to by Scottish Water who rectified the issue</w:t>
            </w:r>
            <w:r w:rsidR="00D9359A">
              <w:rPr>
                <w:rFonts w:asciiTheme="minorHAnsi" w:hAnsiTheme="minorHAnsi" w:cstheme="minorHAnsi"/>
                <w:sz w:val="24"/>
                <w:szCs w:val="24"/>
              </w:rPr>
              <w:t>.</w:t>
            </w:r>
          </w:p>
          <w:p w14:paraId="428D354B" w14:textId="77777777" w:rsidR="00630825" w:rsidRDefault="00630825" w:rsidP="00037633">
            <w:pPr>
              <w:rPr>
                <w:rFonts w:asciiTheme="minorHAnsi" w:hAnsiTheme="minorHAnsi" w:cstheme="minorHAnsi"/>
                <w:sz w:val="24"/>
                <w:szCs w:val="24"/>
              </w:rPr>
            </w:pPr>
          </w:p>
          <w:p w14:paraId="1096688C" w14:textId="1C643E62" w:rsidR="00630825" w:rsidRPr="00630825" w:rsidRDefault="00630825" w:rsidP="00037633">
            <w:pPr>
              <w:rPr>
                <w:rFonts w:asciiTheme="minorHAnsi" w:hAnsiTheme="minorHAnsi" w:cstheme="minorHAnsi"/>
                <w:b/>
                <w:bCs/>
                <w:sz w:val="24"/>
                <w:szCs w:val="24"/>
              </w:rPr>
            </w:pPr>
            <w:r w:rsidRPr="00630825">
              <w:rPr>
                <w:rFonts w:asciiTheme="minorHAnsi" w:hAnsiTheme="minorHAnsi" w:cstheme="minorHAnsi"/>
                <w:b/>
                <w:bCs/>
                <w:sz w:val="24"/>
                <w:szCs w:val="24"/>
              </w:rPr>
              <w:t xml:space="preserve">Roads updates – Mid Argyll </w:t>
            </w:r>
          </w:p>
          <w:p w14:paraId="62946C97" w14:textId="77777777" w:rsidR="00630825" w:rsidRDefault="00630825" w:rsidP="00037633">
            <w:pPr>
              <w:rPr>
                <w:rFonts w:asciiTheme="minorHAnsi" w:hAnsiTheme="minorHAnsi" w:cstheme="minorHAnsi"/>
                <w:sz w:val="24"/>
                <w:szCs w:val="24"/>
              </w:rPr>
            </w:pPr>
          </w:p>
          <w:p w14:paraId="746FA133" w14:textId="4A032FDB" w:rsidR="00630825" w:rsidRDefault="00630825" w:rsidP="00037633">
            <w:pPr>
              <w:rPr>
                <w:rFonts w:asciiTheme="minorHAnsi" w:hAnsiTheme="minorHAnsi" w:cstheme="minorHAnsi"/>
                <w:sz w:val="24"/>
                <w:szCs w:val="24"/>
              </w:rPr>
            </w:pPr>
            <w:r>
              <w:rPr>
                <w:rFonts w:asciiTheme="minorHAnsi" w:hAnsiTheme="minorHAnsi" w:cstheme="minorHAnsi"/>
                <w:sz w:val="24"/>
                <w:szCs w:val="24"/>
              </w:rPr>
              <w:t>In Mid Argyll the focus of works this week has been on routine maintenance as well as coastal protection storms repairs at Craignish</w:t>
            </w:r>
            <w:r w:rsidR="00D9359A">
              <w:rPr>
                <w:rFonts w:asciiTheme="minorHAnsi" w:hAnsiTheme="minorHAnsi" w:cstheme="minorHAnsi"/>
                <w:sz w:val="24"/>
                <w:szCs w:val="24"/>
              </w:rPr>
              <w:t>.</w:t>
            </w:r>
            <w:r>
              <w:rPr>
                <w:rFonts w:asciiTheme="minorHAnsi" w:hAnsiTheme="minorHAnsi" w:cstheme="minorHAnsi"/>
                <w:sz w:val="24"/>
                <w:szCs w:val="24"/>
              </w:rPr>
              <w:t xml:space="preserve"> </w:t>
            </w:r>
          </w:p>
          <w:p w14:paraId="097EFBF1" w14:textId="77777777" w:rsidR="00630825" w:rsidRDefault="00630825" w:rsidP="00037633">
            <w:pPr>
              <w:rPr>
                <w:rFonts w:asciiTheme="minorHAnsi" w:hAnsiTheme="minorHAnsi" w:cstheme="minorHAnsi"/>
                <w:sz w:val="24"/>
                <w:szCs w:val="24"/>
              </w:rPr>
            </w:pPr>
          </w:p>
          <w:p w14:paraId="28157C8F" w14:textId="63ECA9D5" w:rsidR="00630825" w:rsidRPr="00DE58C2" w:rsidRDefault="00630825" w:rsidP="00037633">
            <w:pPr>
              <w:rPr>
                <w:rFonts w:asciiTheme="minorHAnsi" w:hAnsiTheme="minorHAnsi" w:cstheme="minorHAnsi"/>
                <w:b/>
                <w:bCs/>
                <w:sz w:val="24"/>
                <w:szCs w:val="24"/>
              </w:rPr>
            </w:pPr>
            <w:r>
              <w:rPr>
                <w:rFonts w:asciiTheme="minorHAnsi" w:hAnsiTheme="minorHAnsi" w:cstheme="minorHAnsi"/>
                <w:b/>
                <w:bCs/>
                <w:sz w:val="24"/>
                <w:szCs w:val="24"/>
              </w:rPr>
              <w:t xml:space="preserve">Campbeltown </w:t>
            </w:r>
            <w:r w:rsidRPr="00DE58C2">
              <w:rPr>
                <w:rFonts w:asciiTheme="minorHAnsi" w:hAnsiTheme="minorHAnsi" w:cstheme="minorHAnsi"/>
                <w:b/>
                <w:bCs/>
                <w:sz w:val="24"/>
                <w:szCs w:val="24"/>
              </w:rPr>
              <w:t xml:space="preserve">New </w:t>
            </w:r>
            <w:proofErr w:type="gramStart"/>
            <w:r w:rsidRPr="00DE58C2">
              <w:rPr>
                <w:rFonts w:asciiTheme="minorHAnsi" w:hAnsiTheme="minorHAnsi" w:cstheme="minorHAnsi"/>
                <w:b/>
                <w:bCs/>
                <w:sz w:val="24"/>
                <w:szCs w:val="24"/>
              </w:rPr>
              <w:t>Berth  -</w:t>
            </w:r>
            <w:proofErr w:type="gramEnd"/>
            <w:r w:rsidRPr="00DE58C2">
              <w:rPr>
                <w:rFonts w:asciiTheme="minorHAnsi" w:hAnsiTheme="minorHAnsi" w:cstheme="minorHAnsi"/>
                <w:b/>
                <w:bCs/>
                <w:sz w:val="24"/>
                <w:szCs w:val="24"/>
              </w:rPr>
              <w:t xml:space="preserve"> Wall A</w:t>
            </w:r>
          </w:p>
          <w:p w14:paraId="099F692C" w14:textId="77777777" w:rsidR="00630825" w:rsidRPr="00351409" w:rsidRDefault="00630825" w:rsidP="00037633">
            <w:pPr>
              <w:rPr>
                <w:rFonts w:asciiTheme="minorHAnsi" w:hAnsiTheme="minorHAnsi" w:cstheme="minorHAnsi"/>
                <w:sz w:val="24"/>
                <w:szCs w:val="24"/>
              </w:rPr>
            </w:pPr>
          </w:p>
          <w:p w14:paraId="389C21EE" w14:textId="0F1DBDE9" w:rsidR="00630825" w:rsidRDefault="00630825" w:rsidP="001F5EE2">
            <w:pPr>
              <w:rPr>
                <w:rFonts w:asciiTheme="minorHAnsi" w:hAnsiTheme="minorHAnsi" w:cstheme="minorHAnsi"/>
                <w:sz w:val="24"/>
                <w:szCs w:val="24"/>
              </w:rPr>
            </w:pPr>
            <w:r w:rsidRPr="00351409">
              <w:rPr>
                <w:rFonts w:asciiTheme="minorHAnsi" w:hAnsiTheme="minorHAnsi" w:cstheme="minorHAnsi"/>
                <w:sz w:val="24"/>
                <w:szCs w:val="24"/>
              </w:rPr>
              <w:t xml:space="preserve">The new berth at Campbeltown welcomed its first visitor – </w:t>
            </w:r>
            <w:r>
              <w:rPr>
                <w:rFonts w:asciiTheme="minorHAnsi" w:hAnsiTheme="minorHAnsi" w:cstheme="minorHAnsi"/>
                <w:sz w:val="24"/>
                <w:szCs w:val="24"/>
              </w:rPr>
              <w:t xml:space="preserve">MV </w:t>
            </w:r>
            <w:r w:rsidRPr="00351409">
              <w:rPr>
                <w:rFonts w:asciiTheme="minorHAnsi" w:hAnsiTheme="minorHAnsi" w:cstheme="minorHAnsi"/>
                <w:sz w:val="24"/>
                <w:szCs w:val="24"/>
              </w:rPr>
              <w:t xml:space="preserve">Loch </w:t>
            </w:r>
            <w:proofErr w:type="spellStart"/>
            <w:r w:rsidRPr="00351409">
              <w:rPr>
                <w:rFonts w:asciiTheme="minorHAnsi" w:hAnsiTheme="minorHAnsi" w:cstheme="minorHAnsi"/>
                <w:sz w:val="24"/>
                <w:szCs w:val="24"/>
              </w:rPr>
              <w:t>Riddon</w:t>
            </w:r>
            <w:proofErr w:type="spellEnd"/>
            <w:r>
              <w:rPr>
                <w:rFonts w:asciiTheme="minorHAnsi" w:hAnsiTheme="minorHAnsi" w:cstheme="minorHAnsi"/>
                <w:sz w:val="24"/>
                <w:szCs w:val="24"/>
              </w:rPr>
              <w:t xml:space="preserve">, please see photos </w:t>
            </w:r>
          </w:p>
          <w:p w14:paraId="19F33326" w14:textId="77777777" w:rsidR="00630825" w:rsidRDefault="00630825" w:rsidP="001F5EE2">
            <w:pPr>
              <w:rPr>
                <w:rFonts w:asciiTheme="minorHAnsi" w:hAnsiTheme="minorHAnsi" w:cstheme="minorHAnsi"/>
                <w:sz w:val="24"/>
                <w:szCs w:val="24"/>
              </w:rPr>
            </w:pPr>
            <w:r>
              <w:rPr>
                <w:rFonts w:asciiTheme="minorHAnsi" w:hAnsiTheme="minorHAnsi" w:cstheme="minorHAnsi"/>
                <w:sz w:val="24"/>
                <w:szCs w:val="24"/>
              </w:rPr>
              <w:t>below.</w:t>
            </w:r>
          </w:p>
          <w:p w14:paraId="25E291E2" w14:textId="77777777" w:rsidR="00AD1FF0" w:rsidRDefault="00AD1FF0" w:rsidP="001F5EE2">
            <w:pPr>
              <w:rPr>
                <w:rFonts w:asciiTheme="minorHAnsi" w:hAnsiTheme="minorHAnsi" w:cstheme="minorHAnsi"/>
                <w:sz w:val="24"/>
                <w:szCs w:val="24"/>
              </w:rPr>
            </w:pPr>
          </w:p>
          <w:p w14:paraId="33486E15" w14:textId="77777777" w:rsidR="00AD1FF0" w:rsidRPr="00AD1FF0" w:rsidRDefault="00AD1FF0" w:rsidP="00AD1FF0">
            <w:pPr>
              <w:rPr>
                <w:rFonts w:ascii="Aptos" w:hAnsi="Aptos" w:cs="Aptos"/>
                <w:b/>
                <w:bCs/>
                <w:sz w:val="24"/>
                <w:szCs w:val="24"/>
              </w:rPr>
            </w:pPr>
            <w:r w:rsidRPr="00AD1FF0">
              <w:rPr>
                <w:b/>
                <w:bCs/>
                <w:sz w:val="24"/>
                <w:szCs w:val="24"/>
              </w:rPr>
              <w:lastRenderedPageBreak/>
              <w:t>A816 Millbrae (</w:t>
            </w:r>
            <w:proofErr w:type="spellStart"/>
            <w:r w:rsidRPr="00AD1FF0">
              <w:rPr>
                <w:b/>
                <w:bCs/>
                <w:sz w:val="24"/>
                <w:szCs w:val="24"/>
              </w:rPr>
              <w:t>Carnasserie</w:t>
            </w:r>
            <w:proofErr w:type="spellEnd"/>
            <w:r w:rsidRPr="00AD1FF0">
              <w:rPr>
                <w:b/>
                <w:bCs/>
                <w:sz w:val="24"/>
                <w:szCs w:val="24"/>
              </w:rPr>
              <w:t>) Landslip – Emergency Works</w:t>
            </w:r>
          </w:p>
          <w:p w14:paraId="7CB3F1F1" w14:textId="77777777" w:rsidR="00AD1FF0" w:rsidRPr="00AD1FF0" w:rsidRDefault="00AD1FF0" w:rsidP="00AD1FF0">
            <w:pPr>
              <w:rPr>
                <w:sz w:val="24"/>
                <w:szCs w:val="24"/>
              </w:rPr>
            </w:pPr>
          </w:p>
          <w:p w14:paraId="1E55B459" w14:textId="77777777" w:rsidR="00AD1FF0" w:rsidRPr="00AD1FF0" w:rsidRDefault="00AD1FF0" w:rsidP="00AD1FF0">
            <w:pPr>
              <w:rPr>
                <w:sz w:val="24"/>
                <w:szCs w:val="24"/>
              </w:rPr>
            </w:pPr>
            <w:r w:rsidRPr="00AD1FF0">
              <w:rPr>
                <w:sz w:val="24"/>
                <w:szCs w:val="24"/>
              </w:rPr>
              <w:t xml:space="preserve">A significant landslip has occurred below the A816 at </w:t>
            </w:r>
            <w:proofErr w:type="spellStart"/>
            <w:r w:rsidRPr="00AD1FF0">
              <w:rPr>
                <w:sz w:val="24"/>
                <w:szCs w:val="24"/>
              </w:rPr>
              <w:t>Carnasserie</w:t>
            </w:r>
            <w:proofErr w:type="spellEnd"/>
            <w:r w:rsidRPr="00AD1FF0">
              <w:rPr>
                <w:sz w:val="24"/>
                <w:szCs w:val="24"/>
              </w:rPr>
              <w:t xml:space="preserve">, on the bends just past the </w:t>
            </w:r>
            <w:proofErr w:type="gramStart"/>
            <w:r w:rsidRPr="00AD1FF0">
              <w:rPr>
                <w:sz w:val="24"/>
                <w:szCs w:val="24"/>
              </w:rPr>
              <w:t>Ford road</w:t>
            </w:r>
            <w:proofErr w:type="gramEnd"/>
            <w:r w:rsidRPr="00AD1FF0">
              <w:rPr>
                <w:sz w:val="24"/>
                <w:szCs w:val="24"/>
              </w:rPr>
              <w:t xml:space="preserve"> end (currently under traffic lights).</w:t>
            </w:r>
          </w:p>
          <w:p w14:paraId="58F46F4E" w14:textId="77777777" w:rsidR="00AD1FF0" w:rsidRPr="00AD1FF0" w:rsidRDefault="00AD1FF0" w:rsidP="00AD1FF0">
            <w:pPr>
              <w:rPr>
                <w:sz w:val="24"/>
                <w:szCs w:val="24"/>
              </w:rPr>
            </w:pPr>
          </w:p>
          <w:p w14:paraId="345EED49" w14:textId="77777777" w:rsidR="00AD1FF0" w:rsidRPr="00AD1FF0" w:rsidRDefault="00AD1FF0" w:rsidP="00AD1FF0">
            <w:pPr>
              <w:rPr>
                <w:sz w:val="24"/>
                <w:szCs w:val="24"/>
              </w:rPr>
            </w:pPr>
            <w:r w:rsidRPr="00AD1FF0">
              <w:rPr>
                <w:sz w:val="24"/>
                <w:szCs w:val="24"/>
              </w:rPr>
              <w:t>The landslip occurred over the weekend of 28–30 November and affects a strategic route.</w:t>
            </w:r>
          </w:p>
          <w:p w14:paraId="38C1DD37" w14:textId="77777777" w:rsidR="00AD1FF0" w:rsidRPr="00AD1FF0" w:rsidRDefault="00AD1FF0" w:rsidP="00AD1FF0">
            <w:pPr>
              <w:rPr>
                <w:sz w:val="24"/>
                <w:szCs w:val="24"/>
              </w:rPr>
            </w:pPr>
          </w:p>
          <w:p w14:paraId="00505CB4" w14:textId="77777777" w:rsidR="00AD1FF0" w:rsidRPr="00AD1FF0" w:rsidRDefault="00AD1FF0" w:rsidP="00AD1FF0">
            <w:pPr>
              <w:rPr>
                <w:sz w:val="24"/>
                <w:szCs w:val="24"/>
              </w:rPr>
            </w:pPr>
            <w:r w:rsidRPr="00AD1FF0">
              <w:rPr>
                <w:sz w:val="24"/>
                <w:szCs w:val="24"/>
              </w:rPr>
              <w:t>Specialist contractor Geo-Rope was commissioned to inspect the slope and prepare an options report.</w:t>
            </w:r>
          </w:p>
          <w:p w14:paraId="26011113" w14:textId="77777777" w:rsidR="00AD1FF0" w:rsidRPr="00AD1FF0" w:rsidRDefault="00AD1FF0" w:rsidP="00AD1FF0">
            <w:pPr>
              <w:rPr>
                <w:sz w:val="24"/>
                <w:szCs w:val="24"/>
              </w:rPr>
            </w:pPr>
          </w:p>
          <w:p w14:paraId="11F8DBC6" w14:textId="77777777" w:rsidR="00AD1FF0" w:rsidRPr="00AD1FF0" w:rsidRDefault="00AD1FF0" w:rsidP="00AD1FF0">
            <w:pPr>
              <w:rPr>
                <w:sz w:val="24"/>
                <w:szCs w:val="24"/>
              </w:rPr>
            </w:pPr>
            <w:r w:rsidRPr="00AD1FF0">
              <w:rPr>
                <w:sz w:val="24"/>
                <w:szCs w:val="24"/>
              </w:rPr>
              <w:t>The report concludes that further slope failure is likely and that there is a high risk of a further landslip potentially resulting in closure of the road if works are not undertaken.</w:t>
            </w:r>
          </w:p>
          <w:p w14:paraId="131402F0" w14:textId="77777777" w:rsidR="00AD1FF0" w:rsidRPr="00AD1FF0" w:rsidRDefault="00AD1FF0" w:rsidP="00AD1FF0">
            <w:pPr>
              <w:rPr>
                <w:sz w:val="24"/>
                <w:szCs w:val="24"/>
              </w:rPr>
            </w:pPr>
          </w:p>
          <w:p w14:paraId="01C17A06" w14:textId="77777777" w:rsidR="00AD1FF0" w:rsidRPr="00AD1FF0" w:rsidRDefault="00AD1FF0" w:rsidP="00AD1FF0">
            <w:pPr>
              <w:rPr>
                <w:sz w:val="24"/>
                <w:szCs w:val="24"/>
              </w:rPr>
            </w:pPr>
            <w:r w:rsidRPr="00AD1FF0">
              <w:rPr>
                <w:sz w:val="24"/>
                <w:szCs w:val="24"/>
              </w:rPr>
              <w:t xml:space="preserve">As a result, emergency works are required and </w:t>
            </w:r>
            <w:r w:rsidRPr="00AD1FF0">
              <w:rPr>
                <w:sz w:val="24"/>
                <w:szCs w:val="24"/>
              </w:rPr>
              <w:lastRenderedPageBreak/>
              <w:t>need to commence as soon as possible to reduce the risk of further failure.</w:t>
            </w:r>
          </w:p>
          <w:p w14:paraId="7672DA92" w14:textId="77777777" w:rsidR="00AD1FF0" w:rsidRPr="00AD1FF0" w:rsidRDefault="00AD1FF0" w:rsidP="00AD1FF0">
            <w:pPr>
              <w:rPr>
                <w:sz w:val="24"/>
                <w:szCs w:val="24"/>
              </w:rPr>
            </w:pPr>
          </w:p>
          <w:p w14:paraId="2F37FB31" w14:textId="77777777" w:rsidR="00AD1FF0" w:rsidRPr="00AD1FF0" w:rsidRDefault="00AD1FF0" w:rsidP="00AD1FF0">
            <w:pPr>
              <w:rPr>
                <w:sz w:val="24"/>
                <w:szCs w:val="24"/>
              </w:rPr>
            </w:pPr>
            <w:r w:rsidRPr="00AD1FF0">
              <w:rPr>
                <w:sz w:val="24"/>
                <w:szCs w:val="24"/>
              </w:rPr>
              <w:t>Geo-Rope is currently on site and is the only framework contractor with capacity to undertake the works at such short notice.</w:t>
            </w:r>
          </w:p>
          <w:p w14:paraId="11AC63CA" w14:textId="77777777" w:rsidR="00AD1FF0" w:rsidRPr="00AD1FF0" w:rsidRDefault="00AD1FF0" w:rsidP="00AD1FF0">
            <w:pPr>
              <w:rPr>
                <w:sz w:val="24"/>
                <w:szCs w:val="24"/>
              </w:rPr>
            </w:pPr>
          </w:p>
          <w:p w14:paraId="1D7CFFD2" w14:textId="77777777" w:rsidR="00AD1FF0" w:rsidRPr="00AD1FF0" w:rsidRDefault="00AD1FF0" w:rsidP="00AD1FF0">
            <w:pPr>
              <w:rPr>
                <w:sz w:val="24"/>
                <w:szCs w:val="24"/>
              </w:rPr>
            </w:pPr>
            <w:r w:rsidRPr="00AD1FF0">
              <w:rPr>
                <w:sz w:val="24"/>
                <w:szCs w:val="24"/>
              </w:rPr>
              <w:t>Works are expected to commence within the next few days.</w:t>
            </w:r>
          </w:p>
          <w:p w14:paraId="5F6EE10C" w14:textId="77777777" w:rsidR="00AD1FF0" w:rsidRPr="00AD1FF0" w:rsidRDefault="00AD1FF0" w:rsidP="00AD1FF0">
            <w:pPr>
              <w:rPr>
                <w:sz w:val="24"/>
                <w:szCs w:val="24"/>
              </w:rPr>
            </w:pPr>
          </w:p>
          <w:p w14:paraId="3BBC6752" w14:textId="77777777" w:rsidR="00AD1FF0" w:rsidRPr="00AD1FF0" w:rsidRDefault="00AD1FF0" w:rsidP="00AD1FF0">
            <w:pPr>
              <w:rPr>
                <w:sz w:val="24"/>
                <w:szCs w:val="24"/>
              </w:rPr>
            </w:pPr>
            <w:r w:rsidRPr="00AD1FF0">
              <w:rPr>
                <w:sz w:val="24"/>
                <w:szCs w:val="24"/>
              </w:rPr>
              <w:t>The indicative cost of the works is estimated at £1.3m–£2.75m, with the final cost dependent on ground conditions once works begin.</w:t>
            </w:r>
          </w:p>
          <w:p w14:paraId="45D48616" w14:textId="77777777" w:rsidR="00AD1FF0" w:rsidRPr="00AD1FF0" w:rsidRDefault="00AD1FF0" w:rsidP="00AD1FF0">
            <w:pPr>
              <w:rPr>
                <w:sz w:val="24"/>
                <w:szCs w:val="24"/>
              </w:rPr>
            </w:pPr>
          </w:p>
          <w:p w14:paraId="0528D6E8" w14:textId="77777777" w:rsidR="00AD1FF0" w:rsidRPr="00AD1FF0" w:rsidRDefault="00AD1FF0" w:rsidP="00AD1FF0">
            <w:pPr>
              <w:rPr>
                <w:sz w:val="24"/>
                <w:szCs w:val="24"/>
              </w:rPr>
            </w:pPr>
            <w:r w:rsidRPr="00AD1FF0">
              <w:rPr>
                <w:sz w:val="24"/>
                <w:szCs w:val="24"/>
              </w:rPr>
              <w:t>A formal report will be presented to Council in due course setting out how the works will be funded.</w:t>
            </w:r>
          </w:p>
          <w:p w14:paraId="12F7B548" w14:textId="58CE78D5" w:rsidR="00AD1FF0" w:rsidRPr="00547FB5" w:rsidRDefault="00AD1FF0" w:rsidP="001F5EE2">
            <w:pPr>
              <w:rPr>
                <w:rFonts w:asciiTheme="minorHAnsi" w:hAnsiTheme="minorHAnsi" w:cstheme="minorHAnsi"/>
                <w:sz w:val="24"/>
                <w:szCs w:val="24"/>
                <w:highlight w:val="yellow"/>
              </w:rPr>
            </w:pPr>
          </w:p>
        </w:tc>
        <w:tc>
          <w:tcPr>
            <w:tcW w:w="2847" w:type="dxa"/>
          </w:tcPr>
          <w:p w14:paraId="2402484B" w14:textId="77777777" w:rsidR="00630825" w:rsidRPr="00A34217" w:rsidRDefault="00630825" w:rsidP="00756C62">
            <w:pPr>
              <w:rPr>
                <w:rFonts w:asciiTheme="minorHAnsi" w:hAnsiTheme="minorHAnsi" w:cstheme="minorHAnsi"/>
                <w:sz w:val="24"/>
                <w:szCs w:val="24"/>
              </w:rPr>
            </w:pPr>
          </w:p>
          <w:p w14:paraId="189CDB2C" w14:textId="77777777" w:rsidR="00630825" w:rsidRPr="0058578E" w:rsidRDefault="00630825" w:rsidP="0058578E">
            <w:pPr>
              <w:rPr>
                <w:rFonts w:asciiTheme="minorHAnsi" w:hAnsiTheme="minorHAnsi" w:cstheme="minorHAnsi"/>
                <w:b/>
                <w:bCs/>
                <w:sz w:val="24"/>
                <w:szCs w:val="24"/>
              </w:rPr>
            </w:pPr>
            <w:r w:rsidRPr="0058578E">
              <w:rPr>
                <w:rFonts w:asciiTheme="minorHAnsi" w:hAnsiTheme="minorHAnsi" w:cstheme="minorHAnsi"/>
                <w:b/>
                <w:bCs/>
                <w:sz w:val="24"/>
                <w:szCs w:val="24"/>
              </w:rPr>
              <w:t xml:space="preserve">Roads updates – Cowal </w:t>
            </w:r>
          </w:p>
          <w:p w14:paraId="2B687BFD" w14:textId="77777777" w:rsidR="00630825" w:rsidRDefault="00630825" w:rsidP="000A7EB2">
            <w:pPr>
              <w:rPr>
                <w:rFonts w:asciiTheme="minorHAnsi" w:hAnsiTheme="minorHAnsi" w:cstheme="minorHAnsi"/>
                <w:sz w:val="24"/>
                <w:szCs w:val="24"/>
              </w:rPr>
            </w:pPr>
          </w:p>
          <w:p w14:paraId="019DAA59" w14:textId="77777777" w:rsidR="00630825" w:rsidRDefault="00630825" w:rsidP="000A7EB2">
            <w:pPr>
              <w:rPr>
                <w:rFonts w:asciiTheme="minorHAnsi" w:hAnsiTheme="minorHAnsi" w:cstheme="minorHAnsi"/>
                <w:sz w:val="24"/>
                <w:szCs w:val="24"/>
              </w:rPr>
            </w:pPr>
          </w:p>
          <w:p w14:paraId="7CC6E7AA" w14:textId="1E79C247" w:rsidR="00630825" w:rsidRPr="00A34217" w:rsidRDefault="00630825" w:rsidP="000A7EB2">
            <w:pPr>
              <w:rPr>
                <w:rFonts w:asciiTheme="minorHAnsi" w:hAnsiTheme="minorHAnsi" w:cstheme="minorHAnsi"/>
                <w:sz w:val="24"/>
                <w:szCs w:val="24"/>
              </w:rPr>
            </w:pPr>
            <w:r>
              <w:rPr>
                <w:rFonts w:asciiTheme="minorHAnsi" w:hAnsiTheme="minorHAnsi" w:cstheme="minorHAnsi"/>
                <w:sz w:val="24"/>
                <w:szCs w:val="24"/>
              </w:rPr>
              <w:t>This week we have been c</w:t>
            </w:r>
            <w:r w:rsidRPr="00A34217">
              <w:rPr>
                <w:rFonts w:asciiTheme="minorHAnsi" w:hAnsiTheme="minorHAnsi" w:cstheme="minorHAnsi"/>
                <w:sz w:val="24"/>
                <w:szCs w:val="24"/>
              </w:rPr>
              <w:t>lear</w:t>
            </w:r>
            <w:r>
              <w:rPr>
                <w:rFonts w:asciiTheme="minorHAnsi" w:hAnsiTheme="minorHAnsi" w:cstheme="minorHAnsi"/>
                <w:sz w:val="24"/>
                <w:szCs w:val="24"/>
              </w:rPr>
              <w:t>ing</w:t>
            </w:r>
            <w:r w:rsidRPr="00A34217">
              <w:rPr>
                <w:rFonts w:asciiTheme="minorHAnsi" w:hAnsiTheme="minorHAnsi" w:cstheme="minorHAnsi"/>
                <w:sz w:val="24"/>
                <w:szCs w:val="24"/>
              </w:rPr>
              <w:t xml:space="preserve"> </w:t>
            </w:r>
            <w:r>
              <w:rPr>
                <w:rFonts w:asciiTheme="minorHAnsi" w:hAnsiTheme="minorHAnsi" w:cstheme="minorHAnsi"/>
                <w:sz w:val="24"/>
                <w:szCs w:val="24"/>
              </w:rPr>
              <w:t>d</w:t>
            </w:r>
            <w:r w:rsidRPr="00A34217">
              <w:rPr>
                <w:rFonts w:asciiTheme="minorHAnsi" w:hAnsiTheme="minorHAnsi" w:cstheme="minorHAnsi"/>
                <w:sz w:val="24"/>
                <w:szCs w:val="24"/>
              </w:rPr>
              <w:t xml:space="preserve">ebris on roads </w:t>
            </w:r>
            <w:r>
              <w:rPr>
                <w:rFonts w:asciiTheme="minorHAnsi" w:hAnsiTheme="minorHAnsi" w:cstheme="minorHAnsi"/>
                <w:sz w:val="24"/>
                <w:szCs w:val="24"/>
              </w:rPr>
              <w:t>following</w:t>
            </w:r>
            <w:r w:rsidRPr="00A34217">
              <w:rPr>
                <w:rFonts w:asciiTheme="minorHAnsi" w:hAnsiTheme="minorHAnsi" w:cstheme="minorHAnsi"/>
                <w:sz w:val="24"/>
                <w:szCs w:val="24"/>
              </w:rPr>
              <w:t xml:space="preserve"> </w:t>
            </w:r>
            <w:r>
              <w:rPr>
                <w:rFonts w:asciiTheme="minorHAnsi" w:hAnsiTheme="minorHAnsi" w:cstheme="minorHAnsi"/>
                <w:sz w:val="24"/>
                <w:szCs w:val="24"/>
              </w:rPr>
              <w:t>S</w:t>
            </w:r>
            <w:r w:rsidRPr="00A34217">
              <w:rPr>
                <w:rFonts w:asciiTheme="minorHAnsi" w:hAnsiTheme="minorHAnsi" w:cstheme="minorHAnsi"/>
                <w:sz w:val="24"/>
                <w:szCs w:val="24"/>
              </w:rPr>
              <w:t>torm</w:t>
            </w:r>
            <w:r>
              <w:rPr>
                <w:rFonts w:asciiTheme="minorHAnsi" w:hAnsiTheme="minorHAnsi" w:cstheme="minorHAnsi"/>
                <w:sz w:val="24"/>
                <w:szCs w:val="24"/>
              </w:rPr>
              <w:t xml:space="preserve"> Bram. The </w:t>
            </w:r>
            <w:r w:rsidRPr="00A34217">
              <w:rPr>
                <w:rFonts w:asciiTheme="minorHAnsi" w:hAnsiTheme="minorHAnsi" w:cstheme="minorHAnsi"/>
                <w:sz w:val="24"/>
                <w:szCs w:val="24"/>
              </w:rPr>
              <w:t xml:space="preserve">gully emptier </w:t>
            </w:r>
            <w:r>
              <w:rPr>
                <w:rFonts w:asciiTheme="minorHAnsi" w:hAnsiTheme="minorHAnsi" w:cstheme="minorHAnsi"/>
                <w:sz w:val="24"/>
                <w:szCs w:val="24"/>
              </w:rPr>
              <w:t xml:space="preserve">has been </w:t>
            </w:r>
            <w:r w:rsidRPr="00A34217">
              <w:rPr>
                <w:rFonts w:asciiTheme="minorHAnsi" w:hAnsiTheme="minorHAnsi" w:cstheme="minorHAnsi"/>
                <w:sz w:val="24"/>
                <w:szCs w:val="24"/>
              </w:rPr>
              <w:t xml:space="preserve">out all week </w:t>
            </w:r>
            <w:r>
              <w:rPr>
                <w:rFonts w:asciiTheme="minorHAnsi" w:hAnsiTheme="minorHAnsi" w:cstheme="minorHAnsi"/>
                <w:sz w:val="24"/>
                <w:szCs w:val="24"/>
              </w:rPr>
              <w:t>dealing with</w:t>
            </w:r>
            <w:r w:rsidRPr="00A34217">
              <w:rPr>
                <w:rFonts w:asciiTheme="minorHAnsi" w:hAnsiTheme="minorHAnsi" w:cstheme="minorHAnsi"/>
                <w:sz w:val="24"/>
                <w:szCs w:val="24"/>
              </w:rPr>
              <w:t xml:space="preserve"> chocked </w:t>
            </w:r>
            <w:r>
              <w:rPr>
                <w:rFonts w:asciiTheme="minorHAnsi" w:hAnsiTheme="minorHAnsi" w:cstheme="minorHAnsi"/>
                <w:sz w:val="24"/>
                <w:szCs w:val="24"/>
              </w:rPr>
              <w:t>cu</w:t>
            </w:r>
            <w:r w:rsidRPr="00A34217">
              <w:rPr>
                <w:rFonts w:asciiTheme="minorHAnsi" w:hAnsiTheme="minorHAnsi" w:cstheme="minorHAnsi"/>
                <w:sz w:val="24"/>
                <w:szCs w:val="24"/>
              </w:rPr>
              <w:t>lvers</w:t>
            </w:r>
            <w:r>
              <w:rPr>
                <w:rFonts w:asciiTheme="minorHAnsi" w:hAnsiTheme="minorHAnsi" w:cstheme="minorHAnsi"/>
                <w:sz w:val="24"/>
                <w:szCs w:val="24"/>
              </w:rPr>
              <w:t xml:space="preserve"> due to flooding</w:t>
            </w:r>
            <w:r w:rsidRPr="00A34217">
              <w:rPr>
                <w:rFonts w:asciiTheme="minorHAnsi" w:hAnsiTheme="minorHAnsi" w:cstheme="minorHAnsi"/>
                <w:sz w:val="24"/>
                <w:szCs w:val="24"/>
              </w:rPr>
              <w:t>.</w:t>
            </w:r>
            <w:r>
              <w:rPr>
                <w:rFonts w:asciiTheme="minorHAnsi" w:hAnsiTheme="minorHAnsi" w:cstheme="minorHAnsi"/>
                <w:sz w:val="24"/>
                <w:szCs w:val="24"/>
              </w:rPr>
              <w:t xml:space="preserve"> At Brae Road, Sandbank, </w:t>
            </w:r>
            <w:r w:rsidRPr="00A34217">
              <w:rPr>
                <w:rFonts w:asciiTheme="minorHAnsi" w:hAnsiTheme="minorHAnsi" w:cstheme="minorHAnsi"/>
                <w:sz w:val="24"/>
                <w:szCs w:val="24"/>
              </w:rPr>
              <w:t xml:space="preserve">we are raising </w:t>
            </w:r>
            <w:r>
              <w:rPr>
                <w:rFonts w:asciiTheme="minorHAnsi" w:hAnsiTheme="minorHAnsi" w:cstheme="minorHAnsi"/>
                <w:sz w:val="24"/>
                <w:szCs w:val="24"/>
              </w:rPr>
              <w:t>d</w:t>
            </w:r>
            <w:r w:rsidRPr="00A34217">
              <w:rPr>
                <w:rFonts w:asciiTheme="minorHAnsi" w:hAnsiTheme="minorHAnsi" w:cstheme="minorHAnsi"/>
                <w:sz w:val="24"/>
                <w:szCs w:val="24"/>
              </w:rPr>
              <w:t>ropped kerbs</w:t>
            </w:r>
            <w:r>
              <w:rPr>
                <w:rFonts w:asciiTheme="minorHAnsi" w:hAnsiTheme="minorHAnsi" w:cstheme="minorHAnsi"/>
                <w:sz w:val="24"/>
                <w:szCs w:val="24"/>
              </w:rPr>
              <w:t xml:space="preserve"> and reinstating driveways</w:t>
            </w:r>
            <w:r w:rsidRPr="00A34217">
              <w:rPr>
                <w:rFonts w:asciiTheme="minorHAnsi" w:hAnsiTheme="minorHAnsi" w:cstheme="minorHAnsi"/>
                <w:sz w:val="24"/>
                <w:szCs w:val="24"/>
              </w:rPr>
              <w:t xml:space="preserve"> to prevent flooding to the properties</w:t>
            </w:r>
            <w:r>
              <w:rPr>
                <w:rFonts w:asciiTheme="minorHAnsi" w:hAnsiTheme="minorHAnsi" w:cstheme="minorHAnsi"/>
                <w:sz w:val="24"/>
                <w:szCs w:val="24"/>
              </w:rPr>
              <w:t>, this will continue into next week.</w:t>
            </w:r>
          </w:p>
          <w:p w14:paraId="55B8BBA1" w14:textId="77777777" w:rsidR="00630825" w:rsidRDefault="00630825" w:rsidP="000A7EB2">
            <w:pPr>
              <w:rPr>
                <w:rFonts w:asciiTheme="minorHAnsi" w:hAnsiTheme="minorHAnsi" w:cstheme="minorHAnsi"/>
                <w:sz w:val="24"/>
                <w:szCs w:val="24"/>
              </w:rPr>
            </w:pPr>
          </w:p>
          <w:p w14:paraId="357AFD2D" w14:textId="705C42C0" w:rsidR="00630825" w:rsidRPr="0058578E" w:rsidRDefault="00630825" w:rsidP="0058578E">
            <w:pPr>
              <w:rPr>
                <w:rFonts w:asciiTheme="minorHAnsi" w:hAnsiTheme="minorHAnsi" w:cstheme="minorHAnsi"/>
                <w:sz w:val="24"/>
                <w:szCs w:val="24"/>
              </w:rPr>
            </w:pPr>
            <w:r w:rsidRPr="0058578E">
              <w:rPr>
                <w:rFonts w:asciiTheme="minorHAnsi" w:hAnsiTheme="minorHAnsi" w:cstheme="minorHAnsi"/>
                <w:sz w:val="24"/>
                <w:szCs w:val="24"/>
              </w:rPr>
              <w:t>Ditching works on the C9 Blairmore/Ardentinny are now complete</w:t>
            </w:r>
            <w:r>
              <w:rPr>
                <w:rFonts w:asciiTheme="minorHAnsi" w:hAnsiTheme="minorHAnsi" w:cstheme="minorHAnsi"/>
                <w:sz w:val="24"/>
                <w:szCs w:val="24"/>
              </w:rPr>
              <w:t>, as are drainage works at Midge Lane.</w:t>
            </w:r>
          </w:p>
          <w:p w14:paraId="600B885B" w14:textId="77777777" w:rsidR="00630825" w:rsidRPr="00A34217" w:rsidRDefault="00630825" w:rsidP="000A7EB2">
            <w:pPr>
              <w:rPr>
                <w:rFonts w:asciiTheme="minorHAnsi" w:hAnsiTheme="minorHAnsi" w:cstheme="minorHAnsi"/>
                <w:sz w:val="24"/>
                <w:szCs w:val="24"/>
              </w:rPr>
            </w:pPr>
          </w:p>
          <w:p w14:paraId="2D83E1BC" w14:textId="67936D61" w:rsidR="00630825" w:rsidRPr="00A34217" w:rsidRDefault="00630825" w:rsidP="000A7EB2">
            <w:pPr>
              <w:rPr>
                <w:rFonts w:asciiTheme="minorHAnsi" w:hAnsiTheme="minorHAnsi" w:cstheme="minorHAnsi"/>
                <w:sz w:val="24"/>
                <w:szCs w:val="24"/>
                <w:highlight w:val="yellow"/>
              </w:rPr>
            </w:pPr>
            <w:r w:rsidRPr="0058578E">
              <w:rPr>
                <w:rFonts w:asciiTheme="minorHAnsi" w:hAnsiTheme="minorHAnsi" w:cstheme="minorHAnsi"/>
                <w:sz w:val="24"/>
                <w:szCs w:val="24"/>
              </w:rPr>
              <w:t>Next week we will be applying a topcoat to the footway at Cowal Place</w:t>
            </w:r>
            <w:r>
              <w:rPr>
                <w:rFonts w:asciiTheme="minorHAnsi" w:hAnsiTheme="minorHAnsi" w:cstheme="minorHAnsi"/>
                <w:sz w:val="24"/>
                <w:szCs w:val="24"/>
              </w:rPr>
              <w:t xml:space="preserve">, hot screeding around the </w:t>
            </w:r>
            <w:proofErr w:type="spellStart"/>
            <w:r>
              <w:rPr>
                <w:rFonts w:asciiTheme="minorHAnsi" w:hAnsiTheme="minorHAnsi" w:cstheme="minorHAnsi"/>
                <w:sz w:val="24"/>
                <w:szCs w:val="24"/>
              </w:rPr>
              <w:t>cowal</w:t>
            </w:r>
            <w:proofErr w:type="spellEnd"/>
            <w:r>
              <w:rPr>
                <w:rFonts w:asciiTheme="minorHAnsi" w:hAnsiTheme="minorHAnsi" w:cstheme="minorHAnsi"/>
                <w:sz w:val="24"/>
                <w:szCs w:val="24"/>
              </w:rPr>
              <w:t xml:space="preserve"> area and general housekeeping (potholes/culverts/ditching/</w:t>
            </w:r>
            <w:proofErr w:type="spellStart"/>
            <w:r>
              <w:rPr>
                <w:rFonts w:asciiTheme="minorHAnsi" w:hAnsiTheme="minorHAnsi" w:cstheme="minorHAnsi"/>
                <w:sz w:val="24"/>
                <w:szCs w:val="24"/>
              </w:rPr>
              <w:t>offlets</w:t>
            </w:r>
            <w:proofErr w:type="spellEnd"/>
            <w:r>
              <w:rPr>
                <w:rFonts w:asciiTheme="minorHAnsi" w:hAnsiTheme="minorHAnsi" w:cstheme="minorHAnsi"/>
                <w:sz w:val="24"/>
                <w:szCs w:val="24"/>
              </w:rPr>
              <w:t>).</w:t>
            </w:r>
          </w:p>
          <w:p w14:paraId="43B77856" w14:textId="77777777" w:rsidR="00630825" w:rsidRPr="00A34217" w:rsidRDefault="00630825" w:rsidP="000A7EB2">
            <w:pPr>
              <w:rPr>
                <w:rFonts w:asciiTheme="minorHAnsi" w:hAnsiTheme="minorHAnsi" w:cstheme="minorHAnsi"/>
                <w:sz w:val="24"/>
                <w:szCs w:val="24"/>
                <w:highlight w:val="yellow"/>
              </w:rPr>
            </w:pPr>
          </w:p>
          <w:p w14:paraId="26922123" w14:textId="26FAAAFC" w:rsidR="00630825" w:rsidRPr="0058578E" w:rsidRDefault="00630825" w:rsidP="000A7EB2">
            <w:pPr>
              <w:rPr>
                <w:rFonts w:asciiTheme="minorHAnsi" w:hAnsiTheme="minorHAnsi" w:cstheme="minorHAnsi"/>
                <w:sz w:val="24"/>
                <w:szCs w:val="24"/>
              </w:rPr>
            </w:pPr>
            <w:r w:rsidRPr="0058578E">
              <w:rPr>
                <w:rFonts w:asciiTheme="minorHAnsi" w:hAnsiTheme="minorHAnsi" w:cstheme="minorHAnsi"/>
                <w:sz w:val="24"/>
                <w:szCs w:val="24"/>
              </w:rPr>
              <w:t>Pothole repairs on the A815 and in the Lochgoilhead area, along with works on the B8000 are still ongoing.</w:t>
            </w:r>
          </w:p>
          <w:p w14:paraId="363B880E" w14:textId="6E944DC7" w:rsidR="00630825" w:rsidRPr="00A34217" w:rsidRDefault="00630825" w:rsidP="000A7EB2">
            <w:pPr>
              <w:rPr>
                <w:rFonts w:asciiTheme="minorHAnsi" w:hAnsiTheme="minorHAnsi" w:cstheme="minorHAnsi"/>
                <w:sz w:val="24"/>
                <w:szCs w:val="24"/>
                <w:highlight w:val="yellow"/>
              </w:rPr>
            </w:pPr>
          </w:p>
          <w:p w14:paraId="24DF46B2" w14:textId="77777777" w:rsidR="00630825" w:rsidRPr="00A34217" w:rsidRDefault="00630825" w:rsidP="000A7EB2">
            <w:pPr>
              <w:rPr>
                <w:rFonts w:asciiTheme="minorHAnsi" w:hAnsiTheme="minorHAnsi" w:cstheme="minorHAnsi"/>
                <w:sz w:val="24"/>
                <w:szCs w:val="24"/>
                <w:highlight w:val="yellow"/>
              </w:rPr>
            </w:pPr>
          </w:p>
          <w:p w14:paraId="24A7EAB1" w14:textId="6016A3BF" w:rsidR="00630825" w:rsidRPr="00A34217" w:rsidRDefault="00630825" w:rsidP="000A7EB2">
            <w:pPr>
              <w:rPr>
                <w:rFonts w:asciiTheme="minorHAnsi" w:hAnsiTheme="minorHAnsi" w:cstheme="minorHAnsi"/>
                <w:b/>
                <w:bCs/>
                <w:sz w:val="24"/>
                <w:szCs w:val="24"/>
              </w:rPr>
            </w:pPr>
            <w:r w:rsidRPr="00A34217">
              <w:rPr>
                <w:rFonts w:asciiTheme="minorHAnsi" w:hAnsiTheme="minorHAnsi" w:cstheme="minorHAnsi"/>
                <w:b/>
                <w:bCs/>
                <w:sz w:val="24"/>
                <w:szCs w:val="24"/>
              </w:rPr>
              <w:t xml:space="preserve">Roads updates – Bute </w:t>
            </w:r>
          </w:p>
          <w:p w14:paraId="06BB5D47" w14:textId="77777777" w:rsidR="00630825" w:rsidRPr="00A34217" w:rsidRDefault="00630825" w:rsidP="000A7EB2">
            <w:pPr>
              <w:rPr>
                <w:rFonts w:asciiTheme="minorHAnsi" w:hAnsiTheme="minorHAnsi" w:cstheme="minorHAnsi"/>
                <w:sz w:val="24"/>
                <w:szCs w:val="24"/>
                <w:highlight w:val="yellow"/>
              </w:rPr>
            </w:pPr>
          </w:p>
          <w:p w14:paraId="08C1CFB1" w14:textId="7DFE5A13" w:rsidR="00630825" w:rsidRPr="00A34217" w:rsidRDefault="00630825" w:rsidP="000A7EB2">
            <w:pPr>
              <w:rPr>
                <w:rFonts w:asciiTheme="minorHAnsi" w:hAnsiTheme="minorHAnsi" w:cstheme="minorHAnsi"/>
                <w:sz w:val="24"/>
                <w:szCs w:val="24"/>
                <w:highlight w:val="yellow"/>
              </w:rPr>
            </w:pPr>
            <w:r w:rsidRPr="00A34217">
              <w:rPr>
                <w:rFonts w:asciiTheme="minorHAnsi" w:hAnsiTheme="minorHAnsi" w:cstheme="minorHAnsi"/>
                <w:sz w:val="24"/>
                <w:szCs w:val="24"/>
              </w:rPr>
              <w:t xml:space="preserve">Drainage improvements on Eastland Road and </w:t>
            </w:r>
            <w:proofErr w:type="spellStart"/>
            <w:r w:rsidRPr="00A34217">
              <w:rPr>
                <w:rFonts w:asciiTheme="minorHAnsi" w:hAnsiTheme="minorHAnsi" w:cstheme="minorHAnsi"/>
                <w:sz w:val="24"/>
                <w:szCs w:val="24"/>
              </w:rPr>
              <w:t>Rhubodach</w:t>
            </w:r>
            <w:proofErr w:type="spellEnd"/>
            <w:r w:rsidRPr="00A34217">
              <w:rPr>
                <w:rFonts w:asciiTheme="minorHAnsi" w:hAnsiTheme="minorHAnsi" w:cstheme="minorHAnsi"/>
                <w:sz w:val="24"/>
                <w:szCs w:val="24"/>
              </w:rPr>
              <w:t xml:space="preserve"> Road are now complete.</w:t>
            </w:r>
          </w:p>
          <w:p w14:paraId="68ED86D7" w14:textId="77777777" w:rsidR="00630825" w:rsidRPr="00A34217" w:rsidRDefault="00630825" w:rsidP="000A7EB2">
            <w:pPr>
              <w:rPr>
                <w:rFonts w:asciiTheme="minorHAnsi" w:hAnsiTheme="minorHAnsi" w:cstheme="minorHAnsi"/>
                <w:sz w:val="24"/>
                <w:szCs w:val="24"/>
                <w:highlight w:val="yellow"/>
              </w:rPr>
            </w:pPr>
          </w:p>
          <w:p w14:paraId="3F3694F4" w14:textId="77777777" w:rsidR="00630825" w:rsidRPr="00A34217" w:rsidRDefault="00630825" w:rsidP="000A7EB2">
            <w:pPr>
              <w:rPr>
                <w:rFonts w:asciiTheme="minorHAnsi" w:hAnsiTheme="minorHAnsi" w:cstheme="minorHAnsi"/>
                <w:sz w:val="24"/>
                <w:szCs w:val="24"/>
              </w:rPr>
            </w:pPr>
          </w:p>
          <w:p w14:paraId="24F9C821" w14:textId="551DA191" w:rsidR="00630825" w:rsidRPr="00A34217" w:rsidRDefault="00630825" w:rsidP="000A7EB2">
            <w:pPr>
              <w:rPr>
                <w:rFonts w:asciiTheme="minorHAnsi" w:hAnsiTheme="minorHAnsi" w:cstheme="minorHAnsi"/>
                <w:sz w:val="24"/>
                <w:szCs w:val="24"/>
              </w:rPr>
            </w:pPr>
            <w:r>
              <w:rPr>
                <w:rFonts w:asciiTheme="minorHAnsi" w:hAnsiTheme="minorHAnsi" w:cstheme="minorHAnsi"/>
                <w:sz w:val="24"/>
                <w:szCs w:val="24"/>
              </w:rPr>
              <w:lastRenderedPageBreak/>
              <w:t>We have been undertaking c</w:t>
            </w:r>
            <w:r w:rsidRPr="00A34217">
              <w:rPr>
                <w:rFonts w:asciiTheme="minorHAnsi" w:hAnsiTheme="minorHAnsi" w:cstheme="minorHAnsi"/>
                <w:sz w:val="24"/>
                <w:szCs w:val="24"/>
              </w:rPr>
              <w:t>ulvert works at the Kilmory Circle and</w:t>
            </w:r>
            <w:r w:rsidR="007C3655">
              <w:rPr>
                <w:rFonts w:asciiTheme="minorHAnsi" w:hAnsiTheme="minorHAnsi" w:cstheme="minorHAnsi"/>
                <w:sz w:val="24"/>
                <w:szCs w:val="24"/>
              </w:rPr>
              <w:t xml:space="preserve"> the</w:t>
            </w:r>
            <w:r w:rsidRPr="00A34217">
              <w:rPr>
                <w:rFonts w:asciiTheme="minorHAnsi" w:hAnsiTheme="minorHAnsi" w:cstheme="minorHAnsi"/>
                <w:sz w:val="24"/>
                <w:szCs w:val="24"/>
              </w:rPr>
              <w:t xml:space="preserve"> gully motor </w:t>
            </w:r>
            <w:r w:rsidR="007C3655">
              <w:rPr>
                <w:rFonts w:asciiTheme="minorHAnsi" w:hAnsiTheme="minorHAnsi" w:cstheme="minorHAnsi"/>
                <w:sz w:val="24"/>
                <w:szCs w:val="24"/>
              </w:rPr>
              <w:t xml:space="preserve">is </w:t>
            </w:r>
            <w:r w:rsidRPr="00A34217">
              <w:rPr>
                <w:rFonts w:asciiTheme="minorHAnsi" w:hAnsiTheme="minorHAnsi" w:cstheme="minorHAnsi"/>
                <w:sz w:val="24"/>
                <w:szCs w:val="24"/>
              </w:rPr>
              <w:t xml:space="preserve">out clearing </w:t>
            </w:r>
            <w:proofErr w:type="spellStart"/>
            <w:r w:rsidRPr="00A34217">
              <w:rPr>
                <w:rFonts w:asciiTheme="minorHAnsi" w:hAnsiTheme="minorHAnsi" w:cstheme="minorHAnsi"/>
                <w:sz w:val="24"/>
                <w:szCs w:val="24"/>
              </w:rPr>
              <w:t>gullys</w:t>
            </w:r>
            <w:proofErr w:type="spellEnd"/>
            <w:r w:rsidRPr="00A34217">
              <w:rPr>
                <w:rFonts w:asciiTheme="minorHAnsi" w:hAnsiTheme="minorHAnsi" w:cstheme="minorHAnsi"/>
                <w:sz w:val="24"/>
                <w:szCs w:val="24"/>
              </w:rPr>
              <w:t xml:space="preserve">.  </w:t>
            </w:r>
          </w:p>
          <w:p w14:paraId="39584E0E" w14:textId="77777777" w:rsidR="00630825" w:rsidRPr="00A34217" w:rsidRDefault="00630825" w:rsidP="000A7EB2">
            <w:pPr>
              <w:rPr>
                <w:rFonts w:asciiTheme="minorHAnsi" w:hAnsiTheme="minorHAnsi" w:cstheme="minorHAnsi"/>
                <w:sz w:val="24"/>
                <w:szCs w:val="24"/>
              </w:rPr>
            </w:pPr>
          </w:p>
          <w:p w14:paraId="234340CE" w14:textId="2DD9EA4C" w:rsidR="00630825" w:rsidRDefault="00630825" w:rsidP="000A7EB2">
            <w:pPr>
              <w:rPr>
                <w:rFonts w:asciiTheme="minorHAnsi" w:hAnsiTheme="minorHAnsi" w:cstheme="minorHAnsi"/>
                <w:sz w:val="24"/>
                <w:szCs w:val="24"/>
              </w:rPr>
            </w:pPr>
            <w:r w:rsidRPr="00A34217">
              <w:rPr>
                <w:rFonts w:asciiTheme="minorHAnsi" w:hAnsiTheme="minorHAnsi" w:cstheme="minorHAnsi"/>
                <w:sz w:val="24"/>
                <w:szCs w:val="24"/>
              </w:rPr>
              <w:t>Next week</w:t>
            </w:r>
            <w:r w:rsidR="007C3655">
              <w:rPr>
                <w:rFonts w:asciiTheme="minorHAnsi" w:hAnsiTheme="minorHAnsi" w:cstheme="minorHAnsi"/>
                <w:sz w:val="24"/>
                <w:szCs w:val="24"/>
              </w:rPr>
              <w:t xml:space="preserve"> we</w:t>
            </w:r>
            <w:r w:rsidRPr="00A34217">
              <w:rPr>
                <w:rFonts w:asciiTheme="minorHAnsi" w:hAnsiTheme="minorHAnsi" w:cstheme="minorHAnsi"/>
                <w:sz w:val="24"/>
                <w:szCs w:val="24"/>
              </w:rPr>
              <w:t xml:space="preserve"> continue on Gully motor and general maintenance works. </w:t>
            </w:r>
          </w:p>
          <w:p w14:paraId="07DF9627" w14:textId="77777777" w:rsidR="00630825" w:rsidRDefault="00630825" w:rsidP="000A7EB2">
            <w:pPr>
              <w:rPr>
                <w:rFonts w:asciiTheme="minorHAnsi" w:hAnsiTheme="minorHAnsi" w:cstheme="minorHAnsi"/>
                <w:sz w:val="24"/>
                <w:szCs w:val="24"/>
              </w:rPr>
            </w:pPr>
          </w:p>
          <w:p w14:paraId="6136BD09" w14:textId="77777777" w:rsidR="00630825" w:rsidRPr="00630825" w:rsidRDefault="00630825" w:rsidP="00630825">
            <w:pPr>
              <w:rPr>
                <w:rFonts w:asciiTheme="minorHAnsi" w:hAnsiTheme="minorHAnsi" w:cstheme="minorHAnsi"/>
                <w:b/>
                <w:bCs/>
                <w:sz w:val="24"/>
                <w:szCs w:val="24"/>
              </w:rPr>
            </w:pPr>
            <w:r w:rsidRPr="00630825">
              <w:rPr>
                <w:rFonts w:asciiTheme="minorHAnsi" w:hAnsiTheme="minorHAnsi" w:cstheme="minorHAnsi"/>
                <w:b/>
                <w:bCs/>
                <w:sz w:val="24"/>
                <w:szCs w:val="24"/>
              </w:rPr>
              <w:t>Rothesay Harbour – Phase 3 (East Roundhead) – Project Update</w:t>
            </w:r>
          </w:p>
          <w:p w14:paraId="0BFEF7A6" w14:textId="77777777" w:rsidR="00630825" w:rsidRPr="00630825" w:rsidRDefault="00630825" w:rsidP="00630825">
            <w:pPr>
              <w:rPr>
                <w:rFonts w:asciiTheme="minorHAnsi" w:hAnsiTheme="minorHAnsi" w:cstheme="minorHAnsi"/>
                <w:sz w:val="24"/>
                <w:szCs w:val="24"/>
              </w:rPr>
            </w:pPr>
          </w:p>
          <w:p w14:paraId="4F6F505A"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Rothesay Harbour has a long history of development and has experienced differential settlement, with Phases 1 and 2 recently completed to address settlement on the main pier deck.</w:t>
            </w:r>
          </w:p>
          <w:p w14:paraId="7C6A7D9C" w14:textId="77777777" w:rsidR="00630825" w:rsidRPr="00630825" w:rsidRDefault="00630825" w:rsidP="00630825">
            <w:pPr>
              <w:rPr>
                <w:rFonts w:asciiTheme="minorHAnsi" w:hAnsiTheme="minorHAnsi" w:cstheme="minorHAnsi"/>
                <w:sz w:val="24"/>
                <w:szCs w:val="24"/>
              </w:rPr>
            </w:pPr>
          </w:p>
          <w:p w14:paraId="1C61BF9D"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Recent inspections identified concerns at the East Roundhead, which forms part of the harbour entrance.</w:t>
            </w:r>
          </w:p>
          <w:p w14:paraId="6D0099E9" w14:textId="77777777" w:rsidR="00630825" w:rsidRPr="00630825" w:rsidRDefault="00630825" w:rsidP="00630825">
            <w:pPr>
              <w:rPr>
                <w:rFonts w:asciiTheme="minorHAnsi" w:hAnsiTheme="minorHAnsi" w:cstheme="minorHAnsi"/>
                <w:sz w:val="24"/>
                <w:szCs w:val="24"/>
              </w:rPr>
            </w:pPr>
          </w:p>
          <w:p w14:paraId="4B1D8278"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 xml:space="preserve">Dive surveys found significant deterioration to concrete piles, particularly </w:t>
            </w:r>
            <w:r w:rsidRPr="00630825">
              <w:rPr>
                <w:rFonts w:asciiTheme="minorHAnsi" w:hAnsiTheme="minorHAnsi" w:cstheme="minorHAnsi"/>
                <w:sz w:val="24"/>
                <w:szCs w:val="24"/>
              </w:rPr>
              <w:lastRenderedPageBreak/>
              <w:t>piles 5 and 6, where concrete loss below water level has exposed the reinforcement cage.</w:t>
            </w:r>
          </w:p>
          <w:p w14:paraId="46231521" w14:textId="77777777" w:rsidR="00630825" w:rsidRPr="00630825" w:rsidRDefault="00630825" w:rsidP="00630825">
            <w:pPr>
              <w:rPr>
                <w:rFonts w:asciiTheme="minorHAnsi" w:hAnsiTheme="minorHAnsi" w:cstheme="minorHAnsi"/>
                <w:sz w:val="24"/>
                <w:szCs w:val="24"/>
              </w:rPr>
            </w:pPr>
          </w:p>
          <w:p w14:paraId="4AEE5D2B"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Despite this, stainless steel sheet piles installed in the 1990s remain in good condition and continue to provide structural support.</w:t>
            </w:r>
          </w:p>
          <w:p w14:paraId="35790DB8" w14:textId="77777777" w:rsidR="00630825" w:rsidRPr="00630825" w:rsidRDefault="00630825" w:rsidP="00630825">
            <w:pPr>
              <w:rPr>
                <w:rFonts w:asciiTheme="minorHAnsi" w:hAnsiTheme="minorHAnsi" w:cstheme="minorHAnsi"/>
                <w:sz w:val="24"/>
                <w:szCs w:val="24"/>
              </w:rPr>
            </w:pPr>
          </w:p>
          <w:p w14:paraId="0010102F"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As a precaution:</w:t>
            </w:r>
          </w:p>
          <w:p w14:paraId="0349815E" w14:textId="77777777" w:rsidR="00630825" w:rsidRPr="00630825" w:rsidRDefault="00630825" w:rsidP="00630825">
            <w:pPr>
              <w:rPr>
                <w:rFonts w:asciiTheme="minorHAnsi" w:hAnsiTheme="minorHAnsi" w:cstheme="minorHAnsi"/>
                <w:sz w:val="24"/>
                <w:szCs w:val="24"/>
              </w:rPr>
            </w:pPr>
          </w:p>
          <w:p w14:paraId="35F49FA8"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The roundhead has been restricted to pedestrian loading only,</w:t>
            </w:r>
          </w:p>
          <w:p w14:paraId="049DD37C" w14:textId="77777777" w:rsidR="00630825" w:rsidRPr="00630825" w:rsidRDefault="00630825" w:rsidP="00630825">
            <w:pPr>
              <w:rPr>
                <w:rFonts w:asciiTheme="minorHAnsi" w:hAnsiTheme="minorHAnsi" w:cstheme="minorHAnsi"/>
                <w:sz w:val="24"/>
                <w:szCs w:val="24"/>
              </w:rPr>
            </w:pPr>
          </w:p>
          <w:p w14:paraId="35C6E914"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Berthing activities have been suspended,</w:t>
            </w:r>
          </w:p>
          <w:p w14:paraId="2AE8847A" w14:textId="77777777" w:rsidR="00630825" w:rsidRPr="00630825" w:rsidRDefault="00630825" w:rsidP="00630825">
            <w:pPr>
              <w:rPr>
                <w:rFonts w:asciiTheme="minorHAnsi" w:hAnsiTheme="minorHAnsi" w:cstheme="minorHAnsi"/>
                <w:sz w:val="24"/>
                <w:szCs w:val="24"/>
              </w:rPr>
            </w:pPr>
          </w:p>
          <w:p w14:paraId="352EF87D"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With these measures in place, there is no immediate risk to life or assets.</w:t>
            </w:r>
          </w:p>
          <w:p w14:paraId="65FFA7C7" w14:textId="77777777" w:rsidR="00630825" w:rsidRPr="00630825" w:rsidRDefault="00630825" w:rsidP="00630825">
            <w:pPr>
              <w:rPr>
                <w:rFonts w:asciiTheme="minorHAnsi" w:hAnsiTheme="minorHAnsi" w:cstheme="minorHAnsi"/>
                <w:sz w:val="24"/>
                <w:szCs w:val="24"/>
              </w:rPr>
            </w:pPr>
          </w:p>
          <w:p w14:paraId="1BD46B5D"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The Council has appointed AECOM to prepare an optioneering report, considering:</w:t>
            </w:r>
          </w:p>
          <w:p w14:paraId="3F27A21B" w14:textId="77777777" w:rsidR="00630825" w:rsidRPr="00630825" w:rsidRDefault="00630825" w:rsidP="00630825">
            <w:pPr>
              <w:rPr>
                <w:rFonts w:asciiTheme="minorHAnsi" w:hAnsiTheme="minorHAnsi" w:cstheme="minorHAnsi"/>
                <w:sz w:val="24"/>
                <w:szCs w:val="24"/>
              </w:rPr>
            </w:pPr>
          </w:p>
          <w:p w14:paraId="6E82BF0C"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Long-term harbour requirements,</w:t>
            </w:r>
          </w:p>
          <w:p w14:paraId="28E81603" w14:textId="77777777" w:rsidR="00630825" w:rsidRPr="00630825" w:rsidRDefault="00630825" w:rsidP="00630825">
            <w:pPr>
              <w:rPr>
                <w:rFonts w:asciiTheme="minorHAnsi" w:hAnsiTheme="minorHAnsi" w:cstheme="minorHAnsi"/>
                <w:sz w:val="24"/>
                <w:szCs w:val="24"/>
              </w:rPr>
            </w:pPr>
          </w:p>
          <w:p w14:paraId="6AA1453B"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Environmental loadings,</w:t>
            </w:r>
          </w:p>
          <w:p w14:paraId="47E9E7F6" w14:textId="77777777" w:rsidR="00630825" w:rsidRPr="00630825" w:rsidRDefault="00630825" w:rsidP="00630825">
            <w:pPr>
              <w:rPr>
                <w:rFonts w:asciiTheme="minorHAnsi" w:hAnsiTheme="minorHAnsi" w:cstheme="minorHAnsi"/>
                <w:sz w:val="24"/>
                <w:szCs w:val="24"/>
              </w:rPr>
            </w:pPr>
          </w:p>
          <w:p w14:paraId="7374A80C"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Construction methods and materials,</w:t>
            </w:r>
          </w:p>
          <w:p w14:paraId="5D5FD2D6" w14:textId="77777777" w:rsidR="00630825" w:rsidRPr="00630825" w:rsidRDefault="00630825" w:rsidP="00630825">
            <w:pPr>
              <w:rPr>
                <w:rFonts w:asciiTheme="minorHAnsi" w:hAnsiTheme="minorHAnsi" w:cstheme="minorHAnsi"/>
                <w:sz w:val="24"/>
                <w:szCs w:val="24"/>
              </w:rPr>
            </w:pPr>
          </w:p>
          <w:p w14:paraId="40284CF6"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Noise, vibration and social impacts,</w:t>
            </w:r>
          </w:p>
          <w:p w14:paraId="651D3E73" w14:textId="77777777" w:rsidR="00630825" w:rsidRPr="00630825" w:rsidRDefault="00630825" w:rsidP="00630825">
            <w:pPr>
              <w:rPr>
                <w:rFonts w:asciiTheme="minorHAnsi" w:hAnsiTheme="minorHAnsi" w:cstheme="minorHAnsi"/>
                <w:sz w:val="24"/>
                <w:szCs w:val="24"/>
              </w:rPr>
            </w:pPr>
          </w:p>
          <w:p w14:paraId="2DF1ADC0"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Ferry service disruption,</w:t>
            </w:r>
          </w:p>
          <w:p w14:paraId="2BA36EC6" w14:textId="77777777" w:rsidR="00630825" w:rsidRPr="00630825" w:rsidRDefault="00630825" w:rsidP="00630825">
            <w:pPr>
              <w:rPr>
                <w:rFonts w:asciiTheme="minorHAnsi" w:hAnsiTheme="minorHAnsi" w:cstheme="minorHAnsi"/>
                <w:sz w:val="24"/>
                <w:szCs w:val="24"/>
              </w:rPr>
            </w:pPr>
          </w:p>
          <w:p w14:paraId="37DD7B78"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Health and safety.</w:t>
            </w:r>
          </w:p>
          <w:p w14:paraId="46D686C1" w14:textId="77777777" w:rsidR="00630825" w:rsidRPr="00630825" w:rsidRDefault="00630825" w:rsidP="00630825">
            <w:pPr>
              <w:rPr>
                <w:rFonts w:asciiTheme="minorHAnsi" w:hAnsiTheme="minorHAnsi" w:cstheme="minorHAnsi"/>
                <w:sz w:val="24"/>
                <w:szCs w:val="24"/>
              </w:rPr>
            </w:pPr>
          </w:p>
          <w:p w14:paraId="2EFC83FD"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Six potential options have been identified, ranging from do-minimum to full reconstruction.</w:t>
            </w:r>
          </w:p>
          <w:p w14:paraId="28604DA3" w14:textId="77777777" w:rsidR="00630825" w:rsidRPr="00630825" w:rsidRDefault="00630825" w:rsidP="00630825">
            <w:pPr>
              <w:rPr>
                <w:rFonts w:asciiTheme="minorHAnsi" w:hAnsiTheme="minorHAnsi" w:cstheme="minorHAnsi"/>
                <w:sz w:val="24"/>
                <w:szCs w:val="24"/>
              </w:rPr>
            </w:pPr>
          </w:p>
          <w:p w14:paraId="118F400F"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The report highlights data gaps, and further investigative work is required before a preferred option can be recommended.</w:t>
            </w:r>
          </w:p>
          <w:p w14:paraId="3F992AC2" w14:textId="77777777" w:rsidR="00630825" w:rsidRPr="00630825" w:rsidRDefault="00630825" w:rsidP="00630825">
            <w:pPr>
              <w:rPr>
                <w:rFonts w:asciiTheme="minorHAnsi" w:hAnsiTheme="minorHAnsi" w:cstheme="minorHAnsi"/>
                <w:sz w:val="24"/>
                <w:szCs w:val="24"/>
              </w:rPr>
            </w:pPr>
          </w:p>
          <w:p w14:paraId="720A2DDD"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Next steps include:</w:t>
            </w:r>
          </w:p>
          <w:p w14:paraId="0B8E6BE1" w14:textId="77777777" w:rsidR="00630825" w:rsidRPr="00630825" w:rsidRDefault="00630825" w:rsidP="00630825">
            <w:pPr>
              <w:rPr>
                <w:rFonts w:asciiTheme="minorHAnsi" w:hAnsiTheme="minorHAnsi" w:cstheme="minorHAnsi"/>
                <w:sz w:val="24"/>
                <w:szCs w:val="24"/>
              </w:rPr>
            </w:pPr>
          </w:p>
          <w:p w14:paraId="71CD3C20"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Gathering additional technical data,</w:t>
            </w:r>
          </w:p>
          <w:p w14:paraId="698889F7" w14:textId="77777777" w:rsidR="00630825" w:rsidRPr="00630825" w:rsidRDefault="00630825" w:rsidP="00630825">
            <w:pPr>
              <w:rPr>
                <w:rFonts w:asciiTheme="minorHAnsi" w:hAnsiTheme="minorHAnsi" w:cstheme="minorHAnsi"/>
                <w:sz w:val="24"/>
                <w:szCs w:val="24"/>
              </w:rPr>
            </w:pPr>
          </w:p>
          <w:p w14:paraId="3621A9C3"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lastRenderedPageBreak/>
              <w:t>Engagement with CalMac to assess ferry service impacts,</w:t>
            </w:r>
          </w:p>
          <w:p w14:paraId="447A804C" w14:textId="77777777" w:rsidR="00630825" w:rsidRPr="00630825" w:rsidRDefault="00630825" w:rsidP="00630825">
            <w:pPr>
              <w:rPr>
                <w:rFonts w:asciiTheme="minorHAnsi" w:hAnsiTheme="minorHAnsi" w:cstheme="minorHAnsi"/>
                <w:sz w:val="24"/>
                <w:szCs w:val="24"/>
              </w:rPr>
            </w:pPr>
          </w:p>
          <w:p w14:paraId="64D4406B" w14:textId="2A98B103" w:rsidR="00630825" w:rsidRPr="00A34217"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Providing updates to Members once a preferred solution is identified.</w:t>
            </w:r>
          </w:p>
        </w:tc>
        <w:tc>
          <w:tcPr>
            <w:tcW w:w="2848" w:type="dxa"/>
          </w:tcPr>
          <w:p w14:paraId="21C0D9DC" w14:textId="5EA7D729" w:rsidR="00630825" w:rsidRDefault="00630825" w:rsidP="00630825">
            <w:pPr>
              <w:rPr>
                <w:rFonts w:asciiTheme="minorHAnsi" w:hAnsiTheme="minorHAnsi" w:cstheme="minorHAnsi"/>
                <w:b/>
                <w:bCs/>
                <w:sz w:val="24"/>
                <w:szCs w:val="24"/>
              </w:rPr>
            </w:pPr>
            <w:r>
              <w:rPr>
                <w:rFonts w:asciiTheme="minorHAnsi" w:hAnsiTheme="minorHAnsi" w:cstheme="minorHAnsi"/>
                <w:b/>
                <w:bCs/>
                <w:sz w:val="24"/>
                <w:szCs w:val="24"/>
              </w:rPr>
              <w:lastRenderedPageBreak/>
              <w:t>E</w:t>
            </w:r>
            <w:r w:rsidRPr="00630825">
              <w:rPr>
                <w:rFonts w:asciiTheme="minorHAnsi" w:hAnsiTheme="minorHAnsi" w:cstheme="minorHAnsi"/>
                <w:b/>
                <w:bCs/>
                <w:sz w:val="24"/>
                <w:szCs w:val="24"/>
              </w:rPr>
              <w:t xml:space="preserve">V Charging Network Migration </w:t>
            </w:r>
          </w:p>
          <w:p w14:paraId="67C1AD68" w14:textId="77777777" w:rsidR="00630825" w:rsidRPr="00630825" w:rsidRDefault="00630825" w:rsidP="00630825">
            <w:pPr>
              <w:rPr>
                <w:rFonts w:asciiTheme="minorHAnsi" w:hAnsiTheme="minorHAnsi" w:cstheme="minorHAnsi"/>
                <w:b/>
                <w:bCs/>
                <w:sz w:val="24"/>
                <w:szCs w:val="24"/>
              </w:rPr>
            </w:pPr>
          </w:p>
          <w:p w14:paraId="7E72A39C" w14:textId="0C2656C9" w:rsid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 xml:space="preserve">The council-owned public EV charging networks across Argyll and Bute, the Western Isles, Orkney and Shetland will transition from the </w:t>
            </w:r>
            <w:proofErr w:type="spellStart"/>
            <w:r w:rsidRPr="00630825">
              <w:rPr>
                <w:rFonts w:asciiTheme="minorHAnsi" w:hAnsiTheme="minorHAnsi" w:cstheme="minorHAnsi"/>
                <w:sz w:val="24"/>
                <w:szCs w:val="24"/>
              </w:rPr>
              <w:t>ChargePlace</w:t>
            </w:r>
            <w:proofErr w:type="spellEnd"/>
            <w:r w:rsidRPr="00630825">
              <w:rPr>
                <w:rFonts w:asciiTheme="minorHAnsi" w:hAnsiTheme="minorHAnsi" w:cstheme="minorHAnsi"/>
                <w:sz w:val="24"/>
                <w:szCs w:val="24"/>
              </w:rPr>
              <w:t xml:space="preserve"> Scotland (CPS) platform to Scottish Power’s EV charging network.</w:t>
            </w:r>
          </w:p>
          <w:p w14:paraId="17F3AD77" w14:textId="77777777" w:rsidR="00630825" w:rsidRPr="00630825" w:rsidRDefault="00630825" w:rsidP="00630825">
            <w:pPr>
              <w:rPr>
                <w:rFonts w:asciiTheme="minorHAnsi" w:hAnsiTheme="minorHAnsi" w:cstheme="minorHAnsi"/>
                <w:sz w:val="24"/>
                <w:szCs w:val="24"/>
              </w:rPr>
            </w:pPr>
          </w:p>
          <w:p w14:paraId="0EFB9DF2"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 xml:space="preserve">This change is required as the </w:t>
            </w:r>
            <w:proofErr w:type="spellStart"/>
            <w:r w:rsidRPr="00630825">
              <w:rPr>
                <w:rFonts w:asciiTheme="minorHAnsi" w:hAnsiTheme="minorHAnsi" w:cstheme="minorHAnsi"/>
                <w:sz w:val="24"/>
                <w:szCs w:val="24"/>
              </w:rPr>
              <w:t>ChargePlace</w:t>
            </w:r>
            <w:proofErr w:type="spellEnd"/>
            <w:r w:rsidRPr="00630825">
              <w:rPr>
                <w:rFonts w:asciiTheme="minorHAnsi" w:hAnsiTheme="minorHAnsi" w:cstheme="minorHAnsi"/>
                <w:sz w:val="24"/>
                <w:szCs w:val="24"/>
              </w:rPr>
              <w:t xml:space="preserve"> Scotland network is being discontinued nationally.</w:t>
            </w:r>
          </w:p>
          <w:p w14:paraId="65E71392"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lastRenderedPageBreak/>
              <w:t>To minimise disruption and avoid a piecemeal approach, the migration will be delivered as a single, coordinated programme during February 2026, with all affected chargers transferring at the same time.</w:t>
            </w:r>
          </w:p>
          <w:p w14:paraId="4638E5E4" w14:textId="77777777" w:rsidR="00630825" w:rsidRDefault="00630825" w:rsidP="00630825">
            <w:pPr>
              <w:rPr>
                <w:rFonts w:asciiTheme="minorHAnsi" w:hAnsiTheme="minorHAnsi" w:cstheme="minorHAnsi"/>
                <w:sz w:val="24"/>
                <w:szCs w:val="24"/>
              </w:rPr>
            </w:pPr>
          </w:p>
          <w:p w14:paraId="6CE6ACE4" w14:textId="7A5266A6"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Customers will need to take action by mid-January 2026 to ensure uninterrupted access to public charging facilities both during and after the migration.</w:t>
            </w:r>
          </w:p>
          <w:p w14:paraId="73FA3984" w14:textId="77777777" w:rsidR="00630825" w:rsidRDefault="00630825" w:rsidP="00630825">
            <w:pPr>
              <w:ind w:left="720"/>
              <w:rPr>
                <w:rFonts w:asciiTheme="minorHAnsi" w:hAnsiTheme="minorHAnsi" w:cstheme="minorHAnsi"/>
                <w:sz w:val="24"/>
                <w:szCs w:val="24"/>
              </w:rPr>
            </w:pPr>
          </w:p>
          <w:p w14:paraId="68839366" w14:textId="0FD831C6"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The key actions for customers are expected to include:</w:t>
            </w:r>
          </w:p>
          <w:p w14:paraId="1470BC10" w14:textId="77777777" w:rsidR="00630825" w:rsidRDefault="00630825" w:rsidP="00630825">
            <w:pPr>
              <w:rPr>
                <w:rFonts w:asciiTheme="minorHAnsi" w:hAnsiTheme="minorHAnsi" w:cstheme="minorHAnsi"/>
                <w:sz w:val="24"/>
                <w:szCs w:val="24"/>
              </w:rPr>
            </w:pPr>
          </w:p>
          <w:p w14:paraId="1ABA918A" w14:textId="0D947C49"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Registering with or downloading the Scottish Power charging app (or equivalent access method),</w:t>
            </w:r>
          </w:p>
          <w:p w14:paraId="38C7977C" w14:textId="77777777" w:rsidR="00630825" w:rsidRDefault="00630825" w:rsidP="00630825">
            <w:pPr>
              <w:rPr>
                <w:rFonts w:asciiTheme="minorHAnsi" w:hAnsiTheme="minorHAnsi" w:cstheme="minorHAnsi"/>
                <w:sz w:val="24"/>
                <w:szCs w:val="24"/>
              </w:rPr>
            </w:pPr>
          </w:p>
          <w:p w14:paraId="026E1AAD" w14:textId="43EB667D"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Setting up a new customer account, including payment details,</w:t>
            </w:r>
          </w:p>
          <w:p w14:paraId="71903C03" w14:textId="77777777" w:rsidR="00630825" w:rsidRDefault="00630825" w:rsidP="00630825">
            <w:pPr>
              <w:rPr>
                <w:rFonts w:asciiTheme="minorHAnsi" w:hAnsiTheme="minorHAnsi" w:cstheme="minorHAnsi"/>
                <w:sz w:val="24"/>
                <w:szCs w:val="24"/>
              </w:rPr>
            </w:pPr>
          </w:p>
          <w:p w14:paraId="55021385" w14:textId="455B4104" w:rsidR="00630825" w:rsidRDefault="00630825" w:rsidP="00630825">
            <w:pPr>
              <w:rPr>
                <w:rFonts w:asciiTheme="minorHAnsi" w:hAnsiTheme="minorHAnsi" w:cstheme="minorHAnsi"/>
                <w:sz w:val="24"/>
                <w:szCs w:val="24"/>
              </w:rPr>
            </w:pPr>
            <w:r>
              <w:rPr>
                <w:rFonts w:asciiTheme="minorHAnsi" w:hAnsiTheme="minorHAnsi" w:cstheme="minorHAnsi"/>
                <w:sz w:val="24"/>
                <w:szCs w:val="24"/>
              </w:rPr>
              <w:t>F</w:t>
            </w:r>
            <w:r w:rsidRPr="00630825">
              <w:rPr>
                <w:rFonts w:asciiTheme="minorHAnsi" w:hAnsiTheme="minorHAnsi" w:cstheme="minorHAnsi"/>
                <w:sz w:val="24"/>
                <w:szCs w:val="24"/>
              </w:rPr>
              <w:t>amiliarising themselves with any new tariffs, payment methods, or user interfaces associated with the Scottish Power network.</w:t>
            </w:r>
          </w:p>
          <w:p w14:paraId="4081E0FD" w14:textId="77777777" w:rsidR="00630825" w:rsidRPr="00630825" w:rsidRDefault="00630825" w:rsidP="00630825">
            <w:pPr>
              <w:rPr>
                <w:rFonts w:asciiTheme="minorHAnsi" w:hAnsiTheme="minorHAnsi" w:cstheme="minorHAnsi"/>
                <w:sz w:val="24"/>
                <w:szCs w:val="24"/>
              </w:rPr>
            </w:pPr>
          </w:p>
          <w:p w14:paraId="4BB3C9C2" w14:textId="7777777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From 17 December 2025, the Council and partners will issue detailed public information setting out:</w:t>
            </w:r>
          </w:p>
          <w:p w14:paraId="2C3621D2" w14:textId="77777777" w:rsidR="00630825" w:rsidRDefault="00630825" w:rsidP="00630825">
            <w:pPr>
              <w:rPr>
                <w:rFonts w:asciiTheme="minorHAnsi" w:hAnsiTheme="minorHAnsi" w:cstheme="minorHAnsi"/>
                <w:sz w:val="24"/>
                <w:szCs w:val="24"/>
              </w:rPr>
            </w:pPr>
          </w:p>
          <w:p w14:paraId="4B4FEC4C" w14:textId="51A11882"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What is changing and why,</w:t>
            </w:r>
          </w:p>
          <w:p w14:paraId="5AC9EFEF" w14:textId="77777777" w:rsidR="00630825" w:rsidRDefault="00630825" w:rsidP="00630825">
            <w:pPr>
              <w:rPr>
                <w:rFonts w:asciiTheme="minorHAnsi" w:hAnsiTheme="minorHAnsi" w:cstheme="minorHAnsi"/>
                <w:sz w:val="24"/>
                <w:szCs w:val="24"/>
              </w:rPr>
            </w:pPr>
          </w:p>
          <w:p w14:paraId="5428EAC3" w14:textId="33BC5307"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The benefits of the new charging network,</w:t>
            </w:r>
          </w:p>
          <w:p w14:paraId="665FD9C9" w14:textId="77777777" w:rsidR="00630825" w:rsidRDefault="00630825" w:rsidP="00630825">
            <w:pPr>
              <w:rPr>
                <w:rFonts w:asciiTheme="minorHAnsi" w:hAnsiTheme="minorHAnsi" w:cstheme="minorHAnsi"/>
                <w:sz w:val="24"/>
                <w:szCs w:val="24"/>
              </w:rPr>
            </w:pPr>
          </w:p>
          <w:p w14:paraId="40C31BCC" w14:textId="10068D1A"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A clear timetable by location showing when chargers will transfer,</w:t>
            </w:r>
          </w:p>
          <w:p w14:paraId="6B0109B0" w14:textId="77777777" w:rsidR="00630825" w:rsidRDefault="00630825" w:rsidP="00630825">
            <w:pPr>
              <w:rPr>
                <w:rFonts w:asciiTheme="minorHAnsi" w:hAnsiTheme="minorHAnsi" w:cstheme="minorHAnsi"/>
                <w:sz w:val="24"/>
                <w:szCs w:val="24"/>
              </w:rPr>
            </w:pPr>
          </w:p>
          <w:p w14:paraId="180E3C99" w14:textId="0632EED5"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The specific steps customers must take, with clear deadlines.</w:t>
            </w:r>
          </w:p>
          <w:p w14:paraId="4D7CFA30" w14:textId="77777777" w:rsidR="00630825" w:rsidRDefault="00630825" w:rsidP="00630825">
            <w:pPr>
              <w:rPr>
                <w:rFonts w:asciiTheme="minorHAnsi" w:hAnsiTheme="minorHAnsi" w:cstheme="minorHAnsi"/>
                <w:sz w:val="24"/>
                <w:szCs w:val="24"/>
              </w:rPr>
            </w:pPr>
          </w:p>
          <w:p w14:paraId="75378B1A" w14:textId="21DD9A81"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Communications will be delivered through a wide range of channels, including:</w:t>
            </w:r>
          </w:p>
          <w:p w14:paraId="0F238268" w14:textId="77777777" w:rsidR="00630825" w:rsidRDefault="00630825" w:rsidP="00630825">
            <w:pPr>
              <w:rPr>
                <w:rFonts w:asciiTheme="minorHAnsi" w:hAnsiTheme="minorHAnsi" w:cstheme="minorHAnsi"/>
                <w:sz w:val="24"/>
                <w:szCs w:val="24"/>
              </w:rPr>
            </w:pPr>
          </w:p>
          <w:p w14:paraId="6EE05642" w14:textId="4E96ED89"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lastRenderedPageBreak/>
              <w:t>Council, HITRANS and Scottish Power websites,</w:t>
            </w:r>
          </w:p>
          <w:p w14:paraId="3D3401FD" w14:textId="77777777" w:rsidR="00630825" w:rsidRDefault="00630825" w:rsidP="00630825">
            <w:pPr>
              <w:rPr>
                <w:rFonts w:asciiTheme="minorHAnsi" w:hAnsiTheme="minorHAnsi" w:cstheme="minorHAnsi"/>
                <w:sz w:val="24"/>
                <w:szCs w:val="24"/>
              </w:rPr>
            </w:pPr>
          </w:p>
          <w:p w14:paraId="2F5A1EE2" w14:textId="604E76E4"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Social media platforms,</w:t>
            </w:r>
          </w:p>
          <w:p w14:paraId="2F5F9626" w14:textId="1598AB7C"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Local and regional media,</w:t>
            </w:r>
            <w:r w:rsidRPr="00630825">
              <w:rPr>
                <w:rFonts w:asciiTheme="minorHAnsi" w:hAnsiTheme="minorHAnsi" w:cstheme="minorHAnsi"/>
                <w:sz w:val="24"/>
                <w:szCs w:val="24"/>
              </w:rPr>
              <w:br/>
              <w:t>to ensure customers have sufficient notice and clear guidance ahead of the changeover.</w:t>
            </w:r>
          </w:p>
          <w:p w14:paraId="7EB12976" w14:textId="77777777" w:rsidR="00630825" w:rsidRDefault="00630825" w:rsidP="00630825">
            <w:pPr>
              <w:ind w:left="720"/>
              <w:rPr>
                <w:rFonts w:asciiTheme="minorHAnsi" w:hAnsiTheme="minorHAnsi" w:cstheme="minorHAnsi"/>
                <w:sz w:val="24"/>
                <w:szCs w:val="24"/>
              </w:rPr>
            </w:pPr>
          </w:p>
          <w:p w14:paraId="011005AD" w14:textId="5B4845F8" w:rsidR="00630825" w:rsidRPr="00630825" w:rsidRDefault="00630825" w:rsidP="00630825">
            <w:pPr>
              <w:rPr>
                <w:rFonts w:asciiTheme="minorHAnsi" w:hAnsiTheme="minorHAnsi" w:cstheme="minorHAnsi"/>
                <w:sz w:val="24"/>
                <w:szCs w:val="24"/>
              </w:rPr>
            </w:pPr>
            <w:r w:rsidRPr="00630825">
              <w:rPr>
                <w:rFonts w:asciiTheme="minorHAnsi" w:hAnsiTheme="minorHAnsi" w:cstheme="minorHAnsi"/>
                <w:sz w:val="24"/>
                <w:szCs w:val="24"/>
              </w:rPr>
              <w:t>Further updates will continue to be issued as the migration programme progresses, with a focus on minimising disruption for residents, visitors and businesses reliant on public EV charging.</w:t>
            </w:r>
          </w:p>
          <w:p w14:paraId="2DBE5839" w14:textId="77777777" w:rsidR="00630825" w:rsidRPr="00A34217" w:rsidRDefault="00630825" w:rsidP="00756C62">
            <w:pPr>
              <w:rPr>
                <w:rFonts w:asciiTheme="minorHAnsi" w:hAnsiTheme="minorHAnsi" w:cstheme="minorHAnsi"/>
                <w:sz w:val="24"/>
                <w:szCs w:val="24"/>
              </w:rPr>
            </w:pPr>
          </w:p>
        </w:tc>
      </w:tr>
    </w:tbl>
    <w:p w14:paraId="11E1A3F6" w14:textId="55E4674F" w:rsidR="00A95AF6" w:rsidRDefault="00A95AF6" w:rsidP="00A95AF6">
      <w:pPr>
        <w:pStyle w:val="NormalWeb"/>
        <w:shd w:val="clear" w:color="auto" w:fill="FFFFFF"/>
        <w:spacing w:before="0" w:beforeAutospacing="0" w:after="0" w:afterAutospacing="0"/>
        <w:rPr>
          <w:noProof/>
        </w:rPr>
      </w:pPr>
    </w:p>
    <w:p w14:paraId="46C41574" w14:textId="77777777" w:rsidR="00630825" w:rsidRDefault="00630825" w:rsidP="00641E45">
      <w:pPr>
        <w:jc w:val="center"/>
        <w:rPr>
          <w:rFonts w:asciiTheme="minorHAnsi" w:eastAsia="Times New Roman" w:hAnsiTheme="minorHAnsi" w:cstheme="minorHAnsi"/>
          <w:b/>
          <w:bCs/>
          <w:sz w:val="24"/>
          <w:szCs w:val="24"/>
          <w:lang w:eastAsia="en-GB"/>
        </w:rPr>
      </w:pPr>
    </w:p>
    <w:p w14:paraId="6F31C8B1" w14:textId="77777777" w:rsidR="00630825" w:rsidRDefault="00630825" w:rsidP="00641E45">
      <w:pPr>
        <w:jc w:val="center"/>
        <w:rPr>
          <w:rFonts w:asciiTheme="minorHAnsi" w:eastAsia="Times New Roman" w:hAnsiTheme="minorHAnsi" w:cstheme="minorHAnsi"/>
          <w:b/>
          <w:bCs/>
          <w:sz w:val="24"/>
          <w:szCs w:val="24"/>
          <w:lang w:eastAsia="en-GB"/>
        </w:rPr>
      </w:pPr>
    </w:p>
    <w:p w14:paraId="1A26FEC1" w14:textId="77777777" w:rsidR="00630825" w:rsidRDefault="00630825" w:rsidP="00641E45">
      <w:pPr>
        <w:jc w:val="center"/>
        <w:rPr>
          <w:rFonts w:asciiTheme="minorHAnsi" w:eastAsia="Times New Roman" w:hAnsiTheme="minorHAnsi" w:cstheme="minorHAnsi"/>
          <w:b/>
          <w:bCs/>
          <w:sz w:val="24"/>
          <w:szCs w:val="24"/>
          <w:lang w:eastAsia="en-GB"/>
        </w:rPr>
      </w:pPr>
    </w:p>
    <w:p w14:paraId="7E0AA07A" w14:textId="77777777" w:rsidR="00630825" w:rsidRDefault="00630825" w:rsidP="00641E45">
      <w:pPr>
        <w:jc w:val="center"/>
        <w:rPr>
          <w:rFonts w:asciiTheme="minorHAnsi" w:eastAsia="Times New Roman" w:hAnsiTheme="minorHAnsi" w:cstheme="minorHAnsi"/>
          <w:b/>
          <w:bCs/>
          <w:sz w:val="24"/>
          <w:szCs w:val="24"/>
          <w:lang w:eastAsia="en-GB"/>
        </w:rPr>
      </w:pPr>
    </w:p>
    <w:p w14:paraId="47F09680" w14:textId="77777777" w:rsidR="00630825" w:rsidRDefault="00630825" w:rsidP="00641E45">
      <w:pPr>
        <w:jc w:val="center"/>
        <w:rPr>
          <w:rFonts w:asciiTheme="minorHAnsi" w:eastAsia="Times New Roman" w:hAnsiTheme="minorHAnsi" w:cstheme="minorHAnsi"/>
          <w:b/>
          <w:bCs/>
          <w:sz w:val="24"/>
          <w:szCs w:val="24"/>
          <w:lang w:eastAsia="en-GB"/>
        </w:rPr>
      </w:pPr>
    </w:p>
    <w:p w14:paraId="3A2C1950" w14:textId="77777777" w:rsidR="00630825" w:rsidRDefault="00630825" w:rsidP="00641E45">
      <w:pPr>
        <w:jc w:val="center"/>
        <w:rPr>
          <w:rFonts w:asciiTheme="minorHAnsi" w:eastAsia="Times New Roman" w:hAnsiTheme="minorHAnsi" w:cstheme="minorHAnsi"/>
          <w:b/>
          <w:bCs/>
          <w:sz w:val="24"/>
          <w:szCs w:val="24"/>
          <w:lang w:eastAsia="en-GB"/>
        </w:rPr>
      </w:pPr>
    </w:p>
    <w:p w14:paraId="06D9B9E7" w14:textId="77777777" w:rsidR="00630825" w:rsidRDefault="00630825" w:rsidP="00641E45">
      <w:pPr>
        <w:jc w:val="center"/>
        <w:rPr>
          <w:rFonts w:asciiTheme="minorHAnsi" w:eastAsia="Times New Roman" w:hAnsiTheme="minorHAnsi" w:cstheme="minorHAnsi"/>
          <w:b/>
          <w:bCs/>
          <w:sz w:val="24"/>
          <w:szCs w:val="24"/>
          <w:lang w:eastAsia="en-GB"/>
        </w:rPr>
      </w:pPr>
    </w:p>
    <w:p w14:paraId="25B46F8E" w14:textId="77777777" w:rsidR="00630825" w:rsidRDefault="00630825" w:rsidP="00641E45">
      <w:pPr>
        <w:jc w:val="center"/>
        <w:rPr>
          <w:rFonts w:asciiTheme="minorHAnsi" w:eastAsia="Times New Roman" w:hAnsiTheme="minorHAnsi" w:cstheme="minorHAnsi"/>
          <w:b/>
          <w:bCs/>
          <w:sz w:val="24"/>
          <w:szCs w:val="24"/>
          <w:lang w:eastAsia="en-GB"/>
        </w:rPr>
      </w:pPr>
    </w:p>
    <w:p w14:paraId="28B6CEE4" w14:textId="77777777" w:rsidR="00630825" w:rsidRDefault="00630825" w:rsidP="00641E45">
      <w:pPr>
        <w:jc w:val="center"/>
        <w:rPr>
          <w:rFonts w:asciiTheme="minorHAnsi" w:eastAsia="Times New Roman" w:hAnsiTheme="minorHAnsi" w:cstheme="minorHAnsi"/>
          <w:b/>
          <w:bCs/>
          <w:sz w:val="24"/>
          <w:szCs w:val="24"/>
          <w:lang w:eastAsia="en-GB"/>
        </w:rPr>
      </w:pPr>
    </w:p>
    <w:p w14:paraId="156AE40E" w14:textId="77777777" w:rsidR="00630825" w:rsidRDefault="00630825" w:rsidP="00641E45">
      <w:pPr>
        <w:jc w:val="center"/>
        <w:rPr>
          <w:rFonts w:asciiTheme="minorHAnsi" w:eastAsia="Times New Roman" w:hAnsiTheme="minorHAnsi" w:cstheme="minorHAnsi"/>
          <w:b/>
          <w:bCs/>
          <w:sz w:val="24"/>
          <w:szCs w:val="24"/>
          <w:lang w:eastAsia="en-GB"/>
        </w:rPr>
      </w:pPr>
    </w:p>
    <w:p w14:paraId="7A367888" w14:textId="77777777" w:rsidR="00630825" w:rsidRDefault="00630825" w:rsidP="00641E45">
      <w:pPr>
        <w:jc w:val="center"/>
        <w:rPr>
          <w:rFonts w:asciiTheme="minorHAnsi" w:eastAsia="Times New Roman" w:hAnsiTheme="minorHAnsi" w:cstheme="minorHAnsi"/>
          <w:b/>
          <w:bCs/>
          <w:sz w:val="24"/>
          <w:szCs w:val="24"/>
          <w:lang w:eastAsia="en-GB"/>
        </w:rPr>
      </w:pPr>
    </w:p>
    <w:p w14:paraId="1CF87394" w14:textId="77777777" w:rsidR="00630825" w:rsidRDefault="00630825" w:rsidP="00641E45">
      <w:pPr>
        <w:jc w:val="center"/>
        <w:rPr>
          <w:rFonts w:asciiTheme="minorHAnsi" w:eastAsia="Times New Roman" w:hAnsiTheme="minorHAnsi" w:cstheme="minorHAnsi"/>
          <w:b/>
          <w:bCs/>
          <w:sz w:val="24"/>
          <w:szCs w:val="24"/>
          <w:lang w:eastAsia="en-GB"/>
        </w:rPr>
      </w:pPr>
    </w:p>
    <w:p w14:paraId="1EAAF27B" w14:textId="77777777" w:rsidR="00630825" w:rsidRDefault="00630825" w:rsidP="00641E45">
      <w:pPr>
        <w:jc w:val="center"/>
        <w:rPr>
          <w:rFonts w:asciiTheme="minorHAnsi" w:eastAsia="Times New Roman" w:hAnsiTheme="minorHAnsi" w:cstheme="minorHAnsi"/>
          <w:b/>
          <w:bCs/>
          <w:sz w:val="24"/>
          <w:szCs w:val="24"/>
          <w:lang w:eastAsia="en-GB"/>
        </w:rPr>
      </w:pPr>
    </w:p>
    <w:p w14:paraId="6CDFF797" w14:textId="77777777" w:rsidR="00630825" w:rsidRDefault="00630825" w:rsidP="00641E45">
      <w:pPr>
        <w:jc w:val="center"/>
        <w:rPr>
          <w:rFonts w:asciiTheme="minorHAnsi" w:eastAsia="Times New Roman" w:hAnsiTheme="minorHAnsi" w:cstheme="minorHAnsi"/>
          <w:b/>
          <w:bCs/>
          <w:sz w:val="24"/>
          <w:szCs w:val="24"/>
          <w:lang w:eastAsia="en-GB"/>
        </w:rPr>
      </w:pPr>
    </w:p>
    <w:p w14:paraId="5E120918" w14:textId="77777777" w:rsidR="00630825" w:rsidRDefault="00630825" w:rsidP="00641E45">
      <w:pPr>
        <w:jc w:val="center"/>
        <w:rPr>
          <w:rFonts w:asciiTheme="minorHAnsi" w:eastAsia="Times New Roman" w:hAnsiTheme="minorHAnsi" w:cstheme="minorHAnsi"/>
          <w:b/>
          <w:bCs/>
          <w:sz w:val="24"/>
          <w:szCs w:val="24"/>
          <w:lang w:eastAsia="en-GB"/>
        </w:rPr>
      </w:pPr>
    </w:p>
    <w:p w14:paraId="45235721" w14:textId="77777777" w:rsidR="00630825" w:rsidRDefault="00630825" w:rsidP="00641E45">
      <w:pPr>
        <w:jc w:val="center"/>
        <w:rPr>
          <w:rFonts w:asciiTheme="minorHAnsi" w:eastAsia="Times New Roman" w:hAnsiTheme="minorHAnsi" w:cstheme="minorHAnsi"/>
          <w:b/>
          <w:bCs/>
          <w:sz w:val="24"/>
          <w:szCs w:val="24"/>
          <w:lang w:eastAsia="en-GB"/>
        </w:rPr>
      </w:pPr>
    </w:p>
    <w:p w14:paraId="5E43DEBD" w14:textId="77777777" w:rsidR="00630825" w:rsidRDefault="00630825" w:rsidP="00641E45">
      <w:pPr>
        <w:jc w:val="center"/>
        <w:rPr>
          <w:rFonts w:asciiTheme="minorHAnsi" w:eastAsia="Times New Roman" w:hAnsiTheme="minorHAnsi" w:cstheme="minorHAnsi"/>
          <w:b/>
          <w:bCs/>
          <w:sz w:val="24"/>
          <w:szCs w:val="24"/>
          <w:lang w:eastAsia="en-GB"/>
        </w:rPr>
      </w:pPr>
    </w:p>
    <w:p w14:paraId="56114711" w14:textId="77777777" w:rsidR="00630825" w:rsidRDefault="00630825" w:rsidP="00641E45">
      <w:pPr>
        <w:jc w:val="center"/>
        <w:rPr>
          <w:rFonts w:asciiTheme="minorHAnsi" w:eastAsia="Times New Roman" w:hAnsiTheme="minorHAnsi" w:cstheme="minorHAnsi"/>
          <w:b/>
          <w:bCs/>
          <w:sz w:val="24"/>
          <w:szCs w:val="24"/>
          <w:lang w:eastAsia="en-GB"/>
        </w:rPr>
      </w:pPr>
    </w:p>
    <w:p w14:paraId="09269CB6" w14:textId="77777777" w:rsidR="00630825" w:rsidRDefault="00630825" w:rsidP="00641E45">
      <w:pPr>
        <w:jc w:val="center"/>
        <w:rPr>
          <w:rFonts w:asciiTheme="minorHAnsi" w:eastAsia="Times New Roman" w:hAnsiTheme="minorHAnsi" w:cstheme="minorHAnsi"/>
          <w:b/>
          <w:bCs/>
          <w:sz w:val="24"/>
          <w:szCs w:val="24"/>
          <w:lang w:eastAsia="en-GB"/>
        </w:rPr>
      </w:pPr>
    </w:p>
    <w:p w14:paraId="7D5D7B67" w14:textId="77777777" w:rsidR="00630825" w:rsidRDefault="00630825" w:rsidP="00641E45">
      <w:pPr>
        <w:jc w:val="center"/>
        <w:rPr>
          <w:rFonts w:asciiTheme="minorHAnsi" w:eastAsia="Times New Roman" w:hAnsiTheme="minorHAnsi" w:cstheme="minorHAnsi"/>
          <w:b/>
          <w:bCs/>
          <w:sz w:val="24"/>
          <w:szCs w:val="24"/>
          <w:lang w:eastAsia="en-GB"/>
        </w:rPr>
      </w:pPr>
    </w:p>
    <w:p w14:paraId="63E84E5A" w14:textId="77777777" w:rsidR="00630825" w:rsidRDefault="00630825" w:rsidP="00641E45">
      <w:pPr>
        <w:jc w:val="center"/>
        <w:rPr>
          <w:rFonts w:asciiTheme="minorHAnsi" w:eastAsia="Times New Roman" w:hAnsiTheme="minorHAnsi" w:cstheme="minorHAnsi"/>
          <w:b/>
          <w:bCs/>
          <w:sz w:val="24"/>
          <w:szCs w:val="24"/>
          <w:lang w:eastAsia="en-GB"/>
        </w:rPr>
      </w:pPr>
    </w:p>
    <w:p w14:paraId="04829224" w14:textId="77777777" w:rsidR="00630825" w:rsidRDefault="00630825" w:rsidP="00641E45">
      <w:pPr>
        <w:jc w:val="center"/>
        <w:rPr>
          <w:rFonts w:asciiTheme="minorHAnsi" w:eastAsia="Times New Roman" w:hAnsiTheme="minorHAnsi" w:cstheme="minorHAnsi"/>
          <w:b/>
          <w:bCs/>
          <w:sz w:val="24"/>
          <w:szCs w:val="24"/>
          <w:lang w:eastAsia="en-GB"/>
        </w:rPr>
      </w:pPr>
    </w:p>
    <w:p w14:paraId="7CA229A1" w14:textId="77777777" w:rsidR="00630825" w:rsidRDefault="00630825" w:rsidP="00641E45">
      <w:pPr>
        <w:jc w:val="center"/>
        <w:rPr>
          <w:rFonts w:asciiTheme="minorHAnsi" w:eastAsia="Times New Roman" w:hAnsiTheme="minorHAnsi" w:cstheme="minorHAnsi"/>
          <w:b/>
          <w:bCs/>
          <w:sz w:val="24"/>
          <w:szCs w:val="24"/>
          <w:lang w:eastAsia="en-GB"/>
        </w:rPr>
      </w:pPr>
    </w:p>
    <w:p w14:paraId="2285A54C" w14:textId="77777777" w:rsidR="00630825" w:rsidRDefault="00630825" w:rsidP="00641E45">
      <w:pPr>
        <w:jc w:val="center"/>
        <w:rPr>
          <w:rFonts w:asciiTheme="minorHAnsi" w:eastAsia="Times New Roman" w:hAnsiTheme="minorHAnsi" w:cstheme="minorHAnsi"/>
          <w:b/>
          <w:bCs/>
          <w:sz w:val="24"/>
          <w:szCs w:val="24"/>
          <w:lang w:eastAsia="en-GB"/>
        </w:rPr>
      </w:pPr>
    </w:p>
    <w:p w14:paraId="69F0E385" w14:textId="77777777" w:rsidR="00630825" w:rsidRDefault="00630825" w:rsidP="00641E45">
      <w:pPr>
        <w:jc w:val="center"/>
        <w:rPr>
          <w:rFonts w:asciiTheme="minorHAnsi" w:eastAsia="Times New Roman" w:hAnsiTheme="minorHAnsi" w:cstheme="minorHAnsi"/>
          <w:b/>
          <w:bCs/>
          <w:sz w:val="24"/>
          <w:szCs w:val="24"/>
          <w:lang w:eastAsia="en-GB"/>
        </w:rPr>
      </w:pPr>
    </w:p>
    <w:p w14:paraId="0B686F3E" w14:textId="7C231BDD" w:rsidR="00DE58C2" w:rsidRPr="00630825" w:rsidRDefault="00641E45" w:rsidP="00641E45">
      <w:pPr>
        <w:jc w:val="center"/>
        <w:rPr>
          <w:rFonts w:asciiTheme="minorHAnsi" w:eastAsia="Times New Roman" w:hAnsiTheme="minorHAnsi" w:cstheme="minorHAnsi"/>
          <w:sz w:val="24"/>
          <w:szCs w:val="24"/>
          <w:lang w:eastAsia="en-GB"/>
        </w:rPr>
      </w:pPr>
      <w:r w:rsidRPr="00630825">
        <w:rPr>
          <w:rFonts w:asciiTheme="minorHAnsi" w:eastAsia="Times New Roman" w:hAnsiTheme="minorHAnsi" w:cstheme="minorHAnsi"/>
          <w:sz w:val="24"/>
          <w:szCs w:val="24"/>
          <w:lang w:eastAsia="en-GB"/>
        </w:rPr>
        <w:t>Winter Swimming Event</w:t>
      </w:r>
    </w:p>
    <w:p w14:paraId="3A08094D" w14:textId="77777777" w:rsidR="00630825" w:rsidRPr="00641E45" w:rsidRDefault="00630825" w:rsidP="00641E45">
      <w:pPr>
        <w:jc w:val="center"/>
        <w:rPr>
          <w:rFonts w:asciiTheme="minorHAnsi" w:eastAsia="Times New Roman" w:hAnsiTheme="minorHAnsi" w:cstheme="minorHAnsi"/>
          <w:b/>
          <w:bCs/>
          <w:sz w:val="24"/>
          <w:szCs w:val="24"/>
          <w:lang w:eastAsia="en-GB"/>
        </w:rPr>
      </w:pPr>
    </w:p>
    <w:p w14:paraId="15BBBE28" w14:textId="5E7ACD6F" w:rsidR="00DE58C2" w:rsidRDefault="00DE58C2" w:rsidP="00A95AF6">
      <w:pPr>
        <w:pStyle w:val="NormalWeb"/>
        <w:shd w:val="clear" w:color="auto" w:fill="FFFFFF"/>
        <w:spacing w:before="0" w:beforeAutospacing="0" w:after="0" w:afterAutospacing="0"/>
        <w:rPr>
          <w:rFonts w:asciiTheme="minorHAnsi" w:hAnsiTheme="minorHAnsi" w:cstheme="minorHAnsi"/>
          <w:bCs/>
          <w:noProof/>
        </w:rPr>
      </w:pPr>
      <w:r>
        <w:rPr>
          <w:noProof/>
        </w:rPr>
        <w:drawing>
          <wp:inline distT="0" distB="0" distL="0" distR="0" wp14:anchorId="2828116A" wp14:editId="623E67B7">
            <wp:extent cx="8347827" cy="4781550"/>
            <wp:effectExtent l="0" t="0" r="0" b="0"/>
            <wp:docPr id="1856354155" name="Picture 5" descr="A body of water with a body of water and a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54155" name="Picture 5" descr="A body of water with a body of water and a building in th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3783" cy="4784962"/>
                    </a:xfrm>
                    <a:prstGeom prst="rect">
                      <a:avLst/>
                    </a:prstGeom>
                    <a:noFill/>
                    <a:ln>
                      <a:noFill/>
                    </a:ln>
                  </pic:spPr>
                </pic:pic>
              </a:graphicData>
            </a:graphic>
          </wp:inline>
        </w:drawing>
      </w:r>
    </w:p>
    <w:p w14:paraId="6471CDE3" w14:textId="77777777" w:rsidR="00DE58C2" w:rsidRDefault="00DE58C2" w:rsidP="00A95AF6">
      <w:pPr>
        <w:pStyle w:val="NormalWeb"/>
        <w:shd w:val="clear" w:color="auto" w:fill="FFFFFF"/>
        <w:spacing w:before="0" w:beforeAutospacing="0" w:after="0" w:afterAutospacing="0"/>
        <w:rPr>
          <w:rFonts w:asciiTheme="minorHAnsi" w:hAnsiTheme="minorHAnsi" w:cstheme="minorHAnsi"/>
          <w:bCs/>
          <w:noProof/>
        </w:rPr>
      </w:pPr>
    </w:p>
    <w:p w14:paraId="46B77DA3" w14:textId="77777777" w:rsidR="00DE58C2" w:rsidRDefault="00DE58C2" w:rsidP="00A95AF6">
      <w:pPr>
        <w:pStyle w:val="NormalWeb"/>
        <w:shd w:val="clear" w:color="auto" w:fill="FFFFFF"/>
        <w:spacing w:before="0" w:beforeAutospacing="0" w:after="0" w:afterAutospacing="0"/>
        <w:rPr>
          <w:rFonts w:asciiTheme="minorHAnsi" w:hAnsiTheme="minorHAnsi" w:cstheme="minorHAnsi"/>
          <w:bCs/>
          <w:noProof/>
        </w:rPr>
      </w:pPr>
    </w:p>
    <w:p w14:paraId="0B70DFAF" w14:textId="77777777" w:rsidR="00070B7D" w:rsidRDefault="00070B7D" w:rsidP="00070B7D">
      <w:pPr>
        <w:pStyle w:val="NormalWeb"/>
        <w:shd w:val="clear" w:color="auto" w:fill="FFFFFF"/>
        <w:spacing w:before="0" w:beforeAutospacing="0" w:after="0" w:afterAutospacing="0"/>
        <w:jc w:val="center"/>
        <w:rPr>
          <w:rFonts w:asciiTheme="minorHAnsi" w:hAnsiTheme="minorHAnsi" w:cstheme="minorHAnsi"/>
          <w:bCs/>
          <w:noProof/>
        </w:rPr>
      </w:pPr>
    </w:p>
    <w:p w14:paraId="70E2318C" w14:textId="77777777" w:rsidR="00070B7D" w:rsidRDefault="00070B7D" w:rsidP="00070B7D">
      <w:pPr>
        <w:pStyle w:val="NormalWeb"/>
        <w:shd w:val="clear" w:color="auto" w:fill="FFFFFF"/>
        <w:spacing w:before="0" w:beforeAutospacing="0" w:after="0" w:afterAutospacing="0"/>
        <w:jc w:val="center"/>
        <w:rPr>
          <w:rFonts w:asciiTheme="minorHAnsi" w:hAnsiTheme="minorHAnsi" w:cstheme="minorHAnsi"/>
          <w:bCs/>
          <w:noProof/>
        </w:rPr>
      </w:pPr>
    </w:p>
    <w:p w14:paraId="2E46F864" w14:textId="4C1AD1C8" w:rsidR="00070B7D" w:rsidRDefault="00070B7D" w:rsidP="00070B7D">
      <w:pPr>
        <w:pStyle w:val="NormalWeb"/>
        <w:shd w:val="clear" w:color="auto" w:fill="FFFFFF"/>
        <w:spacing w:before="0" w:beforeAutospacing="0" w:after="0" w:afterAutospacing="0"/>
        <w:jc w:val="center"/>
        <w:rPr>
          <w:rFonts w:asciiTheme="minorHAnsi" w:hAnsiTheme="minorHAnsi" w:cstheme="minorHAnsi"/>
          <w:bCs/>
          <w:noProof/>
        </w:rPr>
      </w:pPr>
    </w:p>
    <w:p w14:paraId="21E97506" w14:textId="35981D1F" w:rsidR="00070B7D" w:rsidRDefault="00070B7D" w:rsidP="00070B7D">
      <w:pPr>
        <w:pStyle w:val="NormalWeb"/>
        <w:shd w:val="clear" w:color="auto" w:fill="FFFFFF"/>
        <w:spacing w:before="0" w:beforeAutospacing="0" w:after="0" w:afterAutospacing="0"/>
        <w:jc w:val="center"/>
        <w:rPr>
          <w:rFonts w:asciiTheme="minorHAnsi" w:hAnsiTheme="minorHAnsi" w:cstheme="minorHAnsi"/>
          <w:bCs/>
          <w:noProof/>
        </w:rPr>
      </w:pPr>
    </w:p>
    <w:p w14:paraId="72B7101C" w14:textId="0237498A" w:rsidR="00070B7D" w:rsidRDefault="00055499" w:rsidP="00055499">
      <w:pPr>
        <w:pStyle w:val="NormalWeb"/>
        <w:shd w:val="clear" w:color="auto" w:fill="FFFFFF"/>
        <w:spacing w:before="0" w:beforeAutospacing="0" w:after="0" w:afterAutospacing="0"/>
        <w:jc w:val="center"/>
        <w:rPr>
          <w:rFonts w:asciiTheme="minorHAnsi" w:hAnsiTheme="minorHAnsi" w:cstheme="minorHAnsi"/>
          <w:bCs/>
          <w:noProof/>
        </w:rPr>
      </w:pPr>
      <w:r>
        <w:rPr>
          <w:rFonts w:asciiTheme="minorHAnsi" w:hAnsiTheme="minorHAnsi" w:cstheme="minorHAnsi"/>
          <w:bCs/>
          <w:noProof/>
        </w:rPr>
        <w:drawing>
          <wp:anchor distT="0" distB="0" distL="114300" distR="114300" simplePos="0" relativeHeight="251658240" behindDoc="1" locked="0" layoutInCell="1" allowOverlap="1" wp14:anchorId="680D5F19" wp14:editId="78063A9C">
            <wp:simplePos x="0" y="0"/>
            <wp:positionH relativeFrom="margin">
              <wp:posOffset>2428875</wp:posOffset>
            </wp:positionH>
            <wp:positionV relativeFrom="paragraph">
              <wp:posOffset>219710</wp:posOffset>
            </wp:positionV>
            <wp:extent cx="3952875" cy="5241925"/>
            <wp:effectExtent l="0" t="0" r="9525" b="0"/>
            <wp:wrapTight wrapText="bothSides">
              <wp:wrapPolygon edited="0">
                <wp:start x="0" y="0"/>
                <wp:lineTo x="0" y="21508"/>
                <wp:lineTo x="21548" y="21508"/>
                <wp:lineTo x="21548" y="0"/>
                <wp:lineTo x="0" y="0"/>
              </wp:wrapPolygon>
            </wp:wrapTight>
            <wp:docPr id="430215029" name="Picture 6" descr="A long shot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5029" name="Picture 6" descr="A long shot of a roa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2875" cy="5241925"/>
                    </a:xfrm>
                    <a:prstGeom prst="rect">
                      <a:avLst/>
                    </a:prstGeom>
                  </pic:spPr>
                </pic:pic>
              </a:graphicData>
            </a:graphic>
            <wp14:sizeRelH relativeFrom="page">
              <wp14:pctWidth>0</wp14:pctWidth>
            </wp14:sizeRelH>
            <wp14:sizeRelV relativeFrom="page">
              <wp14:pctHeight>0</wp14:pctHeight>
            </wp14:sizeRelV>
          </wp:anchor>
        </w:drawing>
      </w:r>
      <w:r w:rsidR="00070B7D">
        <w:rPr>
          <w:rFonts w:asciiTheme="minorHAnsi" w:hAnsiTheme="minorHAnsi" w:cstheme="minorHAnsi"/>
          <w:bCs/>
          <w:noProof/>
        </w:rPr>
        <w:t>MV Loch Riddon at our new berth</w:t>
      </w:r>
      <w:r w:rsidR="00630825">
        <w:rPr>
          <w:rFonts w:asciiTheme="minorHAnsi" w:hAnsiTheme="minorHAnsi" w:cstheme="minorHAnsi"/>
          <w:bCs/>
          <w:noProof/>
        </w:rPr>
        <w:t xml:space="preserve"> on 30</w:t>
      </w:r>
      <w:r w:rsidR="00630825" w:rsidRPr="00630825">
        <w:rPr>
          <w:rFonts w:asciiTheme="minorHAnsi" w:hAnsiTheme="minorHAnsi" w:cstheme="minorHAnsi"/>
          <w:bCs/>
          <w:noProof/>
          <w:vertAlign w:val="superscript"/>
        </w:rPr>
        <w:t>th</w:t>
      </w:r>
      <w:r w:rsidR="00630825">
        <w:rPr>
          <w:rFonts w:asciiTheme="minorHAnsi" w:hAnsiTheme="minorHAnsi" w:cstheme="minorHAnsi"/>
          <w:bCs/>
          <w:noProof/>
        </w:rPr>
        <w:t xml:space="preserve"> November </w:t>
      </w:r>
    </w:p>
    <w:p w14:paraId="67066644" w14:textId="17A92324" w:rsidR="00070B7D" w:rsidRPr="00A6168F" w:rsidRDefault="00070B7D" w:rsidP="00A95AF6">
      <w:pPr>
        <w:pStyle w:val="NormalWeb"/>
        <w:shd w:val="clear" w:color="auto" w:fill="FFFFFF"/>
        <w:spacing w:before="0" w:beforeAutospacing="0" w:after="0" w:afterAutospacing="0"/>
        <w:rPr>
          <w:rFonts w:asciiTheme="minorHAnsi" w:hAnsiTheme="minorHAnsi" w:cstheme="minorHAnsi"/>
          <w:bCs/>
          <w:noProof/>
        </w:rPr>
      </w:pPr>
      <w:r>
        <w:rPr>
          <w:rFonts w:asciiTheme="minorHAnsi" w:hAnsiTheme="minorHAnsi" w:cstheme="minorHAnsi"/>
          <w:bCs/>
          <w:noProof/>
        </w:rPr>
        <w:lastRenderedPageBreak/>
        <w:drawing>
          <wp:inline distT="0" distB="0" distL="0" distR="0" wp14:anchorId="4EB5E43C" wp14:editId="5AF9DA1D">
            <wp:extent cx="8500745" cy="6375400"/>
            <wp:effectExtent l="0" t="0" r="0" b="6350"/>
            <wp:docPr id="1710701048" name="Picture 7" descr="A boat in a harb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01048" name="Picture 7" descr="A boat in a harbo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8500745" cy="6375400"/>
                    </a:xfrm>
                    <a:prstGeom prst="rect">
                      <a:avLst/>
                    </a:prstGeom>
                  </pic:spPr>
                </pic:pic>
              </a:graphicData>
            </a:graphic>
          </wp:inline>
        </w:drawing>
      </w:r>
    </w:p>
    <w:sectPr w:rsidR="00070B7D" w:rsidRPr="00A6168F" w:rsidSect="002534AF">
      <w:headerReference w:type="even" r:id="rId14"/>
      <w:headerReference w:type="default" r:id="rId15"/>
      <w:footerReference w:type="default" r:id="rId16"/>
      <w:headerReference w:type="first" r:id="rId17"/>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06954" w14:textId="77777777" w:rsidR="00205E2E" w:rsidRDefault="00205E2E" w:rsidP="000A2BC3">
      <w:r>
        <w:separator/>
      </w:r>
    </w:p>
  </w:endnote>
  <w:endnote w:type="continuationSeparator" w:id="0">
    <w:p w14:paraId="553C5ED7" w14:textId="77777777" w:rsidR="00205E2E" w:rsidRDefault="00205E2E" w:rsidP="000A2BC3">
      <w:r>
        <w:continuationSeparator/>
      </w:r>
    </w:p>
  </w:endnote>
  <w:endnote w:type="continuationNotice" w:id="1">
    <w:p w14:paraId="4ABCB244" w14:textId="77777777" w:rsidR="00205E2E" w:rsidRDefault="00205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DD84" w14:textId="77777777"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4BC40" w14:textId="77777777" w:rsidR="00205E2E" w:rsidRDefault="00205E2E" w:rsidP="000A2BC3">
      <w:r>
        <w:separator/>
      </w:r>
    </w:p>
  </w:footnote>
  <w:footnote w:type="continuationSeparator" w:id="0">
    <w:p w14:paraId="08E86239" w14:textId="77777777" w:rsidR="00205E2E" w:rsidRDefault="00205E2E" w:rsidP="000A2BC3">
      <w:r>
        <w:continuationSeparator/>
      </w:r>
    </w:p>
  </w:footnote>
  <w:footnote w:type="continuationNotice" w:id="1">
    <w:p w14:paraId="4849982A" w14:textId="77777777" w:rsidR="00205E2E" w:rsidRDefault="00205E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22A0" w14:textId="77777777"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0B1DDCC8" wp14:editId="13AB9AE8">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1DDCC8" id="_x0000_t202" coordsize="21600,21600" o:spt="202" path="m,l,21600r21600,l21600,xe">
              <v:stroke joinstyle="miter"/>
              <v:path gradientshapeok="t" o:connecttype="rect"/>
            </v:shapetype>
            <v:shape id="_x0000_s1027"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" filled="f" stroked="f">
              <v:textbox style="mso-fit-shape-to-text:t" inset="20pt,15pt,0,0">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761" w14:textId="77777777" w:rsidR="009D7101" w:rsidRDefault="009D7101">
    <w:pPr>
      <w:pStyle w:val="Header"/>
    </w:pPr>
    <w:r>
      <w:rPr>
        <w:noProof/>
        <w:lang w:eastAsia="en-GB"/>
      </w:rPr>
      <mc:AlternateContent>
        <mc:Choice Requires="wps">
          <w:drawing>
            <wp:anchor distT="0" distB="0" distL="0" distR="0" simplePos="0" relativeHeight="251660288" behindDoc="0" locked="0" layoutInCell="1" allowOverlap="1" wp14:anchorId="39627D3D" wp14:editId="126B6787">
              <wp:simplePos x="914400" y="450850"/>
              <wp:positionH relativeFrom="page">
                <wp:align>left</wp:align>
              </wp:positionH>
              <wp:positionV relativeFrom="page">
                <wp:align>top</wp:align>
              </wp:positionV>
              <wp:extent cx="1569720" cy="361315"/>
              <wp:effectExtent l="0" t="0" r="11430" b="635"/>
              <wp:wrapNone/>
              <wp:docPr id="529633044"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627D3D" id="_x0000_t202" coordsize="21600,21600" o:spt="202" path="m,l,21600r21600,l21600,xe">
              <v:stroke joinstyle="miter"/>
              <v:path gradientshapeok="t" o:connecttype="rect"/>
            </v:shapetype>
            <v:shape id="Text Box 4" o:spid="_x0000_s1028"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" filled="f" stroked="f">
              <v:textbox style="mso-fit-shape-to-text:t" inset="20pt,15pt,0,0">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6C04" w14:textId="77777777"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3D6F5BC4" wp14:editId="7420511B">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6F5BC4" id="_x0000_t202" coordsize="21600,21600" o:spt="202" path="m,l,21600r21600,l21600,xe">
              <v:stroke joinstyle="miter"/>
              <v:path gradientshapeok="t" o:connecttype="rect"/>
            </v:shapetype>
            <v:shape id="Text Box 2" o:spid="_x0000_s1029"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" filled="f" stroked="f">
              <v:textbox style="mso-fit-shape-to-text:t" inset="20pt,15pt,0,0">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B56"/>
    <w:multiLevelType w:val="hybridMultilevel"/>
    <w:tmpl w:val="4D7C1DC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 w15:restartNumberingAfterBreak="0">
    <w:nsid w:val="08402EEE"/>
    <w:multiLevelType w:val="multilevel"/>
    <w:tmpl w:val="2BB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461B2"/>
    <w:multiLevelType w:val="multilevel"/>
    <w:tmpl w:val="72E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F7B0B"/>
    <w:multiLevelType w:val="hybridMultilevel"/>
    <w:tmpl w:val="323C7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CF734B"/>
    <w:multiLevelType w:val="multilevel"/>
    <w:tmpl w:val="C60C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BF183F"/>
    <w:multiLevelType w:val="multilevel"/>
    <w:tmpl w:val="CB40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10"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B76BF"/>
    <w:multiLevelType w:val="hybridMultilevel"/>
    <w:tmpl w:val="7CBE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2AF"/>
    <w:multiLevelType w:val="multilevel"/>
    <w:tmpl w:val="5110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E76DB5"/>
    <w:multiLevelType w:val="hybridMultilevel"/>
    <w:tmpl w:val="0414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79B6CAF"/>
    <w:multiLevelType w:val="multilevel"/>
    <w:tmpl w:val="67409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153E42"/>
    <w:multiLevelType w:val="hybridMultilevel"/>
    <w:tmpl w:val="C6AA2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581D33"/>
    <w:multiLevelType w:val="multilevel"/>
    <w:tmpl w:val="EE5E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477F2F"/>
    <w:multiLevelType w:val="multilevel"/>
    <w:tmpl w:val="0BCC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67A76D8"/>
    <w:multiLevelType w:val="multilevel"/>
    <w:tmpl w:val="20D6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193CC4"/>
    <w:multiLevelType w:val="multilevel"/>
    <w:tmpl w:val="C526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B9858FF"/>
    <w:multiLevelType w:val="multilevel"/>
    <w:tmpl w:val="F87E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532255"/>
    <w:multiLevelType w:val="hybridMultilevel"/>
    <w:tmpl w:val="9D3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4F0C27"/>
    <w:multiLevelType w:val="hybridMultilevel"/>
    <w:tmpl w:val="6F2E977A"/>
    <w:lvl w:ilvl="0" w:tplc="9CD40620">
      <w:start w:val="1"/>
      <w:numFmt w:val="bullet"/>
      <w:lvlText w:val=""/>
      <w:lvlJc w:val="left"/>
      <w:pPr>
        <w:ind w:left="720" w:hanging="360"/>
      </w:pPr>
      <w:rPr>
        <w:rFonts w:ascii="Symbol" w:hAnsi="Symbol" w:hint="default"/>
      </w:rPr>
    </w:lvl>
    <w:lvl w:ilvl="1" w:tplc="5CD6D210">
      <w:start w:val="1"/>
      <w:numFmt w:val="bullet"/>
      <w:lvlText w:val="o"/>
      <w:lvlJc w:val="left"/>
      <w:pPr>
        <w:ind w:left="1440" w:hanging="360"/>
      </w:pPr>
      <w:rPr>
        <w:rFonts w:ascii="Courier New" w:hAnsi="Courier New" w:hint="default"/>
      </w:rPr>
    </w:lvl>
    <w:lvl w:ilvl="2" w:tplc="6EEE176E">
      <w:start w:val="1"/>
      <w:numFmt w:val="bullet"/>
      <w:lvlText w:val=""/>
      <w:lvlJc w:val="left"/>
      <w:pPr>
        <w:ind w:left="2160" w:hanging="360"/>
      </w:pPr>
      <w:rPr>
        <w:rFonts w:ascii="Wingdings" w:hAnsi="Wingdings" w:hint="default"/>
      </w:rPr>
    </w:lvl>
    <w:lvl w:ilvl="3" w:tplc="4858BB56">
      <w:start w:val="1"/>
      <w:numFmt w:val="bullet"/>
      <w:lvlText w:val=""/>
      <w:lvlJc w:val="left"/>
      <w:pPr>
        <w:ind w:left="2880" w:hanging="360"/>
      </w:pPr>
      <w:rPr>
        <w:rFonts w:ascii="Symbol" w:hAnsi="Symbol" w:hint="default"/>
      </w:rPr>
    </w:lvl>
    <w:lvl w:ilvl="4" w:tplc="8464923E">
      <w:start w:val="1"/>
      <w:numFmt w:val="bullet"/>
      <w:lvlText w:val="o"/>
      <w:lvlJc w:val="left"/>
      <w:pPr>
        <w:ind w:left="3600" w:hanging="360"/>
      </w:pPr>
      <w:rPr>
        <w:rFonts w:ascii="Courier New" w:hAnsi="Courier New" w:hint="default"/>
      </w:rPr>
    </w:lvl>
    <w:lvl w:ilvl="5" w:tplc="FA8A0B62">
      <w:start w:val="1"/>
      <w:numFmt w:val="bullet"/>
      <w:lvlText w:val=""/>
      <w:lvlJc w:val="left"/>
      <w:pPr>
        <w:ind w:left="4320" w:hanging="360"/>
      </w:pPr>
      <w:rPr>
        <w:rFonts w:ascii="Wingdings" w:hAnsi="Wingdings" w:hint="default"/>
      </w:rPr>
    </w:lvl>
    <w:lvl w:ilvl="6" w:tplc="F33CD422">
      <w:start w:val="1"/>
      <w:numFmt w:val="bullet"/>
      <w:lvlText w:val=""/>
      <w:lvlJc w:val="left"/>
      <w:pPr>
        <w:ind w:left="5040" w:hanging="360"/>
      </w:pPr>
      <w:rPr>
        <w:rFonts w:ascii="Symbol" w:hAnsi="Symbol" w:hint="default"/>
      </w:rPr>
    </w:lvl>
    <w:lvl w:ilvl="7" w:tplc="B2AA93D2">
      <w:start w:val="1"/>
      <w:numFmt w:val="bullet"/>
      <w:lvlText w:val="o"/>
      <w:lvlJc w:val="left"/>
      <w:pPr>
        <w:ind w:left="5760" w:hanging="360"/>
      </w:pPr>
      <w:rPr>
        <w:rFonts w:ascii="Courier New" w:hAnsi="Courier New" w:hint="default"/>
      </w:rPr>
    </w:lvl>
    <w:lvl w:ilvl="8" w:tplc="6FA8E02A">
      <w:start w:val="1"/>
      <w:numFmt w:val="bullet"/>
      <w:lvlText w:val=""/>
      <w:lvlJc w:val="left"/>
      <w:pPr>
        <w:ind w:left="6480" w:hanging="360"/>
      </w:pPr>
      <w:rPr>
        <w:rFonts w:ascii="Wingdings" w:hAnsi="Wingdings" w:hint="default"/>
      </w:rPr>
    </w:lvl>
  </w:abstractNum>
  <w:abstractNum w:abstractNumId="29"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D554CC2"/>
    <w:multiLevelType w:val="multilevel"/>
    <w:tmpl w:val="0BAA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8D7399"/>
    <w:multiLevelType w:val="multilevel"/>
    <w:tmpl w:val="2BDA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3"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A48294C"/>
    <w:multiLevelType w:val="multilevel"/>
    <w:tmpl w:val="091A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1375AD"/>
    <w:multiLevelType w:val="multilevel"/>
    <w:tmpl w:val="98D8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BF46B3"/>
    <w:multiLevelType w:val="hybridMultilevel"/>
    <w:tmpl w:val="224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6686496">
    <w:abstractNumId w:val="28"/>
  </w:num>
  <w:num w:numId="2" w16cid:durableId="1761487529">
    <w:abstractNumId w:val="15"/>
  </w:num>
  <w:num w:numId="3" w16cid:durableId="539780668">
    <w:abstractNumId w:val="8"/>
  </w:num>
  <w:num w:numId="4" w16cid:durableId="244806105">
    <w:abstractNumId w:val="20"/>
  </w:num>
  <w:num w:numId="5" w16cid:durableId="1609123825">
    <w:abstractNumId w:val="5"/>
  </w:num>
  <w:num w:numId="6" w16cid:durableId="68771067">
    <w:abstractNumId w:val="9"/>
  </w:num>
  <w:num w:numId="7" w16cid:durableId="1353343695">
    <w:abstractNumId w:val="34"/>
  </w:num>
  <w:num w:numId="8" w16cid:durableId="1592009234">
    <w:abstractNumId w:val="25"/>
  </w:num>
  <w:num w:numId="9" w16cid:durableId="790168723">
    <w:abstractNumId w:val="33"/>
  </w:num>
  <w:num w:numId="10" w16cid:durableId="156268705">
    <w:abstractNumId w:val="22"/>
  </w:num>
  <w:num w:numId="11" w16cid:durableId="632560997">
    <w:abstractNumId w:val="0"/>
  </w:num>
  <w:num w:numId="12" w16cid:durableId="680669342">
    <w:abstractNumId w:val="6"/>
  </w:num>
  <w:num w:numId="13" w16cid:durableId="918442052">
    <w:abstractNumId w:val="21"/>
  </w:num>
  <w:num w:numId="14" w16cid:durableId="5530790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2166868">
    <w:abstractNumId w:val="36"/>
  </w:num>
  <w:num w:numId="16" w16cid:durableId="525023069">
    <w:abstractNumId w:val="14"/>
  </w:num>
  <w:num w:numId="17" w16cid:durableId="2096587258">
    <w:abstractNumId w:val="37"/>
  </w:num>
  <w:num w:numId="18" w16cid:durableId="449054673">
    <w:abstractNumId w:val="39"/>
  </w:num>
  <w:num w:numId="19" w16cid:durableId="2059207517">
    <w:abstractNumId w:val="10"/>
  </w:num>
  <w:num w:numId="20" w16cid:durableId="351346619">
    <w:abstractNumId w:val="32"/>
  </w:num>
  <w:num w:numId="21" w16cid:durableId="1110515088">
    <w:abstractNumId w:val="41"/>
  </w:num>
  <w:num w:numId="22" w16cid:durableId="244143937">
    <w:abstractNumId w:val="3"/>
  </w:num>
  <w:num w:numId="23" w16cid:durableId="54277805">
    <w:abstractNumId w:val="27"/>
  </w:num>
  <w:num w:numId="24" w16cid:durableId="1124889073">
    <w:abstractNumId w:val="40"/>
  </w:num>
  <w:num w:numId="25" w16cid:durableId="1414663289">
    <w:abstractNumId w:val="11"/>
  </w:num>
  <w:num w:numId="26" w16cid:durableId="1436515765">
    <w:abstractNumId w:val="12"/>
  </w:num>
  <w:num w:numId="27" w16cid:durableId="1277634215">
    <w:abstractNumId w:val="35"/>
  </w:num>
  <w:num w:numId="28" w16cid:durableId="917207375">
    <w:abstractNumId w:val="7"/>
  </w:num>
  <w:num w:numId="29" w16cid:durableId="1918595138">
    <w:abstractNumId w:val="2"/>
  </w:num>
  <w:num w:numId="30" w16cid:durableId="956447422">
    <w:abstractNumId w:val="1"/>
  </w:num>
  <w:num w:numId="31" w16cid:durableId="1472938360">
    <w:abstractNumId w:val="18"/>
  </w:num>
  <w:num w:numId="32" w16cid:durableId="1276518445">
    <w:abstractNumId w:val="31"/>
  </w:num>
  <w:num w:numId="33" w16cid:durableId="27490450">
    <w:abstractNumId w:val="30"/>
  </w:num>
  <w:num w:numId="34" w16cid:durableId="390348450">
    <w:abstractNumId w:val="23"/>
  </w:num>
  <w:num w:numId="35" w16cid:durableId="498664288">
    <w:abstractNumId w:val="13"/>
  </w:num>
  <w:num w:numId="36" w16cid:durableId="247278595">
    <w:abstractNumId w:val="38"/>
  </w:num>
  <w:num w:numId="37" w16cid:durableId="449397888">
    <w:abstractNumId w:val="17"/>
  </w:num>
  <w:num w:numId="38" w16cid:durableId="1303190416">
    <w:abstractNumId w:val="19"/>
  </w:num>
  <w:num w:numId="39" w16cid:durableId="1202093612">
    <w:abstractNumId w:val="24"/>
  </w:num>
  <w:num w:numId="40" w16cid:durableId="2024939966">
    <w:abstractNumId w:val="4"/>
  </w:num>
  <w:num w:numId="41" w16cid:durableId="1263877758">
    <w:abstractNumId w:val="26"/>
  </w:num>
  <w:num w:numId="42" w16cid:durableId="171673717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37633"/>
    <w:rsid w:val="0004024B"/>
    <w:rsid w:val="00040A59"/>
    <w:rsid w:val="00040ED0"/>
    <w:rsid w:val="000420E0"/>
    <w:rsid w:val="000439A1"/>
    <w:rsid w:val="000440F2"/>
    <w:rsid w:val="00044955"/>
    <w:rsid w:val="00044E44"/>
    <w:rsid w:val="00045707"/>
    <w:rsid w:val="00045C2E"/>
    <w:rsid w:val="00046684"/>
    <w:rsid w:val="0005030E"/>
    <w:rsid w:val="00050EC8"/>
    <w:rsid w:val="00051378"/>
    <w:rsid w:val="00052275"/>
    <w:rsid w:val="000522D6"/>
    <w:rsid w:val="00052E61"/>
    <w:rsid w:val="00053CBD"/>
    <w:rsid w:val="000541BD"/>
    <w:rsid w:val="00054E49"/>
    <w:rsid w:val="0005549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5C93"/>
    <w:rsid w:val="0006617E"/>
    <w:rsid w:val="000667C6"/>
    <w:rsid w:val="000667E8"/>
    <w:rsid w:val="00066CCD"/>
    <w:rsid w:val="000678AA"/>
    <w:rsid w:val="00067C4B"/>
    <w:rsid w:val="00070B7D"/>
    <w:rsid w:val="00071357"/>
    <w:rsid w:val="000718B5"/>
    <w:rsid w:val="00072E0A"/>
    <w:rsid w:val="00073AB1"/>
    <w:rsid w:val="00073C36"/>
    <w:rsid w:val="0007402C"/>
    <w:rsid w:val="000778B5"/>
    <w:rsid w:val="0007791B"/>
    <w:rsid w:val="00077E15"/>
    <w:rsid w:val="00077F38"/>
    <w:rsid w:val="000813FC"/>
    <w:rsid w:val="000816E4"/>
    <w:rsid w:val="000828F5"/>
    <w:rsid w:val="00083E8B"/>
    <w:rsid w:val="000841F2"/>
    <w:rsid w:val="00085B6F"/>
    <w:rsid w:val="00086104"/>
    <w:rsid w:val="000904CE"/>
    <w:rsid w:val="00091428"/>
    <w:rsid w:val="00091BBA"/>
    <w:rsid w:val="00091CD7"/>
    <w:rsid w:val="00092BCA"/>
    <w:rsid w:val="0009302F"/>
    <w:rsid w:val="000931D5"/>
    <w:rsid w:val="00093681"/>
    <w:rsid w:val="00093C71"/>
    <w:rsid w:val="00093EEF"/>
    <w:rsid w:val="00093F85"/>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851"/>
    <w:rsid w:val="000A4BD8"/>
    <w:rsid w:val="000A5240"/>
    <w:rsid w:val="000A6053"/>
    <w:rsid w:val="000A6AD6"/>
    <w:rsid w:val="000A7EB2"/>
    <w:rsid w:val="000A7EC1"/>
    <w:rsid w:val="000B01F5"/>
    <w:rsid w:val="000B0BA3"/>
    <w:rsid w:val="000B1E23"/>
    <w:rsid w:val="000B2322"/>
    <w:rsid w:val="000B2727"/>
    <w:rsid w:val="000B4100"/>
    <w:rsid w:val="000B4350"/>
    <w:rsid w:val="000B460D"/>
    <w:rsid w:val="000B4B2C"/>
    <w:rsid w:val="000B4C4E"/>
    <w:rsid w:val="000B51A6"/>
    <w:rsid w:val="000B627E"/>
    <w:rsid w:val="000B789E"/>
    <w:rsid w:val="000C13CB"/>
    <w:rsid w:val="000C2191"/>
    <w:rsid w:val="000C31BC"/>
    <w:rsid w:val="000C35B9"/>
    <w:rsid w:val="000C36CF"/>
    <w:rsid w:val="000C3D93"/>
    <w:rsid w:val="000C3EEC"/>
    <w:rsid w:val="000C3F78"/>
    <w:rsid w:val="000C4A1E"/>
    <w:rsid w:val="000C4C4C"/>
    <w:rsid w:val="000C528F"/>
    <w:rsid w:val="000C7D31"/>
    <w:rsid w:val="000D0392"/>
    <w:rsid w:val="000D03E9"/>
    <w:rsid w:val="000D0C1B"/>
    <w:rsid w:val="000D2294"/>
    <w:rsid w:val="000D347D"/>
    <w:rsid w:val="000D36E2"/>
    <w:rsid w:val="000D3DE0"/>
    <w:rsid w:val="000D3E59"/>
    <w:rsid w:val="000D4D3B"/>
    <w:rsid w:val="000D50E1"/>
    <w:rsid w:val="000D5322"/>
    <w:rsid w:val="000D554F"/>
    <w:rsid w:val="000D56BD"/>
    <w:rsid w:val="000D5E06"/>
    <w:rsid w:val="000D6C56"/>
    <w:rsid w:val="000D70BB"/>
    <w:rsid w:val="000E0A3F"/>
    <w:rsid w:val="000E1E5E"/>
    <w:rsid w:val="000E1EAE"/>
    <w:rsid w:val="000E218E"/>
    <w:rsid w:val="000E24E0"/>
    <w:rsid w:val="000E2CC4"/>
    <w:rsid w:val="000E325A"/>
    <w:rsid w:val="000E32C5"/>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3C0F"/>
    <w:rsid w:val="00114579"/>
    <w:rsid w:val="00114AED"/>
    <w:rsid w:val="00114D7A"/>
    <w:rsid w:val="00115A96"/>
    <w:rsid w:val="00115F73"/>
    <w:rsid w:val="00116069"/>
    <w:rsid w:val="0011739F"/>
    <w:rsid w:val="00120D5B"/>
    <w:rsid w:val="00124EB2"/>
    <w:rsid w:val="00125649"/>
    <w:rsid w:val="001300FD"/>
    <w:rsid w:val="0013131C"/>
    <w:rsid w:val="001314C7"/>
    <w:rsid w:val="001340E0"/>
    <w:rsid w:val="001341C8"/>
    <w:rsid w:val="00134C60"/>
    <w:rsid w:val="00134DA3"/>
    <w:rsid w:val="0013556C"/>
    <w:rsid w:val="0013647E"/>
    <w:rsid w:val="00140FCA"/>
    <w:rsid w:val="001414B3"/>
    <w:rsid w:val="0014160D"/>
    <w:rsid w:val="00142251"/>
    <w:rsid w:val="00143940"/>
    <w:rsid w:val="00143C5A"/>
    <w:rsid w:val="00144E5E"/>
    <w:rsid w:val="001475EF"/>
    <w:rsid w:val="0015145D"/>
    <w:rsid w:val="00152187"/>
    <w:rsid w:val="00152E39"/>
    <w:rsid w:val="00153385"/>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39ED"/>
    <w:rsid w:val="001748A8"/>
    <w:rsid w:val="00176774"/>
    <w:rsid w:val="00181F4B"/>
    <w:rsid w:val="001821DE"/>
    <w:rsid w:val="001833DC"/>
    <w:rsid w:val="00183D64"/>
    <w:rsid w:val="0018478D"/>
    <w:rsid w:val="00184935"/>
    <w:rsid w:val="0018581C"/>
    <w:rsid w:val="00185F76"/>
    <w:rsid w:val="0018631E"/>
    <w:rsid w:val="001868BC"/>
    <w:rsid w:val="00187148"/>
    <w:rsid w:val="0019004C"/>
    <w:rsid w:val="00191614"/>
    <w:rsid w:val="00191932"/>
    <w:rsid w:val="00191AAA"/>
    <w:rsid w:val="0019209B"/>
    <w:rsid w:val="0019327B"/>
    <w:rsid w:val="001936CE"/>
    <w:rsid w:val="00193D05"/>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5DCD"/>
    <w:rsid w:val="001A66D8"/>
    <w:rsid w:val="001A6746"/>
    <w:rsid w:val="001A6CF4"/>
    <w:rsid w:val="001A7186"/>
    <w:rsid w:val="001B056B"/>
    <w:rsid w:val="001B1216"/>
    <w:rsid w:val="001B13A1"/>
    <w:rsid w:val="001B1852"/>
    <w:rsid w:val="001B1D1D"/>
    <w:rsid w:val="001B25EA"/>
    <w:rsid w:val="001B29EF"/>
    <w:rsid w:val="001B2A87"/>
    <w:rsid w:val="001B2B98"/>
    <w:rsid w:val="001B2D31"/>
    <w:rsid w:val="001B2D32"/>
    <w:rsid w:val="001B53AD"/>
    <w:rsid w:val="001B5657"/>
    <w:rsid w:val="001B5AB2"/>
    <w:rsid w:val="001B60E3"/>
    <w:rsid w:val="001B7319"/>
    <w:rsid w:val="001B7592"/>
    <w:rsid w:val="001B7B75"/>
    <w:rsid w:val="001C1454"/>
    <w:rsid w:val="001C199D"/>
    <w:rsid w:val="001C1FCD"/>
    <w:rsid w:val="001C2762"/>
    <w:rsid w:val="001C39D0"/>
    <w:rsid w:val="001C45B2"/>
    <w:rsid w:val="001C49A3"/>
    <w:rsid w:val="001C4CAE"/>
    <w:rsid w:val="001C54A3"/>
    <w:rsid w:val="001C5AD3"/>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094"/>
    <w:rsid w:val="001E1490"/>
    <w:rsid w:val="001E270D"/>
    <w:rsid w:val="001E3831"/>
    <w:rsid w:val="001E4AED"/>
    <w:rsid w:val="001E5005"/>
    <w:rsid w:val="001E5592"/>
    <w:rsid w:val="001E5B9D"/>
    <w:rsid w:val="001E6752"/>
    <w:rsid w:val="001E6F3E"/>
    <w:rsid w:val="001F01CB"/>
    <w:rsid w:val="001F1028"/>
    <w:rsid w:val="001F13DF"/>
    <w:rsid w:val="001F187B"/>
    <w:rsid w:val="001F1C54"/>
    <w:rsid w:val="001F1D08"/>
    <w:rsid w:val="001F2069"/>
    <w:rsid w:val="001F26A2"/>
    <w:rsid w:val="001F321B"/>
    <w:rsid w:val="001F38DB"/>
    <w:rsid w:val="001F3FE1"/>
    <w:rsid w:val="001F3FF5"/>
    <w:rsid w:val="001F56C3"/>
    <w:rsid w:val="001F58A0"/>
    <w:rsid w:val="001F5EE2"/>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5E2E"/>
    <w:rsid w:val="0020612E"/>
    <w:rsid w:val="00206374"/>
    <w:rsid w:val="002063BD"/>
    <w:rsid w:val="00206CA8"/>
    <w:rsid w:val="0020770B"/>
    <w:rsid w:val="00207B14"/>
    <w:rsid w:val="0021020A"/>
    <w:rsid w:val="00211E4A"/>
    <w:rsid w:val="0021236B"/>
    <w:rsid w:val="002124A1"/>
    <w:rsid w:val="002125EC"/>
    <w:rsid w:val="0021351E"/>
    <w:rsid w:val="0021408D"/>
    <w:rsid w:val="002140EC"/>
    <w:rsid w:val="002151A6"/>
    <w:rsid w:val="00216310"/>
    <w:rsid w:val="0021767A"/>
    <w:rsid w:val="00217B7C"/>
    <w:rsid w:val="00217F54"/>
    <w:rsid w:val="00220EF7"/>
    <w:rsid w:val="00221286"/>
    <w:rsid w:val="002214C8"/>
    <w:rsid w:val="00221CC6"/>
    <w:rsid w:val="002232DE"/>
    <w:rsid w:val="0022340C"/>
    <w:rsid w:val="0022357A"/>
    <w:rsid w:val="002240B1"/>
    <w:rsid w:val="0022421C"/>
    <w:rsid w:val="00224582"/>
    <w:rsid w:val="00225D50"/>
    <w:rsid w:val="00227435"/>
    <w:rsid w:val="00230B4D"/>
    <w:rsid w:val="00231AA6"/>
    <w:rsid w:val="00231B5E"/>
    <w:rsid w:val="0023206A"/>
    <w:rsid w:val="002323ED"/>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595"/>
    <w:rsid w:val="0024388C"/>
    <w:rsid w:val="00244160"/>
    <w:rsid w:val="002442BF"/>
    <w:rsid w:val="002445C1"/>
    <w:rsid w:val="002452B5"/>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6F5D"/>
    <w:rsid w:val="002577C4"/>
    <w:rsid w:val="0026009F"/>
    <w:rsid w:val="00260355"/>
    <w:rsid w:val="00260F02"/>
    <w:rsid w:val="00260F48"/>
    <w:rsid w:val="002615E5"/>
    <w:rsid w:val="00261B12"/>
    <w:rsid w:val="00262821"/>
    <w:rsid w:val="002630A9"/>
    <w:rsid w:val="0026345B"/>
    <w:rsid w:val="00263B93"/>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2B0F"/>
    <w:rsid w:val="002732BA"/>
    <w:rsid w:val="0027423C"/>
    <w:rsid w:val="00274587"/>
    <w:rsid w:val="00275881"/>
    <w:rsid w:val="00277157"/>
    <w:rsid w:val="002805F0"/>
    <w:rsid w:val="00280629"/>
    <w:rsid w:val="00280694"/>
    <w:rsid w:val="00280AF6"/>
    <w:rsid w:val="002819C9"/>
    <w:rsid w:val="00282E20"/>
    <w:rsid w:val="00282E74"/>
    <w:rsid w:val="0028343F"/>
    <w:rsid w:val="0028400C"/>
    <w:rsid w:val="00285337"/>
    <w:rsid w:val="002856BC"/>
    <w:rsid w:val="00286035"/>
    <w:rsid w:val="002864F8"/>
    <w:rsid w:val="00290E06"/>
    <w:rsid w:val="0029111D"/>
    <w:rsid w:val="0029156B"/>
    <w:rsid w:val="00291791"/>
    <w:rsid w:val="002918DC"/>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2F5"/>
    <w:rsid w:val="002A5565"/>
    <w:rsid w:val="002A6251"/>
    <w:rsid w:val="002A6C70"/>
    <w:rsid w:val="002A6DD3"/>
    <w:rsid w:val="002A704D"/>
    <w:rsid w:val="002A7194"/>
    <w:rsid w:val="002A79B5"/>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5E31"/>
    <w:rsid w:val="002C7D1D"/>
    <w:rsid w:val="002C7E69"/>
    <w:rsid w:val="002C7E9C"/>
    <w:rsid w:val="002D02E8"/>
    <w:rsid w:val="002D073F"/>
    <w:rsid w:val="002D0F27"/>
    <w:rsid w:val="002D1576"/>
    <w:rsid w:val="002D22ED"/>
    <w:rsid w:val="002D4167"/>
    <w:rsid w:val="002D5AE5"/>
    <w:rsid w:val="002D5CAC"/>
    <w:rsid w:val="002D652A"/>
    <w:rsid w:val="002D7189"/>
    <w:rsid w:val="002D7447"/>
    <w:rsid w:val="002E2181"/>
    <w:rsid w:val="002E26C0"/>
    <w:rsid w:val="002E3980"/>
    <w:rsid w:val="002E3D12"/>
    <w:rsid w:val="002E3F3F"/>
    <w:rsid w:val="002E406D"/>
    <w:rsid w:val="002E4477"/>
    <w:rsid w:val="002E5452"/>
    <w:rsid w:val="002E5E33"/>
    <w:rsid w:val="002E7FD9"/>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988"/>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4787"/>
    <w:rsid w:val="00326594"/>
    <w:rsid w:val="00326A20"/>
    <w:rsid w:val="00327A33"/>
    <w:rsid w:val="00327F24"/>
    <w:rsid w:val="003309E7"/>
    <w:rsid w:val="00330E30"/>
    <w:rsid w:val="00331153"/>
    <w:rsid w:val="00331346"/>
    <w:rsid w:val="00331D57"/>
    <w:rsid w:val="00331DD4"/>
    <w:rsid w:val="00332713"/>
    <w:rsid w:val="00332726"/>
    <w:rsid w:val="00332738"/>
    <w:rsid w:val="00332EB2"/>
    <w:rsid w:val="00333493"/>
    <w:rsid w:val="0033350C"/>
    <w:rsid w:val="00333CAD"/>
    <w:rsid w:val="00335A55"/>
    <w:rsid w:val="00335B1E"/>
    <w:rsid w:val="003365FC"/>
    <w:rsid w:val="00337FC6"/>
    <w:rsid w:val="0034034B"/>
    <w:rsid w:val="0034078F"/>
    <w:rsid w:val="00340AB8"/>
    <w:rsid w:val="0034153F"/>
    <w:rsid w:val="0034174F"/>
    <w:rsid w:val="00341FAB"/>
    <w:rsid w:val="00342188"/>
    <w:rsid w:val="003430EE"/>
    <w:rsid w:val="00343226"/>
    <w:rsid w:val="0034403E"/>
    <w:rsid w:val="0034450F"/>
    <w:rsid w:val="003445D7"/>
    <w:rsid w:val="003446F2"/>
    <w:rsid w:val="0034551D"/>
    <w:rsid w:val="00345651"/>
    <w:rsid w:val="00346EF2"/>
    <w:rsid w:val="00347F90"/>
    <w:rsid w:val="00351409"/>
    <w:rsid w:val="003521E3"/>
    <w:rsid w:val="003540E9"/>
    <w:rsid w:val="00355021"/>
    <w:rsid w:val="003550F5"/>
    <w:rsid w:val="0035597F"/>
    <w:rsid w:val="00355D32"/>
    <w:rsid w:val="00356408"/>
    <w:rsid w:val="00356A85"/>
    <w:rsid w:val="0035F220"/>
    <w:rsid w:val="0036055D"/>
    <w:rsid w:val="00362740"/>
    <w:rsid w:val="00362792"/>
    <w:rsid w:val="0036279D"/>
    <w:rsid w:val="003627ED"/>
    <w:rsid w:val="00362A99"/>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3353"/>
    <w:rsid w:val="003735B2"/>
    <w:rsid w:val="00375F63"/>
    <w:rsid w:val="0037702B"/>
    <w:rsid w:val="003770D1"/>
    <w:rsid w:val="0037742D"/>
    <w:rsid w:val="0038040B"/>
    <w:rsid w:val="0038060B"/>
    <w:rsid w:val="00380F70"/>
    <w:rsid w:val="003813E9"/>
    <w:rsid w:val="00381CBD"/>
    <w:rsid w:val="00381EFC"/>
    <w:rsid w:val="003824FC"/>
    <w:rsid w:val="0038267C"/>
    <w:rsid w:val="00382F71"/>
    <w:rsid w:val="00383DE3"/>
    <w:rsid w:val="00383FC6"/>
    <w:rsid w:val="003840C5"/>
    <w:rsid w:val="003844ED"/>
    <w:rsid w:val="0038540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A8A"/>
    <w:rsid w:val="003A3EFF"/>
    <w:rsid w:val="003A3FC4"/>
    <w:rsid w:val="003A4541"/>
    <w:rsid w:val="003A4A4F"/>
    <w:rsid w:val="003A58C4"/>
    <w:rsid w:val="003A5ABD"/>
    <w:rsid w:val="003A5E71"/>
    <w:rsid w:val="003A6CF6"/>
    <w:rsid w:val="003A7BBE"/>
    <w:rsid w:val="003B0A9E"/>
    <w:rsid w:val="003B153A"/>
    <w:rsid w:val="003B1C9D"/>
    <w:rsid w:val="003B21B7"/>
    <w:rsid w:val="003B2811"/>
    <w:rsid w:val="003B34FB"/>
    <w:rsid w:val="003B4610"/>
    <w:rsid w:val="003B49F0"/>
    <w:rsid w:val="003B5780"/>
    <w:rsid w:val="003B672C"/>
    <w:rsid w:val="003B6A90"/>
    <w:rsid w:val="003B79E0"/>
    <w:rsid w:val="003C0ACF"/>
    <w:rsid w:val="003C2CFB"/>
    <w:rsid w:val="003C35F9"/>
    <w:rsid w:val="003C3617"/>
    <w:rsid w:val="003C376B"/>
    <w:rsid w:val="003C3775"/>
    <w:rsid w:val="003C4598"/>
    <w:rsid w:val="003C46F1"/>
    <w:rsid w:val="003C4EAA"/>
    <w:rsid w:val="003C7E33"/>
    <w:rsid w:val="003D0125"/>
    <w:rsid w:val="003D07F1"/>
    <w:rsid w:val="003D0A4C"/>
    <w:rsid w:val="003D32A1"/>
    <w:rsid w:val="003D3415"/>
    <w:rsid w:val="003D6D2D"/>
    <w:rsid w:val="003D75E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2C17"/>
    <w:rsid w:val="003F2E68"/>
    <w:rsid w:val="003F3864"/>
    <w:rsid w:val="003F7395"/>
    <w:rsid w:val="003F7ADA"/>
    <w:rsid w:val="00401170"/>
    <w:rsid w:val="00402661"/>
    <w:rsid w:val="00402F56"/>
    <w:rsid w:val="004032A7"/>
    <w:rsid w:val="00403A4F"/>
    <w:rsid w:val="0040403C"/>
    <w:rsid w:val="00404CE9"/>
    <w:rsid w:val="00405F0C"/>
    <w:rsid w:val="00405FA8"/>
    <w:rsid w:val="00406631"/>
    <w:rsid w:val="00406821"/>
    <w:rsid w:val="004073CC"/>
    <w:rsid w:val="00407DEE"/>
    <w:rsid w:val="0041077E"/>
    <w:rsid w:val="00410A4C"/>
    <w:rsid w:val="00410FBF"/>
    <w:rsid w:val="00411E06"/>
    <w:rsid w:val="00412752"/>
    <w:rsid w:val="00412A51"/>
    <w:rsid w:val="00412D72"/>
    <w:rsid w:val="00412E67"/>
    <w:rsid w:val="00413A02"/>
    <w:rsid w:val="0041471C"/>
    <w:rsid w:val="004150F1"/>
    <w:rsid w:val="00416422"/>
    <w:rsid w:val="00420314"/>
    <w:rsid w:val="00421259"/>
    <w:rsid w:val="00421409"/>
    <w:rsid w:val="00421976"/>
    <w:rsid w:val="0042210C"/>
    <w:rsid w:val="004228F0"/>
    <w:rsid w:val="00422C00"/>
    <w:rsid w:val="00424CD9"/>
    <w:rsid w:val="004252E4"/>
    <w:rsid w:val="00425A9B"/>
    <w:rsid w:val="00425E09"/>
    <w:rsid w:val="0042643C"/>
    <w:rsid w:val="00426DFA"/>
    <w:rsid w:val="00426E16"/>
    <w:rsid w:val="004273B2"/>
    <w:rsid w:val="00430449"/>
    <w:rsid w:val="00430881"/>
    <w:rsid w:val="0043093C"/>
    <w:rsid w:val="00430B79"/>
    <w:rsid w:val="00430B8F"/>
    <w:rsid w:val="00430EF8"/>
    <w:rsid w:val="0043126E"/>
    <w:rsid w:val="00431967"/>
    <w:rsid w:val="00433379"/>
    <w:rsid w:val="004354D2"/>
    <w:rsid w:val="00435934"/>
    <w:rsid w:val="00435944"/>
    <w:rsid w:val="00435A17"/>
    <w:rsid w:val="00435B31"/>
    <w:rsid w:val="00435C3D"/>
    <w:rsid w:val="00435CFC"/>
    <w:rsid w:val="004364AF"/>
    <w:rsid w:val="00436563"/>
    <w:rsid w:val="004379C8"/>
    <w:rsid w:val="00437C33"/>
    <w:rsid w:val="00440121"/>
    <w:rsid w:val="0044183E"/>
    <w:rsid w:val="0044351B"/>
    <w:rsid w:val="00443FEA"/>
    <w:rsid w:val="004455FE"/>
    <w:rsid w:val="00446363"/>
    <w:rsid w:val="00446BE3"/>
    <w:rsid w:val="0044774D"/>
    <w:rsid w:val="00447AE9"/>
    <w:rsid w:val="004506EF"/>
    <w:rsid w:val="004518D9"/>
    <w:rsid w:val="00451B7C"/>
    <w:rsid w:val="00452649"/>
    <w:rsid w:val="00452F70"/>
    <w:rsid w:val="004534E0"/>
    <w:rsid w:val="00456FB3"/>
    <w:rsid w:val="00456FCE"/>
    <w:rsid w:val="00460841"/>
    <w:rsid w:val="00460B8B"/>
    <w:rsid w:val="00460D7C"/>
    <w:rsid w:val="0046141F"/>
    <w:rsid w:val="004616CA"/>
    <w:rsid w:val="00462C9D"/>
    <w:rsid w:val="004636C8"/>
    <w:rsid w:val="004645C7"/>
    <w:rsid w:val="00464905"/>
    <w:rsid w:val="00464C4F"/>
    <w:rsid w:val="00465055"/>
    <w:rsid w:val="004663C0"/>
    <w:rsid w:val="00466A80"/>
    <w:rsid w:val="00466FD1"/>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2BB"/>
    <w:rsid w:val="00483443"/>
    <w:rsid w:val="00483473"/>
    <w:rsid w:val="004837AD"/>
    <w:rsid w:val="004840FF"/>
    <w:rsid w:val="004848F8"/>
    <w:rsid w:val="00484DDA"/>
    <w:rsid w:val="00484DEF"/>
    <w:rsid w:val="0048507D"/>
    <w:rsid w:val="00485643"/>
    <w:rsid w:val="0048639E"/>
    <w:rsid w:val="00486B74"/>
    <w:rsid w:val="00490133"/>
    <w:rsid w:val="00490B5B"/>
    <w:rsid w:val="00491868"/>
    <w:rsid w:val="004919FF"/>
    <w:rsid w:val="00491DE8"/>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671"/>
    <w:rsid w:val="004A37CF"/>
    <w:rsid w:val="004A482B"/>
    <w:rsid w:val="004A4F31"/>
    <w:rsid w:val="004A5EFE"/>
    <w:rsid w:val="004A6219"/>
    <w:rsid w:val="004A6E3F"/>
    <w:rsid w:val="004A72F4"/>
    <w:rsid w:val="004B01F0"/>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DC4"/>
    <w:rsid w:val="004B7E43"/>
    <w:rsid w:val="004C02AD"/>
    <w:rsid w:val="004C0A4B"/>
    <w:rsid w:val="004C10B2"/>
    <w:rsid w:val="004C1888"/>
    <w:rsid w:val="004C2EE2"/>
    <w:rsid w:val="004C474D"/>
    <w:rsid w:val="004C49BA"/>
    <w:rsid w:val="004C515A"/>
    <w:rsid w:val="004C5284"/>
    <w:rsid w:val="004C6F27"/>
    <w:rsid w:val="004D0A84"/>
    <w:rsid w:val="004D0F77"/>
    <w:rsid w:val="004D111B"/>
    <w:rsid w:val="004D1C1C"/>
    <w:rsid w:val="004D335F"/>
    <w:rsid w:val="004D3702"/>
    <w:rsid w:val="004D3804"/>
    <w:rsid w:val="004D380C"/>
    <w:rsid w:val="004D4B07"/>
    <w:rsid w:val="004D51AE"/>
    <w:rsid w:val="004D5975"/>
    <w:rsid w:val="004D6818"/>
    <w:rsid w:val="004D69CD"/>
    <w:rsid w:val="004D6A18"/>
    <w:rsid w:val="004D7C2B"/>
    <w:rsid w:val="004D7CD6"/>
    <w:rsid w:val="004D7D20"/>
    <w:rsid w:val="004E00CF"/>
    <w:rsid w:val="004E0753"/>
    <w:rsid w:val="004E115E"/>
    <w:rsid w:val="004E1782"/>
    <w:rsid w:val="004E29A8"/>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2231"/>
    <w:rsid w:val="0050310E"/>
    <w:rsid w:val="005038E9"/>
    <w:rsid w:val="00504520"/>
    <w:rsid w:val="005045E1"/>
    <w:rsid w:val="0050475A"/>
    <w:rsid w:val="00504E89"/>
    <w:rsid w:val="00506AF7"/>
    <w:rsid w:val="00506EF5"/>
    <w:rsid w:val="00506F9C"/>
    <w:rsid w:val="005078D0"/>
    <w:rsid w:val="00507B22"/>
    <w:rsid w:val="00510022"/>
    <w:rsid w:val="0051112D"/>
    <w:rsid w:val="00511259"/>
    <w:rsid w:val="0051166B"/>
    <w:rsid w:val="00511BC9"/>
    <w:rsid w:val="00511F7B"/>
    <w:rsid w:val="005122EA"/>
    <w:rsid w:val="00512B0E"/>
    <w:rsid w:val="005137D6"/>
    <w:rsid w:val="00513E71"/>
    <w:rsid w:val="00514D79"/>
    <w:rsid w:val="0051548C"/>
    <w:rsid w:val="00515C12"/>
    <w:rsid w:val="00520A30"/>
    <w:rsid w:val="00520D8E"/>
    <w:rsid w:val="005235A7"/>
    <w:rsid w:val="00523E64"/>
    <w:rsid w:val="005240C2"/>
    <w:rsid w:val="005258DA"/>
    <w:rsid w:val="00525D97"/>
    <w:rsid w:val="00525F73"/>
    <w:rsid w:val="00525FB1"/>
    <w:rsid w:val="00526A85"/>
    <w:rsid w:val="00526E41"/>
    <w:rsid w:val="00532163"/>
    <w:rsid w:val="005324CD"/>
    <w:rsid w:val="005328F6"/>
    <w:rsid w:val="0053400E"/>
    <w:rsid w:val="0053425B"/>
    <w:rsid w:val="005342BB"/>
    <w:rsid w:val="0053441F"/>
    <w:rsid w:val="005359B1"/>
    <w:rsid w:val="00535E56"/>
    <w:rsid w:val="00536447"/>
    <w:rsid w:val="005372D2"/>
    <w:rsid w:val="00537823"/>
    <w:rsid w:val="00540690"/>
    <w:rsid w:val="00540A3A"/>
    <w:rsid w:val="00540D49"/>
    <w:rsid w:val="005415A0"/>
    <w:rsid w:val="0054167A"/>
    <w:rsid w:val="005427ED"/>
    <w:rsid w:val="005437CC"/>
    <w:rsid w:val="00544411"/>
    <w:rsid w:val="00545B11"/>
    <w:rsid w:val="00545E19"/>
    <w:rsid w:val="00546722"/>
    <w:rsid w:val="00546CEB"/>
    <w:rsid w:val="00547648"/>
    <w:rsid w:val="00547B08"/>
    <w:rsid w:val="00547B31"/>
    <w:rsid w:val="00547FB5"/>
    <w:rsid w:val="005502A6"/>
    <w:rsid w:val="0055061B"/>
    <w:rsid w:val="0055293C"/>
    <w:rsid w:val="00552962"/>
    <w:rsid w:val="005533FB"/>
    <w:rsid w:val="0055477F"/>
    <w:rsid w:val="00554D10"/>
    <w:rsid w:val="00554F2E"/>
    <w:rsid w:val="0055517B"/>
    <w:rsid w:val="005556C5"/>
    <w:rsid w:val="00555833"/>
    <w:rsid w:val="00555A11"/>
    <w:rsid w:val="00555FE5"/>
    <w:rsid w:val="00556A99"/>
    <w:rsid w:val="00556DC9"/>
    <w:rsid w:val="00557749"/>
    <w:rsid w:val="0055797B"/>
    <w:rsid w:val="0056104A"/>
    <w:rsid w:val="00561FB0"/>
    <w:rsid w:val="005623FD"/>
    <w:rsid w:val="005629EB"/>
    <w:rsid w:val="0056372E"/>
    <w:rsid w:val="00563803"/>
    <w:rsid w:val="00564CE0"/>
    <w:rsid w:val="00566930"/>
    <w:rsid w:val="00567BCA"/>
    <w:rsid w:val="00567C43"/>
    <w:rsid w:val="00570DB5"/>
    <w:rsid w:val="00571279"/>
    <w:rsid w:val="00571620"/>
    <w:rsid w:val="005718ED"/>
    <w:rsid w:val="00571A51"/>
    <w:rsid w:val="00572097"/>
    <w:rsid w:val="005724A0"/>
    <w:rsid w:val="00572A37"/>
    <w:rsid w:val="00572F2D"/>
    <w:rsid w:val="00573808"/>
    <w:rsid w:val="00575AE0"/>
    <w:rsid w:val="005769F1"/>
    <w:rsid w:val="00580532"/>
    <w:rsid w:val="00582415"/>
    <w:rsid w:val="00583B28"/>
    <w:rsid w:val="00585575"/>
    <w:rsid w:val="005855BB"/>
    <w:rsid w:val="0058578E"/>
    <w:rsid w:val="00585933"/>
    <w:rsid w:val="005862C3"/>
    <w:rsid w:val="005873D2"/>
    <w:rsid w:val="00587548"/>
    <w:rsid w:val="005876A6"/>
    <w:rsid w:val="00587DA5"/>
    <w:rsid w:val="00591375"/>
    <w:rsid w:val="005913C2"/>
    <w:rsid w:val="00591EAE"/>
    <w:rsid w:val="005920CC"/>
    <w:rsid w:val="005922D4"/>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E8C"/>
    <w:rsid w:val="005B38B2"/>
    <w:rsid w:val="005B46BC"/>
    <w:rsid w:val="005B4FBF"/>
    <w:rsid w:val="005B5E90"/>
    <w:rsid w:val="005B7D45"/>
    <w:rsid w:val="005B7E11"/>
    <w:rsid w:val="005B7E66"/>
    <w:rsid w:val="005C0F3D"/>
    <w:rsid w:val="005C111C"/>
    <w:rsid w:val="005C159D"/>
    <w:rsid w:val="005C1BAF"/>
    <w:rsid w:val="005C1CAE"/>
    <w:rsid w:val="005C2E5E"/>
    <w:rsid w:val="005C3457"/>
    <w:rsid w:val="005C48B4"/>
    <w:rsid w:val="005C550C"/>
    <w:rsid w:val="005C5C6E"/>
    <w:rsid w:val="005C640A"/>
    <w:rsid w:val="005C6C0F"/>
    <w:rsid w:val="005C784C"/>
    <w:rsid w:val="005D0544"/>
    <w:rsid w:val="005D0F87"/>
    <w:rsid w:val="005D0FDF"/>
    <w:rsid w:val="005D1CB1"/>
    <w:rsid w:val="005D2186"/>
    <w:rsid w:val="005D2988"/>
    <w:rsid w:val="005D29CD"/>
    <w:rsid w:val="005D2FB5"/>
    <w:rsid w:val="005D45FA"/>
    <w:rsid w:val="005D46F6"/>
    <w:rsid w:val="005D48B6"/>
    <w:rsid w:val="005D5ABF"/>
    <w:rsid w:val="005D5D42"/>
    <w:rsid w:val="005D661D"/>
    <w:rsid w:val="005D7C0F"/>
    <w:rsid w:val="005E1597"/>
    <w:rsid w:val="005E21BA"/>
    <w:rsid w:val="005E29C1"/>
    <w:rsid w:val="005E4729"/>
    <w:rsid w:val="005E47CB"/>
    <w:rsid w:val="005E4B3B"/>
    <w:rsid w:val="005E4D14"/>
    <w:rsid w:val="005E65AD"/>
    <w:rsid w:val="005E69CA"/>
    <w:rsid w:val="005E6B70"/>
    <w:rsid w:val="005E75B0"/>
    <w:rsid w:val="005E76DD"/>
    <w:rsid w:val="005F07FA"/>
    <w:rsid w:val="005F106B"/>
    <w:rsid w:val="005F11F4"/>
    <w:rsid w:val="005F18F5"/>
    <w:rsid w:val="005F1B11"/>
    <w:rsid w:val="005F2523"/>
    <w:rsid w:val="005F40B9"/>
    <w:rsid w:val="005F4B69"/>
    <w:rsid w:val="005F6CCC"/>
    <w:rsid w:val="005F7765"/>
    <w:rsid w:val="00600135"/>
    <w:rsid w:val="00600D7C"/>
    <w:rsid w:val="006015E8"/>
    <w:rsid w:val="00602224"/>
    <w:rsid w:val="00602433"/>
    <w:rsid w:val="00603B85"/>
    <w:rsid w:val="00604746"/>
    <w:rsid w:val="006056ED"/>
    <w:rsid w:val="00605B8B"/>
    <w:rsid w:val="00605CBA"/>
    <w:rsid w:val="00606AF0"/>
    <w:rsid w:val="00611593"/>
    <w:rsid w:val="0061420E"/>
    <w:rsid w:val="00615231"/>
    <w:rsid w:val="00615DCE"/>
    <w:rsid w:val="00617489"/>
    <w:rsid w:val="006208F3"/>
    <w:rsid w:val="00620CBA"/>
    <w:rsid w:val="00622235"/>
    <w:rsid w:val="00622EE2"/>
    <w:rsid w:val="00622F67"/>
    <w:rsid w:val="00623500"/>
    <w:rsid w:val="00623C29"/>
    <w:rsid w:val="006240D2"/>
    <w:rsid w:val="00624E4E"/>
    <w:rsid w:val="006258C7"/>
    <w:rsid w:val="00630540"/>
    <w:rsid w:val="00630825"/>
    <w:rsid w:val="00630DED"/>
    <w:rsid w:val="00632573"/>
    <w:rsid w:val="00632A4B"/>
    <w:rsid w:val="006343DF"/>
    <w:rsid w:val="00635893"/>
    <w:rsid w:val="00635B5F"/>
    <w:rsid w:val="00635F99"/>
    <w:rsid w:val="00637A07"/>
    <w:rsid w:val="00640626"/>
    <w:rsid w:val="00640787"/>
    <w:rsid w:val="00640CCE"/>
    <w:rsid w:val="00641203"/>
    <w:rsid w:val="006417F4"/>
    <w:rsid w:val="00641E45"/>
    <w:rsid w:val="00642927"/>
    <w:rsid w:val="00643196"/>
    <w:rsid w:val="006444AE"/>
    <w:rsid w:val="006446AE"/>
    <w:rsid w:val="006457E5"/>
    <w:rsid w:val="00645868"/>
    <w:rsid w:val="006458FB"/>
    <w:rsid w:val="00645903"/>
    <w:rsid w:val="00647BA3"/>
    <w:rsid w:val="00650870"/>
    <w:rsid w:val="00650ABB"/>
    <w:rsid w:val="00650DE0"/>
    <w:rsid w:val="00651AAB"/>
    <w:rsid w:val="00652CF5"/>
    <w:rsid w:val="0065332A"/>
    <w:rsid w:val="00653474"/>
    <w:rsid w:val="0065387F"/>
    <w:rsid w:val="006540DC"/>
    <w:rsid w:val="0065521F"/>
    <w:rsid w:val="006556A4"/>
    <w:rsid w:val="00655FF6"/>
    <w:rsid w:val="00657E3D"/>
    <w:rsid w:val="0066007E"/>
    <w:rsid w:val="00660090"/>
    <w:rsid w:val="0066114B"/>
    <w:rsid w:val="00661687"/>
    <w:rsid w:val="0066174C"/>
    <w:rsid w:val="006618BA"/>
    <w:rsid w:val="00661E4F"/>
    <w:rsid w:val="00662696"/>
    <w:rsid w:val="006629C8"/>
    <w:rsid w:val="006630A2"/>
    <w:rsid w:val="0066354A"/>
    <w:rsid w:val="006663A8"/>
    <w:rsid w:val="006665D4"/>
    <w:rsid w:val="00666D4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1AFA"/>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A726C"/>
    <w:rsid w:val="006B09B7"/>
    <w:rsid w:val="006B126C"/>
    <w:rsid w:val="006B131D"/>
    <w:rsid w:val="006B1B3F"/>
    <w:rsid w:val="006B37F7"/>
    <w:rsid w:val="006B3C47"/>
    <w:rsid w:val="006B3CD8"/>
    <w:rsid w:val="006B4C1C"/>
    <w:rsid w:val="006B4CAA"/>
    <w:rsid w:val="006B5911"/>
    <w:rsid w:val="006B6013"/>
    <w:rsid w:val="006B60F1"/>
    <w:rsid w:val="006B6B08"/>
    <w:rsid w:val="006B7FE6"/>
    <w:rsid w:val="006C0109"/>
    <w:rsid w:val="006C0608"/>
    <w:rsid w:val="006C0F07"/>
    <w:rsid w:val="006C1441"/>
    <w:rsid w:val="006C1494"/>
    <w:rsid w:val="006C14AF"/>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110D"/>
    <w:rsid w:val="006D17BB"/>
    <w:rsid w:val="006D1B20"/>
    <w:rsid w:val="006D22FD"/>
    <w:rsid w:val="006D2A55"/>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6F65"/>
    <w:rsid w:val="006E73E2"/>
    <w:rsid w:val="006E7440"/>
    <w:rsid w:val="006E7F0B"/>
    <w:rsid w:val="006F185C"/>
    <w:rsid w:val="006F2360"/>
    <w:rsid w:val="006F2475"/>
    <w:rsid w:val="006F3188"/>
    <w:rsid w:val="006F3950"/>
    <w:rsid w:val="006F4EF3"/>
    <w:rsid w:val="006F5BD3"/>
    <w:rsid w:val="006F6BB3"/>
    <w:rsid w:val="007013DF"/>
    <w:rsid w:val="00701C83"/>
    <w:rsid w:val="00702C9C"/>
    <w:rsid w:val="00703A46"/>
    <w:rsid w:val="00703E3D"/>
    <w:rsid w:val="00704AB6"/>
    <w:rsid w:val="0070510A"/>
    <w:rsid w:val="00705406"/>
    <w:rsid w:val="0070656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586"/>
    <w:rsid w:val="00716CBC"/>
    <w:rsid w:val="00716CD3"/>
    <w:rsid w:val="00720313"/>
    <w:rsid w:val="00721AEF"/>
    <w:rsid w:val="00722208"/>
    <w:rsid w:val="007229E9"/>
    <w:rsid w:val="00723A40"/>
    <w:rsid w:val="00723FD8"/>
    <w:rsid w:val="0072623A"/>
    <w:rsid w:val="00726518"/>
    <w:rsid w:val="00727EA6"/>
    <w:rsid w:val="0073189C"/>
    <w:rsid w:val="00731C84"/>
    <w:rsid w:val="0073279C"/>
    <w:rsid w:val="00732CA2"/>
    <w:rsid w:val="0073401D"/>
    <w:rsid w:val="00734671"/>
    <w:rsid w:val="007346C0"/>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52A5"/>
    <w:rsid w:val="00756234"/>
    <w:rsid w:val="007568A2"/>
    <w:rsid w:val="00756C62"/>
    <w:rsid w:val="0075709E"/>
    <w:rsid w:val="007576E9"/>
    <w:rsid w:val="00760C03"/>
    <w:rsid w:val="00760C06"/>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44D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404"/>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A1A"/>
    <w:rsid w:val="007B1C82"/>
    <w:rsid w:val="007B2AF7"/>
    <w:rsid w:val="007B2C62"/>
    <w:rsid w:val="007B3116"/>
    <w:rsid w:val="007B34C4"/>
    <w:rsid w:val="007B44CC"/>
    <w:rsid w:val="007B472E"/>
    <w:rsid w:val="007B502A"/>
    <w:rsid w:val="007B6570"/>
    <w:rsid w:val="007B6C5C"/>
    <w:rsid w:val="007B6E03"/>
    <w:rsid w:val="007B7615"/>
    <w:rsid w:val="007B791D"/>
    <w:rsid w:val="007C0D78"/>
    <w:rsid w:val="007C2542"/>
    <w:rsid w:val="007C261D"/>
    <w:rsid w:val="007C2A47"/>
    <w:rsid w:val="007C2E10"/>
    <w:rsid w:val="007C3655"/>
    <w:rsid w:val="007C3865"/>
    <w:rsid w:val="007C3E59"/>
    <w:rsid w:val="007C3F2B"/>
    <w:rsid w:val="007C410F"/>
    <w:rsid w:val="007C58FE"/>
    <w:rsid w:val="007C6653"/>
    <w:rsid w:val="007C6B4F"/>
    <w:rsid w:val="007C726A"/>
    <w:rsid w:val="007C7A89"/>
    <w:rsid w:val="007C7BEE"/>
    <w:rsid w:val="007D0CB5"/>
    <w:rsid w:val="007D0E1C"/>
    <w:rsid w:val="007D26D2"/>
    <w:rsid w:val="007D2F0E"/>
    <w:rsid w:val="007D32EC"/>
    <w:rsid w:val="007D3734"/>
    <w:rsid w:val="007D41B1"/>
    <w:rsid w:val="007D44BC"/>
    <w:rsid w:val="007D4DED"/>
    <w:rsid w:val="007D4F6D"/>
    <w:rsid w:val="007D5D4E"/>
    <w:rsid w:val="007D63F2"/>
    <w:rsid w:val="007D667C"/>
    <w:rsid w:val="007D7260"/>
    <w:rsid w:val="007D79CD"/>
    <w:rsid w:val="007E076B"/>
    <w:rsid w:val="007E17EF"/>
    <w:rsid w:val="007E2141"/>
    <w:rsid w:val="007E24E8"/>
    <w:rsid w:val="007E275F"/>
    <w:rsid w:val="007E2BA4"/>
    <w:rsid w:val="007E344D"/>
    <w:rsid w:val="007E34D8"/>
    <w:rsid w:val="007E442E"/>
    <w:rsid w:val="007E4E99"/>
    <w:rsid w:val="007E5C76"/>
    <w:rsid w:val="007E6212"/>
    <w:rsid w:val="007E6FB6"/>
    <w:rsid w:val="007F080D"/>
    <w:rsid w:val="007F0FE3"/>
    <w:rsid w:val="007F1038"/>
    <w:rsid w:val="007F1DE6"/>
    <w:rsid w:val="007F203D"/>
    <w:rsid w:val="007F2202"/>
    <w:rsid w:val="007F334D"/>
    <w:rsid w:val="007F34A9"/>
    <w:rsid w:val="007F3720"/>
    <w:rsid w:val="007F3A73"/>
    <w:rsid w:val="007F3D46"/>
    <w:rsid w:val="007F41E1"/>
    <w:rsid w:val="007F5120"/>
    <w:rsid w:val="007F5AF5"/>
    <w:rsid w:val="007F6B83"/>
    <w:rsid w:val="007F6D21"/>
    <w:rsid w:val="007F77D2"/>
    <w:rsid w:val="007F7CED"/>
    <w:rsid w:val="00800A59"/>
    <w:rsid w:val="00802DCE"/>
    <w:rsid w:val="008042AA"/>
    <w:rsid w:val="00804CA6"/>
    <w:rsid w:val="008056F8"/>
    <w:rsid w:val="00806B04"/>
    <w:rsid w:val="00806F09"/>
    <w:rsid w:val="00807327"/>
    <w:rsid w:val="00807920"/>
    <w:rsid w:val="0081007D"/>
    <w:rsid w:val="008106FF"/>
    <w:rsid w:val="00810FDF"/>
    <w:rsid w:val="00811150"/>
    <w:rsid w:val="00811740"/>
    <w:rsid w:val="00811ED5"/>
    <w:rsid w:val="00811FB5"/>
    <w:rsid w:val="0081249B"/>
    <w:rsid w:val="00812863"/>
    <w:rsid w:val="008134A8"/>
    <w:rsid w:val="00813767"/>
    <w:rsid w:val="00814137"/>
    <w:rsid w:val="008147F9"/>
    <w:rsid w:val="00814E20"/>
    <w:rsid w:val="008168A5"/>
    <w:rsid w:val="008171B0"/>
    <w:rsid w:val="00817D52"/>
    <w:rsid w:val="00817F0D"/>
    <w:rsid w:val="00820BC2"/>
    <w:rsid w:val="00820C0E"/>
    <w:rsid w:val="00821225"/>
    <w:rsid w:val="008219E7"/>
    <w:rsid w:val="00822265"/>
    <w:rsid w:val="008224A3"/>
    <w:rsid w:val="008226CE"/>
    <w:rsid w:val="00823B11"/>
    <w:rsid w:val="00824271"/>
    <w:rsid w:val="00825DF1"/>
    <w:rsid w:val="00825E19"/>
    <w:rsid w:val="008263B0"/>
    <w:rsid w:val="0082706D"/>
    <w:rsid w:val="00830959"/>
    <w:rsid w:val="00831CE5"/>
    <w:rsid w:val="0083256E"/>
    <w:rsid w:val="008327C4"/>
    <w:rsid w:val="00834347"/>
    <w:rsid w:val="00835CEB"/>
    <w:rsid w:val="008362DE"/>
    <w:rsid w:val="00836E11"/>
    <w:rsid w:val="0083738A"/>
    <w:rsid w:val="0083752B"/>
    <w:rsid w:val="008376D2"/>
    <w:rsid w:val="0083791B"/>
    <w:rsid w:val="00840842"/>
    <w:rsid w:val="0084116A"/>
    <w:rsid w:val="008412CB"/>
    <w:rsid w:val="00843AF6"/>
    <w:rsid w:val="00844F0B"/>
    <w:rsid w:val="008455FF"/>
    <w:rsid w:val="008456E1"/>
    <w:rsid w:val="0084583A"/>
    <w:rsid w:val="00845A21"/>
    <w:rsid w:val="00846F14"/>
    <w:rsid w:val="008507E1"/>
    <w:rsid w:val="00850BA0"/>
    <w:rsid w:val="00850BA4"/>
    <w:rsid w:val="00850C69"/>
    <w:rsid w:val="00852006"/>
    <w:rsid w:val="00852241"/>
    <w:rsid w:val="00854812"/>
    <w:rsid w:val="00854AA4"/>
    <w:rsid w:val="00854BDB"/>
    <w:rsid w:val="00855045"/>
    <w:rsid w:val="0085507D"/>
    <w:rsid w:val="00857487"/>
    <w:rsid w:val="00857804"/>
    <w:rsid w:val="00857AF1"/>
    <w:rsid w:val="00857E53"/>
    <w:rsid w:val="00861A0B"/>
    <w:rsid w:val="00861F90"/>
    <w:rsid w:val="00862300"/>
    <w:rsid w:val="008624BC"/>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AF0"/>
    <w:rsid w:val="008734EE"/>
    <w:rsid w:val="00873A27"/>
    <w:rsid w:val="00874482"/>
    <w:rsid w:val="00874A0A"/>
    <w:rsid w:val="00876AA4"/>
    <w:rsid w:val="00877DA7"/>
    <w:rsid w:val="00877F55"/>
    <w:rsid w:val="00881321"/>
    <w:rsid w:val="00881DA6"/>
    <w:rsid w:val="00882974"/>
    <w:rsid w:val="00882AA5"/>
    <w:rsid w:val="00884AC1"/>
    <w:rsid w:val="00884C07"/>
    <w:rsid w:val="00885080"/>
    <w:rsid w:val="00887833"/>
    <w:rsid w:val="00887A99"/>
    <w:rsid w:val="00887F06"/>
    <w:rsid w:val="00890CD5"/>
    <w:rsid w:val="00891230"/>
    <w:rsid w:val="008919B8"/>
    <w:rsid w:val="00891AC5"/>
    <w:rsid w:val="00892F4F"/>
    <w:rsid w:val="00894D92"/>
    <w:rsid w:val="008955B4"/>
    <w:rsid w:val="00895EE4"/>
    <w:rsid w:val="0089682D"/>
    <w:rsid w:val="008973EB"/>
    <w:rsid w:val="008978D5"/>
    <w:rsid w:val="00897C78"/>
    <w:rsid w:val="008A213E"/>
    <w:rsid w:val="008A2868"/>
    <w:rsid w:val="008A3A2D"/>
    <w:rsid w:val="008A3BB1"/>
    <w:rsid w:val="008A460D"/>
    <w:rsid w:val="008A4F31"/>
    <w:rsid w:val="008A5033"/>
    <w:rsid w:val="008A5A48"/>
    <w:rsid w:val="008A71A2"/>
    <w:rsid w:val="008A732D"/>
    <w:rsid w:val="008A73B3"/>
    <w:rsid w:val="008A7EA7"/>
    <w:rsid w:val="008B0180"/>
    <w:rsid w:val="008B145B"/>
    <w:rsid w:val="008B1C4D"/>
    <w:rsid w:val="008B2294"/>
    <w:rsid w:val="008B27A0"/>
    <w:rsid w:val="008B2CFD"/>
    <w:rsid w:val="008B4BA8"/>
    <w:rsid w:val="008B6DF7"/>
    <w:rsid w:val="008B7786"/>
    <w:rsid w:val="008C0099"/>
    <w:rsid w:val="008C0662"/>
    <w:rsid w:val="008C161C"/>
    <w:rsid w:val="008C1743"/>
    <w:rsid w:val="008C2D78"/>
    <w:rsid w:val="008C3253"/>
    <w:rsid w:val="008C3DE7"/>
    <w:rsid w:val="008C46AB"/>
    <w:rsid w:val="008C4F1D"/>
    <w:rsid w:val="008C65A4"/>
    <w:rsid w:val="008C6648"/>
    <w:rsid w:val="008D04E3"/>
    <w:rsid w:val="008D0626"/>
    <w:rsid w:val="008D1C93"/>
    <w:rsid w:val="008D1E53"/>
    <w:rsid w:val="008D2984"/>
    <w:rsid w:val="008D34B7"/>
    <w:rsid w:val="008D3D5E"/>
    <w:rsid w:val="008D4CB4"/>
    <w:rsid w:val="008D52D0"/>
    <w:rsid w:val="008D5F50"/>
    <w:rsid w:val="008D6201"/>
    <w:rsid w:val="008D62DB"/>
    <w:rsid w:val="008D6A13"/>
    <w:rsid w:val="008D7E03"/>
    <w:rsid w:val="008E0DF6"/>
    <w:rsid w:val="008E132B"/>
    <w:rsid w:val="008E18BD"/>
    <w:rsid w:val="008E1BDF"/>
    <w:rsid w:val="008E1F11"/>
    <w:rsid w:val="008E1FAA"/>
    <w:rsid w:val="008E220E"/>
    <w:rsid w:val="008E2C33"/>
    <w:rsid w:val="008E2E15"/>
    <w:rsid w:val="008E53B2"/>
    <w:rsid w:val="008E5B25"/>
    <w:rsid w:val="008E6B92"/>
    <w:rsid w:val="008E7A98"/>
    <w:rsid w:val="008F03FE"/>
    <w:rsid w:val="008F0A41"/>
    <w:rsid w:val="008F0A7E"/>
    <w:rsid w:val="008F0AC4"/>
    <w:rsid w:val="008F148E"/>
    <w:rsid w:val="008F1E3B"/>
    <w:rsid w:val="008F2326"/>
    <w:rsid w:val="008F2E94"/>
    <w:rsid w:val="008F3804"/>
    <w:rsid w:val="008F3F17"/>
    <w:rsid w:val="008F43A6"/>
    <w:rsid w:val="008F507C"/>
    <w:rsid w:val="008F5738"/>
    <w:rsid w:val="008F6B9E"/>
    <w:rsid w:val="008F70B7"/>
    <w:rsid w:val="008F7495"/>
    <w:rsid w:val="008F77AC"/>
    <w:rsid w:val="008F785C"/>
    <w:rsid w:val="00900311"/>
    <w:rsid w:val="00900E4A"/>
    <w:rsid w:val="009013F4"/>
    <w:rsid w:val="009015B9"/>
    <w:rsid w:val="009021DC"/>
    <w:rsid w:val="0090327E"/>
    <w:rsid w:val="00903956"/>
    <w:rsid w:val="00904223"/>
    <w:rsid w:val="00904E8E"/>
    <w:rsid w:val="00904F69"/>
    <w:rsid w:val="00905EC3"/>
    <w:rsid w:val="00906F92"/>
    <w:rsid w:val="0091008E"/>
    <w:rsid w:val="009104C1"/>
    <w:rsid w:val="00912CF3"/>
    <w:rsid w:val="00912F0F"/>
    <w:rsid w:val="009139C3"/>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2FC0"/>
    <w:rsid w:val="00923739"/>
    <w:rsid w:val="00923761"/>
    <w:rsid w:val="00924E56"/>
    <w:rsid w:val="00925684"/>
    <w:rsid w:val="00925F75"/>
    <w:rsid w:val="00926995"/>
    <w:rsid w:val="009276C7"/>
    <w:rsid w:val="00927BE5"/>
    <w:rsid w:val="00930739"/>
    <w:rsid w:val="00931D57"/>
    <w:rsid w:val="00932870"/>
    <w:rsid w:val="00932A7D"/>
    <w:rsid w:val="00934C17"/>
    <w:rsid w:val="0093569A"/>
    <w:rsid w:val="00936E1E"/>
    <w:rsid w:val="00940548"/>
    <w:rsid w:val="009407B1"/>
    <w:rsid w:val="00940D6D"/>
    <w:rsid w:val="00942F8B"/>
    <w:rsid w:val="0094428F"/>
    <w:rsid w:val="0094518E"/>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2A55"/>
    <w:rsid w:val="00964053"/>
    <w:rsid w:val="00964152"/>
    <w:rsid w:val="00964A82"/>
    <w:rsid w:val="009652DF"/>
    <w:rsid w:val="009656EF"/>
    <w:rsid w:val="00965842"/>
    <w:rsid w:val="009676E2"/>
    <w:rsid w:val="00967CB4"/>
    <w:rsid w:val="0097034A"/>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21B1"/>
    <w:rsid w:val="00983626"/>
    <w:rsid w:val="00983D24"/>
    <w:rsid w:val="00985365"/>
    <w:rsid w:val="0098640E"/>
    <w:rsid w:val="0098658D"/>
    <w:rsid w:val="00986921"/>
    <w:rsid w:val="00987477"/>
    <w:rsid w:val="0099142A"/>
    <w:rsid w:val="0099162B"/>
    <w:rsid w:val="009934FA"/>
    <w:rsid w:val="009938E7"/>
    <w:rsid w:val="00994626"/>
    <w:rsid w:val="009952E0"/>
    <w:rsid w:val="00996234"/>
    <w:rsid w:val="00996775"/>
    <w:rsid w:val="00997151"/>
    <w:rsid w:val="009971F6"/>
    <w:rsid w:val="00997897"/>
    <w:rsid w:val="00997934"/>
    <w:rsid w:val="00997956"/>
    <w:rsid w:val="00997ADF"/>
    <w:rsid w:val="00997F28"/>
    <w:rsid w:val="009A0E8C"/>
    <w:rsid w:val="009A2C90"/>
    <w:rsid w:val="009A3044"/>
    <w:rsid w:val="009A3F6F"/>
    <w:rsid w:val="009A4691"/>
    <w:rsid w:val="009A56EF"/>
    <w:rsid w:val="009A5980"/>
    <w:rsid w:val="009A5988"/>
    <w:rsid w:val="009A603E"/>
    <w:rsid w:val="009A6686"/>
    <w:rsid w:val="009A716E"/>
    <w:rsid w:val="009A7641"/>
    <w:rsid w:val="009A78B7"/>
    <w:rsid w:val="009B1A3A"/>
    <w:rsid w:val="009B258A"/>
    <w:rsid w:val="009B2A77"/>
    <w:rsid w:val="009B32A1"/>
    <w:rsid w:val="009B4347"/>
    <w:rsid w:val="009B4727"/>
    <w:rsid w:val="009B5544"/>
    <w:rsid w:val="009B5686"/>
    <w:rsid w:val="009B64A4"/>
    <w:rsid w:val="009B7926"/>
    <w:rsid w:val="009C017D"/>
    <w:rsid w:val="009C05D8"/>
    <w:rsid w:val="009C1626"/>
    <w:rsid w:val="009C2000"/>
    <w:rsid w:val="009C2651"/>
    <w:rsid w:val="009C2E2B"/>
    <w:rsid w:val="009C3E1D"/>
    <w:rsid w:val="009C3E2E"/>
    <w:rsid w:val="009C4B61"/>
    <w:rsid w:val="009C4C14"/>
    <w:rsid w:val="009C4F67"/>
    <w:rsid w:val="009C5248"/>
    <w:rsid w:val="009C6B8A"/>
    <w:rsid w:val="009D029E"/>
    <w:rsid w:val="009D155C"/>
    <w:rsid w:val="009D1FC9"/>
    <w:rsid w:val="009D2D7E"/>
    <w:rsid w:val="009D381C"/>
    <w:rsid w:val="009D38A7"/>
    <w:rsid w:val="009D38CD"/>
    <w:rsid w:val="009D3F40"/>
    <w:rsid w:val="009D5EE9"/>
    <w:rsid w:val="009D6B36"/>
    <w:rsid w:val="009D6B7E"/>
    <w:rsid w:val="009D7101"/>
    <w:rsid w:val="009E07DB"/>
    <w:rsid w:val="009E0975"/>
    <w:rsid w:val="009E16DF"/>
    <w:rsid w:val="009E2482"/>
    <w:rsid w:val="009E29F0"/>
    <w:rsid w:val="009E3C59"/>
    <w:rsid w:val="009E3C68"/>
    <w:rsid w:val="009E4110"/>
    <w:rsid w:val="009E497B"/>
    <w:rsid w:val="009E4F2B"/>
    <w:rsid w:val="009E5070"/>
    <w:rsid w:val="009E7266"/>
    <w:rsid w:val="009E78AF"/>
    <w:rsid w:val="009F058D"/>
    <w:rsid w:val="009F06D7"/>
    <w:rsid w:val="009F0891"/>
    <w:rsid w:val="009F3064"/>
    <w:rsid w:val="009F3A72"/>
    <w:rsid w:val="009F3B71"/>
    <w:rsid w:val="009F45AF"/>
    <w:rsid w:val="009F4968"/>
    <w:rsid w:val="009F4CC6"/>
    <w:rsid w:val="009F506E"/>
    <w:rsid w:val="009F5505"/>
    <w:rsid w:val="009F60BB"/>
    <w:rsid w:val="009F6751"/>
    <w:rsid w:val="009F6B7D"/>
    <w:rsid w:val="009F6F68"/>
    <w:rsid w:val="009F757A"/>
    <w:rsid w:val="009F7907"/>
    <w:rsid w:val="009F7B40"/>
    <w:rsid w:val="009F7EF9"/>
    <w:rsid w:val="00A0003B"/>
    <w:rsid w:val="00A00E2D"/>
    <w:rsid w:val="00A01A48"/>
    <w:rsid w:val="00A0422A"/>
    <w:rsid w:val="00A04699"/>
    <w:rsid w:val="00A05958"/>
    <w:rsid w:val="00A0677F"/>
    <w:rsid w:val="00A102C7"/>
    <w:rsid w:val="00A10B25"/>
    <w:rsid w:val="00A11311"/>
    <w:rsid w:val="00A11466"/>
    <w:rsid w:val="00A120C7"/>
    <w:rsid w:val="00A121B7"/>
    <w:rsid w:val="00A12EA7"/>
    <w:rsid w:val="00A145EF"/>
    <w:rsid w:val="00A15744"/>
    <w:rsid w:val="00A15EBA"/>
    <w:rsid w:val="00A17127"/>
    <w:rsid w:val="00A20F0F"/>
    <w:rsid w:val="00A21191"/>
    <w:rsid w:val="00A2127E"/>
    <w:rsid w:val="00A212E4"/>
    <w:rsid w:val="00A21471"/>
    <w:rsid w:val="00A2196B"/>
    <w:rsid w:val="00A21F23"/>
    <w:rsid w:val="00A22632"/>
    <w:rsid w:val="00A22FF7"/>
    <w:rsid w:val="00A23066"/>
    <w:rsid w:val="00A23D24"/>
    <w:rsid w:val="00A24305"/>
    <w:rsid w:val="00A244B1"/>
    <w:rsid w:val="00A252CA"/>
    <w:rsid w:val="00A25FBC"/>
    <w:rsid w:val="00A262A0"/>
    <w:rsid w:val="00A26A4C"/>
    <w:rsid w:val="00A309B5"/>
    <w:rsid w:val="00A3117A"/>
    <w:rsid w:val="00A31652"/>
    <w:rsid w:val="00A31C9A"/>
    <w:rsid w:val="00A330C8"/>
    <w:rsid w:val="00A33C31"/>
    <w:rsid w:val="00A33CD7"/>
    <w:rsid w:val="00A33DBD"/>
    <w:rsid w:val="00A34217"/>
    <w:rsid w:val="00A3449A"/>
    <w:rsid w:val="00A352D2"/>
    <w:rsid w:val="00A3596B"/>
    <w:rsid w:val="00A36C29"/>
    <w:rsid w:val="00A37A09"/>
    <w:rsid w:val="00A40769"/>
    <w:rsid w:val="00A40940"/>
    <w:rsid w:val="00A40C5B"/>
    <w:rsid w:val="00A422AA"/>
    <w:rsid w:val="00A42F79"/>
    <w:rsid w:val="00A430E1"/>
    <w:rsid w:val="00A43605"/>
    <w:rsid w:val="00A438A5"/>
    <w:rsid w:val="00A43A57"/>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68F"/>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40D5"/>
    <w:rsid w:val="00A86013"/>
    <w:rsid w:val="00A86E49"/>
    <w:rsid w:val="00A87196"/>
    <w:rsid w:val="00A874CF"/>
    <w:rsid w:val="00A903A9"/>
    <w:rsid w:val="00A91306"/>
    <w:rsid w:val="00A92026"/>
    <w:rsid w:val="00A92C19"/>
    <w:rsid w:val="00A943B9"/>
    <w:rsid w:val="00A94D74"/>
    <w:rsid w:val="00A95AF6"/>
    <w:rsid w:val="00A96472"/>
    <w:rsid w:val="00A96B84"/>
    <w:rsid w:val="00AA0204"/>
    <w:rsid w:val="00AA1353"/>
    <w:rsid w:val="00AA2601"/>
    <w:rsid w:val="00AA3096"/>
    <w:rsid w:val="00AA3ECC"/>
    <w:rsid w:val="00AA5B38"/>
    <w:rsid w:val="00AA6029"/>
    <w:rsid w:val="00AA635E"/>
    <w:rsid w:val="00AB1DEF"/>
    <w:rsid w:val="00AB1E93"/>
    <w:rsid w:val="00AB20DA"/>
    <w:rsid w:val="00AB213A"/>
    <w:rsid w:val="00AB2700"/>
    <w:rsid w:val="00AB37C7"/>
    <w:rsid w:val="00AB3855"/>
    <w:rsid w:val="00AB42C1"/>
    <w:rsid w:val="00AB45C7"/>
    <w:rsid w:val="00AB4F53"/>
    <w:rsid w:val="00AB5B26"/>
    <w:rsid w:val="00AB6188"/>
    <w:rsid w:val="00AB66D6"/>
    <w:rsid w:val="00AC0076"/>
    <w:rsid w:val="00AC03CA"/>
    <w:rsid w:val="00AC19C2"/>
    <w:rsid w:val="00AC1C21"/>
    <w:rsid w:val="00AC273E"/>
    <w:rsid w:val="00AC2918"/>
    <w:rsid w:val="00AC2E53"/>
    <w:rsid w:val="00AC3213"/>
    <w:rsid w:val="00AC334D"/>
    <w:rsid w:val="00AC362E"/>
    <w:rsid w:val="00AC4E29"/>
    <w:rsid w:val="00AC63F6"/>
    <w:rsid w:val="00AC6490"/>
    <w:rsid w:val="00AC6696"/>
    <w:rsid w:val="00AC67CA"/>
    <w:rsid w:val="00AC6C89"/>
    <w:rsid w:val="00AD01B1"/>
    <w:rsid w:val="00AD0474"/>
    <w:rsid w:val="00AD05A3"/>
    <w:rsid w:val="00AD09B4"/>
    <w:rsid w:val="00AD0D75"/>
    <w:rsid w:val="00AD12FC"/>
    <w:rsid w:val="00AD16CB"/>
    <w:rsid w:val="00AD1FF0"/>
    <w:rsid w:val="00AD22C0"/>
    <w:rsid w:val="00AD28E8"/>
    <w:rsid w:val="00AD323C"/>
    <w:rsid w:val="00AD32B3"/>
    <w:rsid w:val="00AD378F"/>
    <w:rsid w:val="00AD3956"/>
    <w:rsid w:val="00AD43DC"/>
    <w:rsid w:val="00AD4F85"/>
    <w:rsid w:val="00AD60AF"/>
    <w:rsid w:val="00AD61D2"/>
    <w:rsid w:val="00AD6C33"/>
    <w:rsid w:val="00AD6C43"/>
    <w:rsid w:val="00AD76E3"/>
    <w:rsid w:val="00AD7DE0"/>
    <w:rsid w:val="00AE00F1"/>
    <w:rsid w:val="00AE033B"/>
    <w:rsid w:val="00AE0F48"/>
    <w:rsid w:val="00AE1753"/>
    <w:rsid w:val="00AE1FD0"/>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03B"/>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067"/>
    <w:rsid w:val="00B13D07"/>
    <w:rsid w:val="00B159EA"/>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2A86"/>
    <w:rsid w:val="00B2405E"/>
    <w:rsid w:val="00B24860"/>
    <w:rsid w:val="00B24CE0"/>
    <w:rsid w:val="00B25509"/>
    <w:rsid w:val="00B25CF2"/>
    <w:rsid w:val="00B2615B"/>
    <w:rsid w:val="00B265A3"/>
    <w:rsid w:val="00B26668"/>
    <w:rsid w:val="00B26D4D"/>
    <w:rsid w:val="00B2790A"/>
    <w:rsid w:val="00B30196"/>
    <w:rsid w:val="00B30370"/>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867"/>
    <w:rsid w:val="00B35BF1"/>
    <w:rsid w:val="00B36158"/>
    <w:rsid w:val="00B36E7B"/>
    <w:rsid w:val="00B37055"/>
    <w:rsid w:val="00B372E6"/>
    <w:rsid w:val="00B37E6B"/>
    <w:rsid w:val="00B37EF5"/>
    <w:rsid w:val="00B407AF"/>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BDE"/>
    <w:rsid w:val="00B604E4"/>
    <w:rsid w:val="00B60B99"/>
    <w:rsid w:val="00B61CB3"/>
    <w:rsid w:val="00B62453"/>
    <w:rsid w:val="00B6333D"/>
    <w:rsid w:val="00B649E2"/>
    <w:rsid w:val="00B65A8B"/>
    <w:rsid w:val="00B70ED5"/>
    <w:rsid w:val="00B7174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6F3E"/>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12D"/>
    <w:rsid w:val="00BC129D"/>
    <w:rsid w:val="00BC176A"/>
    <w:rsid w:val="00BC17A5"/>
    <w:rsid w:val="00BC2CEB"/>
    <w:rsid w:val="00BC3796"/>
    <w:rsid w:val="00BC462B"/>
    <w:rsid w:val="00BC46D1"/>
    <w:rsid w:val="00BC67D8"/>
    <w:rsid w:val="00BC6A94"/>
    <w:rsid w:val="00BC6FAC"/>
    <w:rsid w:val="00BC7165"/>
    <w:rsid w:val="00BD0765"/>
    <w:rsid w:val="00BD168D"/>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450"/>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09B6"/>
    <w:rsid w:val="00C01210"/>
    <w:rsid w:val="00C019D5"/>
    <w:rsid w:val="00C03600"/>
    <w:rsid w:val="00C0370F"/>
    <w:rsid w:val="00C04331"/>
    <w:rsid w:val="00C04BE1"/>
    <w:rsid w:val="00C05535"/>
    <w:rsid w:val="00C05D3A"/>
    <w:rsid w:val="00C0601B"/>
    <w:rsid w:val="00C0675F"/>
    <w:rsid w:val="00C067C2"/>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753"/>
    <w:rsid w:val="00C22E6E"/>
    <w:rsid w:val="00C22EF0"/>
    <w:rsid w:val="00C23245"/>
    <w:rsid w:val="00C23D9F"/>
    <w:rsid w:val="00C241A6"/>
    <w:rsid w:val="00C24497"/>
    <w:rsid w:val="00C2476D"/>
    <w:rsid w:val="00C2750C"/>
    <w:rsid w:val="00C277B1"/>
    <w:rsid w:val="00C27868"/>
    <w:rsid w:val="00C27FD0"/>
    <w:rsid w:val="00C30D46"/>
    <w:rsid w:val="00C33234"/>
    <w:rsid w:val="00C338F8"/>
    <w:rsid w:val="00C34492"/>
    <w:rsid w:val="00C34814"/>
    <w:rsid w:val="00C34B6F"/>
    <w:rsid w:val="00C352C8"/>
    <w:rsid w:val="00C35EFB"/>
    <w:rsid w:val="00C36005"/>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DA4"/>
    <w:rsid w:val="00C46F46"/>
    <w:rsid w:val="00C47364"/>
    <w:rsid w:val="00C47B0B"/>
    <w:rsid w:val="00C484D4"/>
    <w:rsid w:val="00C501D2"/>
    <w:rsid w:val="00C50CB3"/>
    <w:rsid w:val="00C516C0"/>
    <w:rsid w:val="00C51EC9"/>
    <w:rsid w:val="00C5212F"/>
    <w:rsid w:val="00C524CD"/>
    <w:rsid w:val="00C527ED"/>
    <w:rsid w:val="00C52EE5"/>
    <w:rsid w:val="00C53567"/>
    <w:rsid w:val="00C539EE"/>
    <w:rsid w:val="00C53A6E"/>
    <w:rsid w:val="00C5417D"/>
    <w:rsid w:val="00C5542C"/>
    <w:rsid w:val="00C557D5"/>
    <w:rsid w:val="00C567EF"/>
    <w:rsid w:val="00C57224"/>
    <w:rsid w:val="00C5787D"/>
    <w:rsid w:val="00C57DD7"/>
    <w:rsid w:val="00C60352"/>
    <w:rsid w:val="00C60F93"/>
    <w:rsid w:val="00C6229F"/>
    <w:rsid w:val="00C63028"/>
    <w:rsid w:val="00C63C13"/>
    <w:rsid w:val="00C63D9D"/>
    <w:rsid w:val="00C64AC8"/>
    <w:rsid w:val="00C65187"/>
    <w:rsid w:val="00C66850"/>
    <w:rsid w:val="00C66DA8"/>
    <w:rsid w:val="00C673AB"/>
    <w:rsid w:val="00C706CB"/>
    <w:rsid w:val="00C7085E"/>
    <w:rsid w:val="00C70B88"/>
    <w:rsid w:val="00C70BBD"/>
    <w:rsid w:val="00C71233"/>
    <w:rsid w:val="00C71263"/>
    <w:rsid w:val="00C71503"/>
    <w:rsid w:val="00C71B70"/>
    <w:rsid w:val="00C71D78"/>
    <w:rsid w:val="00C73342"/>
    <w:rsid w:val="00C73C6D"/>
    <w:rsid w:val="00C740EB"/>
    <w:rsid w:val="00C74455"/>
    <w:rsid w:val="00C76566"/>
    <w:rsid w:val="00C76C62"/>
    <w:rsid w:val="00C77A84"/>
    <w:rsid w:val="00C811CE"/>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6506"/>
    <w:rsid w:val="00C9704E"/>
    <w:rsid w:val="00CA1291"/>
    <w:rsid w:val="00CA1AFF"/>
    <w:rsid w:val="00CA2297"/>
    <w:rsid w:val="00CA2B1E"/>
    <w:rsid w:val="00CA3D96"/>
    <w:rsid w:val="00CA5524"/>
    <w:rsid w:val="00CA665E"/>
    <w:rsid w:val="00CA6F8F"/>
    <w:rsid w:val="00CA73A9"/>
    <w:rsid w:val="00CA7442"/>
    <w:rsid w:val="00CB025E"/>
    <w:rsid w:val="00CB2697"/>
    <w:rsid w:val="00CB2752"/>
    <w:rsid w:val="00CB3561"/>
    <w:rsid w:val="00CB36C7"/>
    <w:rsid w:val="00CB4320"/>
    <w:rsid w:val="00CB5A18"/>
    <w:rsid w:val="00CB631D"/>
    <w:rsid w:val="00CB6CE8"/>
    <w:rsid w:val="00CB70D9"/>
    <w:rsid w:val="00CB71B1"/>
    <w:rsid w:val="00CB7EA1"/>
    <w:rsid w:val="00CC096A"/>
    <w:rsid w:val="00CC0C49"/>
    <w:rsid w:val="00CC0DB2"/>
    <w:rsid w:val="00CC0F7E"/>
    <w:rsid w:val="00CC1EA3"/>
    <w:rsid w:val="00CC1EE5"/>
    <w:rsid w:val="00CC2C68"/>
    <w:rsid w:val="00CC2CFF"/>
    <w:rsid w:val="00CC3385"/>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87A"/>
    <w:rsid w:val="00CD4FC9"/>
    <w:rsid w:val="00CD57A5"/>
    <w:rsid w:val="00CD692D"/>
    <w:rsid w:val="00CE001E"/>
    <w:rsid w:val="00CE0121"/>
    <w:rsid w:val="00CE015A"/>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7B3"/>
    <w:rsid w:val="00D05A31"/>
    <w:rsid w:val="00D05F8D"/>
    <w:rsid w:val="00D06C5E"/>
    <w:rsid w:val="00D07849"/>
    <w:rsid w:val="00D10781"/>
    <w:rsid w:val="00D10C2E"/>
    <w:rsid w:val="00D10CB8"/>
    <w:rsid w:val="00D11254"/>
    <w:rsid w:val="00D112DA"/>
    <w:rsid w:val="00D1192B"/>
    <w:rsid w:val="00D12994"/>
    <w:rsid w:val="00D12EC0"/>
    <w:rsid w:val="00D13033"/>
    <w:rsid w:val="00D13B60"/>
    <w:rsid w:val="00D14325"/>
    <w:rsid w:val="00D143DC"/>
    <w:rsid w:val="00D15013"/>
    <w:rsid w:val="00D1504B"/>
    <w:rsid w:val="00D15345"/>
    <w:rsid w:val="00D15940"/>
    <w:rsid w:val="00D15A61"/>
    <w:rsid w:val="00D166E8"/>
    <w:rsid w:val="00D16F3F"/>
    <w:rsid w:val="00D17345"/>
    <w:rsid w:val="00D173C5"/>
    <w:rsid w:val="00D175AC"/>
    <w:rsid w:val="00D17B56"/>
    <w:rsid w:val="00D20550"/>
    <w:rsid w:val="00D20E7B"/>
    <w:rsid w:val="00D214FF"/>
    <w:rsid w:val="00D21B8E"/>
    <w:rsid w:val="00D21DB1"/>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4B"/>
    <w:rsid w:val="00D418AC"/>
    <w:rsid w:val="00D4252C"/>
    <w:rsid w:val="00D42717"/>
    <w:rsid w:val="00D4272B"/>
    <w:rsid w:val="00D428BC"/>
    <w:rsid w:val="00D42CE8"/>
    <w:rsid w:val="00D42E20"/>
    <w:rsid w:val="00D43674"/>
    <w:rsid w:val="00D44897"/>
    <w:rsid w:val="00D45082"/>
    <w:rsid w:val="00D4581D"/>
    <w:rsid w:val="00D45A12"/>
    <w:rsid w:val="00D45FE2"/>
    <w:rsid w:val="00D4635E"/>
    <w:rsid w:val="00D46B60"/>
    <w:rsid w:val="00D473B5"/>
    <w:rsid w:val="00D474B6"/>
    <w:rsid w:val="00D47C9F"/>
    <w:rsid w:val="00D47E35"/>
    <w:rsid w:val="00D47E94"/>
    <w:rsid w:val="00D517CF"/>
    <w:rsid w:val="00D51DD8"/>
    <w:rsid w:val="00D53060"/>
    <w:rsid w:val="00D53179"/>
    <w:rsid w:val="00D54ED1"/>
    <w:rsid w:val="00D55122"/>
    <w:rsid w:val="00D55550"/>
    <w:rsid w:val="00D55AD2"/>
    <w:rsid w:val="00D57A21"/>
    <w:rsid w:val="00D57C94"/>
    <w:rsid w:val="00D601EE"/>
    <w:rsid w:val="00D61118"/>
    <w:rsid w:val="00D61381"/>
    <w:rsid w:val="00D61A81"/>
    <w:rsid w:val="00D623DB"/>
    <w:rsid w:val="00D62928"/>
    <w:rsid w:val="00D654AB"/>
    <w:rsid w:val="00D667D8"/>
    <w:rsid w:val="00D66C7A"/>
    <w:rsid w:val="00D66E00"/>
    <w:rsid w:val="00D6713E"/>
    <w:rsid w:val="00D6763B"/>
    <w:rsid w:val="00D6772B"/>
    <w:rsid w:val="00D67F6F"/>
    <w:rsid w:val="00D700C5"/>
    <w:rsid w:val="00D7138B"/>
    <w:rsid w:val="00D7277A"/>
    <w:rsid w:val="00D72806"/>
    <w:rsid w:val="00D7361B"/>
    <w:rsid w:val="00D739BB"/>
    <w:rsid w:val="00D74258"/>
    <w:rsid w:val="00D75E77"/>
    <w:rsid w:val="00D76188"/>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359A"/>
    <w:rsid w:val="00D95B67"/>
    <w:rsid w:val="00D95CB6"/>
    <w:rsid w:val="00D96804"/>
    <w:rsid w:val="00D97111"/>
    <w:rsid w:val="00D97819"/>
    <w:rsid w:val="00D97F09"/>
    <w:rsid w:val="00DA044D"/>
    <w:rsid w:val="00DA0A61"/>
    <w:rsid w:val="00DA0FA9"/>
    <w:rsid w:val="00DA121F"/>
    <w:rsid w:val="00DA1296"/>
    <w:rsid w:val="00DA1A4F"/>
    <w:rsid w:val="00DA25AB"/>
    <w:rsid w:val="00DA475A"/>
    <w:rsid w:val="00DA4835"/>
    <w:rsid w:val="00DA6837"/>
    <w:rsid w:val="00DA7B10"/>
    <w:rsid w:val="00DB01FA"/>
    <w:rsid w:val="00DB0422"/>
    <w:rsid w:val="00DB0499"/>
    <w:rsid w:val="00DB0581"/>
    <w:rsid w:val="00DB08A5"/>
    <w:rsid w:val="00DB116C"/>
    <w:rsid w:val="00DB11FD"/>
    <w:rsid w:val="00DB3045"/>
    <w:rsid w:val="00DB3245"/>
    <w:rsid w:val="00DB3C27"/>
    <w:rsid w:val="00DB60D1"/>
    <w:rsid w:val="00DB62B8"/>
    <w:rsid w:val="00DB6C47"/>
    <w:rsid w:val="00DB770B"/>
    <w:rsid w:val="00DB7E5B"/>
    <w:rsid w:val="00DC215D"/>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28E2"/>
    <w:rsid w:val="00DD3060"/>
    <w:rsid w:val="00DD42CE"/>
    <w:rsid w:val="00DD4AD9"/>
    <w:rsid w:val="00DD5361"/>
    <w:rsid w:val="00DD6031"/>
    <w:rsid w:val="00DD69A4"/>
    <w:rsid w:val="00DD6C73"/>
    <w:rsid w:val="00DD775F"/>
    <w:rsid w:val="00DE022C"/>
    <w:rsid w:val="00DE19D7"/>
    <w:rsid w:val="00DE3C37"/>
    <w:rsid w:val="00DE3EC1"/>
    <w:rsid w:val="00DE40AB"/>
    <w:rsid w:val="00DE545C"/>
    <w:rsid w:val="00DE58C2"/>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A51"/>
    <w:rsid w:val="00E00745"/>
    <w:rsid w:val="00E009B5"/>
    <w:rsid w:val="00E0166C"/>
    <w:rsid w:val="00E02EE1"/>
    <w:rsid w:val="00E034F8"/>
    <w:rsid w:val="00E03869"/>
    <w:rsid w:val="00E0399E"/>
    <w:rsid w:val="00E0462A"/>
    <w:rsid w:val="00E04D08"/>
    <w:rsid w:val="00E05CAA"/>
    <w:rsid w:val="00E06FC2"/>
    <w:rsid w:val="00E1030D"/>
    <w:rsid w:val="00E11FD5"/>
    <w:rsid w:val="00E12128"/>
    <w:rsid w:val="00E1238A"/>
    <w:rsid w:val="00E12736"/>
    <w:rsid w:val="00E1296A"/>
    <w:rsid w:val="00E12F35"/>
    <w:rsid w:val="00E13418"/>
    <w:rsid w:val="00E162B4"/>
    <w:rsid w:val="00E176D9"/>
    <w:rsid w:val="00E17B52"/>
    <w:rsid w:val="00E202E7"/>
    <w:rsid w:val="00E216FD"/>
    <w:rsid w:val="00E21CD2"/>
    <w:rsid w:val="00E21E41"/>
    <w:rsid w:val="00E2315B"/>
    <w:rsid w:val="00E23209"/>
    <w:rsid w:val="00E258FC"/>
    <w:rsid w:val="00E25AE6"/>
    <w:rsid w:val="00E25C7A"/>
    <w:rsid w:val="00E263C0"/>
    <w:rsid w:val="00E26494"/>
    <w:rsid w:val="00E26737"/>
    <w:rsid w:val="00E30487"/>
    <w:rsid w:val="00E3086A"/>
    <w:rsid w:val="00E31882"/>
    <w:rsid w:val="00E31CC3"/>
    <w:rsid w:val="00E323CA"/>
    <w:rsid w:val="00E328B1"/>
    <w:rsid w:val="00E334D9"/>
    <w:rsid w:val="00E338F9"/>
    <w:rsid w:val="00E33D46"/>
    <w:rsid w:val="00E34029"/>
    <w:rsid w:val="00E3636D"/>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B5E"/>
    <w:rsid w:val="00E44EC0"/>
    <w:rsid w:val="00E4530F"/>
    <w:rsid w:val="00E45A45"/>
    <w:rsid w:val="00E45EE9"/>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270"/>
    <w:rsid w:val="00E95C15"/>
    <w:rsid w:val="00E95F2D"/>
    <w:rsid w:val="00E95F95"/>
    <w:rsid w:val="00E967F3"/>
    <w:rsid w:val="00E96AAF"/>
    <w:rsid w:val="00E96B76"/>
    <w:rsid w:val="00EA0374"/>
    <w:rsid w:val="00EA06F3"/>
    <w:rsid w:val="00EA0AB3"/>
    <w:rsid w:val="00EA1FA6"/>
    <w:rsid w:val="00EA428E"/>
    <w:rsid w:val="00EA4D93"/>
    <w:rsid w:val="00EA4ED1"/>
    <w:rsid w:val="00EA5755"/>
    <w:rsid w:val="00EB0F05"/>
    <w:rsid w:val="00EB1506"/>
    <w:rsid w:val="00EB1773"/>
    <w:rsid w:val="00EB1B40"/>
    <w:rsid w:val="00EB3442"/>
    <w:rsid w:val="00EB5081"/>
    <w:rsid w:val="00EB545F"/>
    <w:rsid w:val="00EB66A3"/>
    <w:rsid w:val="00EB66A9"/>
    <w:rsid w:val="00EB69C9"/>
    <w:rsid w:val="00EB71E8"/>
    <w:rsid w:val="00EC0444"/>
    <w:rsid w:val="00EC2462"/>
    <w:rsid w:val="00EC2BC4"/>
    <w:rsid w:val="00EC4E58"/>
    <w:rsid w:val="00EC5ACF"/>
    <w:rsid w:val="00EC60DE"/>
    <w:rsid w:val="00EC6546"/>
    <w:rsid w:val="00EC75D7"/>
    <w:rsid w:val="00EC78D6"/>
    <w:rsid w:val="00EC78F4"/>
    <w:rsid w:val="00ED02A0"/>
    <w:rsid w:val="00ED06CE"/>
    <w:rsid w:val="00ED14A7"/>
    <w:rsid w:val="00ED1FB0"/>
    <w:rsid w:val="00ED202A"/>
    <w:rsid w:val="00ED22E9"/>
    <w:rsid w:val="00ED23EC"/>
    <w:rsid w:val="00ED250D"/>
    <w:rsid w:val="00ED271A"/>
    <w:rsid w:val="00ED287C"/>
    <w:rsid w:val="00ED2F92"/>
    <w:rsid w:val="00ED2FBF"/>
    <w:rsid w:val="00ED35BA"/>
    <w:rsid w:val="00ED43F5"/>
    <w:rsid w:val="00ED49DB"/>
    <w:rsid w:val="00ED532A"/>
    <w:rsid w:val="00ED57FB"/>
    <w:rsid w:val="00ED5C85"/>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EF72C5"/>
    <w:rsid w:val="00F00DFF"/>
    <w:rsid w:val="00F00F01"/>
    <w:rsid w:val="00F00FD7"/>
    <w:rsid w:val="00F01B94"/>
    <w:rsid w:val="00F03501"/>
    <w:rsid w:val="00F037D8"/>
    <w:rsid w:val="00F048E7"/>
    <w:rsid w:val="00F052EB"/>
    <w:rsid w:val="00F057AB"/>
    <w:rsid w:val="00F06834"/>
    <w:rsid w:val="00F06FF5"/>
    <w:rsid w:val="00F10141"/>
    <w:rsid w:val="00F11139"/>
    <w:rsid w:val="00F1188F"/>
    <w:rsid w:val="00F11CFD"/>
    <w:rsid w:val="00F121C3"/>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4AF5"/>
    <w:rsid w:val="00F35976"/>
    <w:rsid w:val="00F36566"/>
    <w:rsid w:val="00F368C7"/>
    <w:rsid w:val="00F36C1F"/>
    <w:rsid w:val="00F41B4E"/>
    <w:rsid w:val="00F43215"/>
    <w:rsid w:val="00F44137"/>
    <w:rsid w:val="00F443CD"/>
    <w:rsid w:val="00F447D5"/>
    <w:rsid w:val="00F44817"/>
    <w:rsid w:val="00F4526B"/>
    <w:rsid w:val="00F455CC"/>
    <w:rsid w:val="00F457A9"/>
    <w:rsid w:val="00F45A66"/>
    <w:rsid w:val="00F46A9C"/>
    <w:rsid w:val="00F46CDA"/>
    <w:rsid w:val="00F46E30"/>
    <w:rsid w:val="00F470E5"/>
    <w:rsid w:val="00F475FE"/>
    <w:rsid w:val="00F47E6F"/>
    <w:rsid w:val="00F5001E"/>
    <w:rsid w:val="00F5023B"/>
    <w:rsid w:val="00F512E0"/>
    <w:rsid w:val="00F513C5"/>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401"/>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479C"/>
    <w:rsid w:val="00F95480"/>
    <w:rsid w:val="00F96DC1"/>
    <w:rsid w:val="00FA01D2"/>
    <w:rsid w:val="00FA0334"/>
    <w:rsid w:val="00FA0AB1"/>
    <w:rsid w:val="00FA1427"/>
    <w:rsid w:val="00FA211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273D"/>
    <w:rsid w:val="00FB2EC5"/>
    <w:rsid w:val="00FB3C60"/>
    <w:rsid w:val="00FB4418"/>
    <w:rsid w:val="00FB4791"/>
    <w:rsid w:val="00FB4962"/>
    <w:rsid w:val="00FB4A26"/>
    <w:rsid w:val="00FB53BE"/>
    <w:rsid w:val="00FB6216"/>
    <w:rsid w:val="00FB72B6"/>
    <w:rsid w:val="00FC0F62"/>
    <w:rsid w:val="00FC2F49"/>
    <w:rsid w:val="00FC2F69"/>
    <w:rsid w:val="00FC3528"/>
    <w:rsid w:val="00FC38F8"/>
    <w:rsid w:val="00FC42F2"/>
    <w:rsid w:val="00FC449D"/>
    <w:rsid w:val="00FC4FE7"/>
    <w:rsid w:val="00FC58B6"/>
    <w:rsid w:val="00FC5E00"/>
    <w:rsid w:val="00FC783E"/>
    <w:rsid w:val="00FD0E5B"/>
    <w:rsid w:val="00FD18B2"/>
    <w:rsid w:val="00FD20D3"/>
    <w:rsid w:val="00FD25D5"/>
    <w:rsid w:val="00FD2B5F"/>
    <w:rsid w:val="00FD336D"/>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0583"/>
    <w:rsid w:val="00FF1625"/>
    <w:rsid w:val="00FF1FEF"/>
    <w:rsid w:val="00FF2747"/>
    <w:rsid w:val="00FF3865"/>
    <w:rsid w:val="00FF4131"/>
    <w:rsid w:val="00FF4D4F"/>
    <w:rsid w:val="00FF6C56"/>
    <w:rsid w:val="00FF7A17"/>
    <w:rsid w:val="0138BB32"/>
    <w:rsid w:val="0584BB7D"/>
    <w:rsid w:val="05E6B783"/>
    <w:rsid w:val="07AB3494"/>
    <w:rsid w:val="09155697"/>
    <w:rsid w:val="0B49F9A9"/>
    <w:rsid w:val="0C7447E4"/>
    <w:rsid w:val="0D253A9C"/>
    <w:rsid w:val="0EB3A372"/>
    <w:rsid w:val="138CE90E"/>
    <w:rsid w:val="13B92337"/>
    <w:rsid w:val="13FFD6B0"/>
    <w:rsid w:val="15575866"/>
    <w:rsid w:val="18B54E7B"/>
    <w:rsid w:val="1B5D148F"/>
    <w:rsid w:val="1BD329D6"/>
    <w:rsid w:val="1E36A840"/>
    <w:rsid w:val="1F9DC9EF"/>
    <w:rsid w:val="21E9D1D1"/>
    <w:rsid w:val="22350C8F"/>
    <w:rsid w:val="24D5C4CB"/>
    <w:rsid w:val="25BB4E0D"/>
    <w:rsid w:val="26495C6F"/>
    <w:rsid w:val="276BDFB3"/>
    <w:rsid w:val="27AD779B"/>
    <w:rsid w:val="27DBF1C3"/>
    <w:rsid w:val="285FC8C8"/>
    <w:rsid w:val="29DA607F"/>
    <w:rsid w:val="2CCDD36B"/>
    <w:rsid w:val="2EE03F34"/>
    <w:rsid w:val="2F4DD8D4"/>
    <w:rsid w:val="35774770"/>
    <w:rsid w:val="38F58051"/>
    <w:rsid w:val="3B89132E"/>
    <w:rsid w:val="3CB963EC"/>
    <w:rsid w:val="3EC96A6F"/>
    <w:rsid w:val="400A5824"/>
    <w:rsid w:val="429426E6"/>
    <w:rsid w:val="435D8774"/>
    <w:rsid w:val="43BCE39F"/>
    <w:rsid w:val="49C3EA41"/>
    <w:rsid w:val="49ED407C"/>
    <w:rsid w:val="4AE699EC"/>
    <w:rsid w:val="4B0288E6"/>
    <w:rsid w:val="4C94C38B"/>
    <w:rsid w:val="4F013529"/>
    <w:rsid w:val="4F04A71F"/>
    <w:rsid w:val="58577B3A"/>
    <w:rsid w:val="58D48DD2"/>
    <w:rsid w:val="5A78490E"/>
    <w:rsid w:val="60A0E7AB"/>
    <w:rsid w:val="614BF083"/>
    <w:rsid w:val="6206F9DF"/>
    <w:rsid w:val="6412D17A"/>
    <w:rsid w:val="681273EB"/>
    <w:rsid w:val="6EBBF2A2"/>
    <w:rsid w:val="6F47C847"/>
    <w:rsid w:val="6F8900C1"/>
    <w:rsid w:val="71EAE161"/>
    <w:rsid w:val="72FF49F5"/>
    <w:rsid w:val="7481F859"/>
    <w:rsid w:val="75B08332"/>
    <w:rsid w:val="75DA9FD1"/>
    <w:rsid w:val="7C5948CF"/>
    <w:rsid w:val="7FE1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74FE"/>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E75B0"/>
    <w:rPr>
      <w:color w:val="605E5C"/>
      <w:shd w:val="clear" w:color="auto" w:fill="E1DFDD"/>
    </w:rPr>
  </w:style>
  <w:style w:type="paragraph" w:customStyle="1" w:styleId="xmsonormal">
    <w:name w:val="x_msonormal"/>
    <w:basedOn w:val="Normal"/>
    <w:rsid w:val="002E26C0"/>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89495953">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0709349">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argyll-bute.gov.uk/moderngov/documents/s226932/UPDATE%20ON%20MEASURES%20TO%20PROTECT%20AGAINST%20ROCKFALLS%20ON%20B8035%20GRIBUN%20MULL.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rgyll-bute.gov.uk/my-council/app-support/ris-member-briefing-notes-2025"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92BDC-6520-41E8-B41C-64ED44A2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1359</Words>
  <Characters>7752</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Alderson, Anna</cp:lastModifiedBy>
  <cp:revision>2</cp:revision>
  <cp:lastPrinted>2023-02-10T11:47:00Z</cp:lastPrinted>
  <dcterms:created xsi:type="dcterms:W3CDTF">2025-12-16T14:10:00Z</dcterms:created>
  <dcterms:modified xsi:type="dcterms:W3CDTF">2025-12-16T14:10:00Z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