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F11ED" w:rsidRPr="00681466" w:rsidRDefault="00B0203B">
      <w:pPr>
        <w:rPr>
          <w:rFonts w:asciiTheme="minorHAnsi" w:hAnsiTheme="minorHAnsi" w:cstheme="minorHAnsi"/>
          <w:sz w:val="24"/>
          <w:szCs w:val="24"/>
        </w:rPr>
      </w:pPr>
      <w:r w:rsidRPr="009F4CC6">
        <w:rPr>
          <w:rFonts w:asciiTheme="minorHAnsi" w:hAnsiTheme="minorHAnsi" w:cstheme="minorHAnsi"/>
          <w:noProof/>
          <w:sz w:val="24"/>
          <w:szCs w:val="24"/>
          <w:lang w:eastAsia="en-GB"/>
        </w:rPr>
        <mc:AlternateContent>
          <mc:Choice Requires="wps">
            <w:drawing>
              <wp:anchor distT="0" distB="0" distL="114300" distR="114300" simplePos="0" relativeHeight="251650048" behindDoc="0" locked="0" layoutInCell="1" allowOverlap="1" wp14:anchorId="13DAFC2F" wp14:editId="53095E08">
                <wp:simplePos x="0" y="0"/>
                <wp:positionH relativeFrom="margin">
                  <wp:align>left</wp:align>
                </wp:positionH>
                <wp:positionV relativeFrom="margin">
                  <wp:posOffset>1905</wp:posOffset>
                </wp:positionV>
                <wp:extent cx="5153660" cy="14922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1492250"/>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A145EF">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004A3B3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06</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4A3B3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4A3B3B" w:rsidRPr="004A3B3B">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w:t>
                            </w:r>
                            <w:r w:rsidR="004A3B3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August</w:t>
                            </w:r>
                            <w:r w:rsidR="003C2CF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2025</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AFC2F" id="_x0000_t202" coordsize="21600,21600" o:spt="202" path="m,l,21600r21600,l21600,xe">
                <v:stroke joinstyle="miter"/>
                <v:path gradientshapeok="t" o:connecttype="rect"/>
              </v:shapetype>
              <v:shape id="Text Box 3" o:spid="_x0000_s1026" type="#_x0000_t202" style="position:absolute;margin-left:0;margin-top:.15pt;width:405.8pt;height:117.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A145EF">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004A3B3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06</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4A3B3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4A3B3B" w:rsidRPr="004A3B3B">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w:t>
                      </w:r>
                      <w:r w:rsidR="004A3B3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August</w:t>
                      </w:r>
                      <w:r w:rsidR="003C2CF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2025</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C57224" w:rsidRPr="009F4CC6">
        <w:rPr>
          <w:rFonts w:asciiTheme="minorHAnsi" w:hAnsiTheme="minorHAnsi" w:cstheme="minorHAnsi"/>
          <w:b/>
          <w:noProof/>
          <w:color w:val="0070C0"/>
          <w:sz w:val="24"/>
          <w:szCs w:val="24"/>
          <w:lang w:eastAsia="en-GB"/>
        </w:rPr>
        <w:drawing>
          <wp:anchor distT="0" distB="0" distL="114300" distR="114300" simplePos="0" relativeHeight="251651072" behindDoc="1" locked="0" layoutInCell="1" allowOverlap="1" wp14:anchorId="29693345" wp14:editId="43E0BA27">
            <wp:simplePos x="0" y="0"/>
            <wp:positionH relativeFrom="margin">
              <wp:posOffset>4646930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743">
        <w:rPr>
          <w:rFonts w:asciiTheme="minorHAnsi" w:hAnsiTheme="minorHAnsi" w:cstheme="minorHAnsi"/>
          <w:sz w:val="24"/>
          <w:szCs w:val="24"/>
        </w:rPr>
        <w:t>All</w:t>
      </w:r>
      <w:r>
        <w:rPr>
          <w:rFonts w:asciiTheme="minorHAnsi" w:hAnsiTheme="minorHAnsi" w:cstheme="minorHAnsi"/>
          <w:sz w:val="24"/>
          <w:szCs w:val="24"/>
        </w:rPr>
        <w:t xml:space="preserve"> </w:t>
      </w:r>
      <w:r w:rsidR="00B27219">
        <w:rPr>
          <w:rFonts w:asciiTheme="minorHAnsi" w:hAnsiTheme="minorHAnsi" w:cstheme="minorHAnsi"/>
          <w:sz w:val="24"/>
          <w:szCs w:val="24"/>
        </w:rPr>
        <w:t xml:space="preserve">of this year’s previous </w:t>
      </w:r>
      <w:r>
        <w:rPr>
          <w:rFonts w:asciiTheme="minorHAnsi" w:hAnsiTheme="minorHAnsi" w:cstheme="minorHAnsi"/>
          <w:sz w:val="24"/>
          <w:szCs w:val="24"/>
        </w:rPr>
        <w:t>weekly briefings can be accessed</w:t>
      </w:r>
      <w:r w:rsidR="00B27219">
        <w:rPr>
          <w:rFonts w:asciiTheme="minorHAnsi" w:hAnsiTheme="minorHAnsi" w:cstheme="minorHAnsi"/>
          <w:sz w:val="24"/>
          <w:szCs w:val="24"/>
        </w:rPr>
        <w:t xml:space="preserve"> in order</w:t>
      </w:r>
      <w:r>
        <w:rPr>
          <w:rFonts w:asciiTheme="minorHAnsi" w:hAnsiTheme="minorHAnsi" w:cstheme="minorHAnsi"/>
          <w:sz w:val="24"/>
          <w:szCs w:val="24"/>
        </w:rPr>
        <w:t xml:space="preserve"> </w:t>
      </w:r>
      <w:hyperlink r:id="rId9" w:history="1">
        <w:r w:rsidRPr="00B0203B">
          <w:rPr>
            <w:rStyle w:val="Hyperlink"/>
            <w:rFonts w:asciiTheme="minorHAnsi" w:hAnsiTheme="minorHAnsi" w:cstheme="minorHAnsi"/>
            <w:sz w:val="24"/>
            <w:szCs w:val="24"/>
          </w:rPr>
          <w:t>here</w:t>
        </w:r>
      </w:hyperlink>
      <w:r>
        <w:rPr>
          <w:rFonts w:asciiTheme="minorHAnsi" w:hAnsiTheme="minorHAnsi" w:cstheme="minorHAnsi"/>
          <w:sz w:val="24"/>
          <w:szCs w:val="24"/>
        </w:rPr>
        <w:t xml:space="preserve"> </w:t>
      </w:r>
    </w:p>
    <w:p w:rsidR="00CD420C" w:rsidRPr="009F4CC6" w:rsidRDefault="00CD420C">
      <w:pPr>
        <w:rPr>
          <w:rFonts w:asciiTheme="minorHAnsi" w:hAnsiTheme="minorHAnsi" w:cstheme="minorHAnsi"/>
          <w:sz w:val="24"/>
          <w:szCs w:val="24"/>
        </w:rPr>
      </w:pPr>
    </w:p>
    <w:tbl>
      <w:tblPr>
        <w:tblStyle w:val="TableGrid"/>
        <w:tblW w:w="14318" w:type="dxa"/>
        <w:tblInd w:w="-289" w:type="dxa"/>
        <w:tblLayout w:type="fixed"/>
        <w:tblLook w:val="04A0" w:firstRow="1" w:lastRow="0" w:firstColumn="1" w:lastColumn="0" w:noHBand="0" w:noVBand="1"/>
      </w:tblPr>
      <w:tblGrid>
        <w:gridCol w:w="2675"/>
        <w:gridCol w:w="3421"/>
        <w:gridCol w:w="2920"/>
        <w:gridCol w:w="2584"/>
        <w:gridCol w:w="2718"/>
      </w:tblGrid>
      <w:tr w:rsidR="004F4386" w:rsidRPr="009F4CC6" w:rsidTr="004F4386">
        <w:trPr>
          <w:trHeight w:val="560"/>
        </w:trPr>
        <w:tc>
          <w:tcPr>
            <w:tcW w:w="2675" w:type="dxa"/>
            <w:shd w:val="clear" w:color="auto" w:fill="D9D9D9" w:themeFill="background1" w:themeFillShade="D9"/>
          </w:tcPr>
          <w:p w:rsidR="00C5542C" w:rsidRPr="009F4CC6" w:rsidRDefault="00C5542C" w:rsidP="00B11992">
            <w:pPr>
              <w:rPr>
                <w:rFonts w:asciiTheme="minorHAnsi" w:eastAsia="Times New Roman" w:hAnsiTheme="minorHAnsi" w:cstheme="minorHAnsi"/>
                <w:color w:val="FF0000"/>
                <w:sz w:val="24"/>
                <w:szCs w:val="24"/>
                <w:lang w:eastAsia="en-GB"/>
              </w:rPr>
            </w:pPr>
            <w:r w:rsidRPr="009F4CC6">
              <w:rPr>
                <w:rFonts w:asciiTheme="minorHAnsi" w:hAnsiTheme="minorHAnsi" w:cstheme="minorHAnsi"/>
                <w:b/>
                <w:sz w:val="24"/>
                <w:szCs w:val="24"/>
              </w:rPr>
              <w:t>Oban, Lorn and the Isles</w:t>
            </w:r>
          </w:p>
        </w:tc>
        <w:tc>
          <w:tcPr>
            <w:tcW w:w="3421" w:type="dxa"/>
            <w:shd w:val="clear" w:color="auto" w:fill="D9D9D9" w:themeFill="background1" w:themeFillShade="D9"/>
          </w:tcPr>
          <w:p w:rsidR="00C5542C" w:rsidRPr="009F4CC6" w:rsidRDefault="00C5542C" w:rsidP="00A42F79">
            <w:pPr>
              <w:rPr>
                <w:rFonts w:asciiTheme="minorHAnsi" w:hAnsiTheme="minorHAnsi" w:cstheme="minorHAnsi"/>
                <w:sz w:val="24"/>
                <w:szCs w:val="24"/>
              </w:rPr>
            </w:pPr>
            <w:r w:rsidRPr="00B86EFF">
              <w:rPr>
                <w:rFonts w:asciiTheme="minorHAnsi" w:hAnsiTheme="minorHAnsi" w:cstheme="minorHAnsi"/>
                <w:b/>
                <w:sz w:val="24"/>
                <w:szCs w:val="24"/>
              </w:rPr>
              <w:t>Helensburgh and Lomond</w:t>
            </w:r>
          </w:p>
        </w:tc>
        <w:tc>
          <w:tcPr>
            <w:tcW w:w="2920" w:type="dxa"/>
            <w:shd w:val="clear" w:color="auto" w:fill="D9D9D9" w:themeFill="background1" w:themeFillShade="D9"/>
          </w:tcPr>
          <w:p w:rsidR="00C5542C" w:rsidRPr="009F4CC6" w:rsidRDefault="00C5542C" w:rsidP="00CF2552">
            <w:pPr>
              <w:rPr>
                <w:rFonts w:asciiTheme="minorHAnsi" w:hAnsiTheme="minorHAnsi" w:cstheme="minorHAnsi"/>
                <w:sz w:val="24"/>
                <w:szCs w:val="24"/>
              </w:rPr>
            </w:pPr>
            <w:r w:rsidRPr="009F4CC6">
              <w:rPr>
                <w:rFonts w:asciiTheme="minorHAnsi" w:hAnsiTheme="minorHAnsi" w:cstheme="minorHAnsi"/>
                <w:b/>
                <w:sz w:val="24"/>
                <w:szCs w:val="24"/>
              </w:rPr>
              <w:t>Mid-Argyll, Kintyre and the Islands</w:t>
            </w:r>
          </w:p>
        </w:tc>
        <w:tc>
          <w:tcPr>
            <w:tcW w:w="2584" w:type="dxa"/>
            <w:shd w:val="clear" w:color="auto" w:fill="D9D9D9" w:themeFill="background1" w:themeFillShade="D9"/>
          </w:tcPr>
          <w:p w:rsidR="00C5542C" w:rsidRPr="009F4CC6" w:rsidRDefault="00C5542C" w:rsidP="00A43605">
            <w:pPr>
              <w:rPr>
                <w:rFonts w:asciiTheme="minorHAnsi" w:hAnsiTheme="minorHAnsi" w:cstheme="minorHAnsi"/>
                <w:sz w:val="24"/>
                <w:szCs w:val="24"/>
              </w:rPr>
            </w:pPr>
            <w:r w:rsidRPr="009F4CC6">
              <w:rPr>
                <w:rFonts w:asciiTheme="minorHAnsi" w:hAnsiTheme="minorHAnsi" w:cstheme="minorHAnsi"/>
                <w:b/>
                <w:sz w:val="24"/>
                <w:szCs w:val="24"/>
              </w:rPr>
              <w:t>Bute and Cowal</w:t>
            </w:r>
          </w:p>
        </w:tc>
        <w:tc>
          <w:tcPr>
            <w:tcW w:w="2718" w:type="dxa"/>
            <w:shd w:val="clear" w:color="auto" w:fill="D9D9D9" w:themeFill="background1" w:themeFillShade="D9"/>
          </w:tcPr>
          <w:p w:rsidR="00C5542C" w:rsidRPr="009F4CC6" w:rsidRDefault="00C5542C" w:rsidP="00A43605">
            <w:pPr>
              <w:rPr>
                <w:rFonts w:asciiTheme="minorHAnsi" w:hAnsiTheme="minorHAnsi" w:cstheme="minorHAnsi"/>
                <w:b/>
                <w:sz w:val="24"/>
                <w:szCs w:val="24"/>
              </w:rPr>
            </w:pPr>
            <w:r>
              <w:rPr>
                <w:rFonts w:asciiTheme="minorHAnsi" w:hAnsiTheme="minorHAnsi" w:cstheme="minorHAnsi"/>
                <w:b/>
                <w:sz w:val="24"/>
                <w:szCs w:val="24"/>
              </w:rPr>
              <w:t>All areas</w:t>
            </w:r>
          </w:p>
        </w:tc>
      </w:tr>
      <w:tr w:rsidR="004F4386" w:rsidRPr="009F4CC6" w:rsidTr="004F4386">
        <w:trPr>
          <w:trHeight w:val="1125"/>
        </w:trPr>
        <w:tc>
          <w:tcPr>
            <w:tcW w:w="2675" w:type="dxa"/>
          </w:tcPr>
          <w:p w:rsidR="002562CD" w:rsidRPr="002562CD" w:rsidRDefault="002562CD" w:rsidP="00272B0F">
            <w:pPr>
              <w:rPr>
                <w:rFonts w:asciiTheme="minorHAnsi" w:eastAsia="Times New Roman" w:hAnsiTheme="minorHAnsi" w:cstheme="minorHAnsi"/>
                <w:bCs/>
                <w:sz w:val="24"/>
                <w:szCs w:val="24"/>
                <w:lang w:eastAsia="en-GB"/>
              </w:rPr>
            </w:pPr>
          </w:p>
          <w:p w:rsidR="00272B0F" w:rsidRDefault="00272B0F" w:rsidP="00272B0F">
            <w:pPr>
              <w:rPr>
                <w:rFonts w:asciiTheme="minorHAnsi" w:eastAsia="Times New Roman" w:hAnsiTheme="minorHAnsi" w:cstheme="minorHAnsi"/>
                <w:b/>
                <w:bCs/>
                <w:sz w:val="24"/>
                <w:szCs w:val="24"/>
                <w:lang w:eastAsia="en-GB"/>
              </w:rPr>
            </w:pPr>
            <w:r w:rsidRPr="002562CD">
              <w:rPr>
                <w:rFonts w:asciiTheme="minorHAnsi" w:eastAsia="Times New Roman" w:hAnsiTheme="minorHAnsi" w:cstheme="minorHAnsi"/>
                <w:b/>
                <w:bCs/>
                <w:sz w:val="24"/>
                <w:szCs w:val="24"/>
                <w:lang w:eastAsia="en-GB"/>
              </w:rPr>
              <w:t>Roads updates</w:t>
            </w:r>
          </w:p>
          <w:p w:rsidR="00E478E6" w:rsidRDefault="00E478E6" w:rsidP="00272B0F">
            <w:pPr>
              <w:rPr>
                <w:rFonts w:asciiTheme="minorHAnsi" w:eastAsia="Times New Roman" w:hAnsiTheme="minorHAnsi" w:cstheme="minorHAnsi"/>
                <w:b/>
                <w:bCs/>
                <w:sz w:val="24"/>
                <w:szCs w:val="24"/>
                <w:lang w:eastAsia="en-GB"/>
              </w:rPr>
            </w:pPr>
          </w:p>
          <w:p w:rsidR="00315314" w:rsidRPr="00315314" w:rsidRDefault="00315314" w:rsidP="00272B0F">
            <w:pPr>
              <w:rPr>
                <w:rFonts w:asciiTheme="minorHAnsi" w:eastAsia="Times New Roman" w:hAnsiTheme="minorHAnsi" w:cstheme="minorHAnsi"/>
                <w:bCs/>
                <w:sz w:val="24"/>
                <w:szCs w:val="24"/>
                <w:lang w:eastAsia="en-GB"/>
              </w:rPr>
            </w:pPr>
            <w:r w:rsidRPr="00315314">
              <w:rPr>
                <w:rFonts w:asciiTheme="minorHAnsi" w:eastAsia="Times New Roman" w:hAnsiTheme="minorHAnsi" w:cstheme="minorHAnsi"/>
                <w:bCs/>
                <w:sz w:val="24"/>
                <w:szCs w:val="24"/>
                <w:lang w:eastAsia="en-GB"/>
              </w:rPr>
              <w:t xml:space="preserve">The Oban roads team are continuing to provide assistance across other areas to complete key capital surfacing schemes in Mid Argyll and on Bute. </w:t>
            </w:r>
          </w:p>
          <w:p w:rsidR="00315314" w:rsidRPr="00315314" w:rsidRDefault="00315314" w:rsidP="00272B0F">
            <w:pPr>
              <w:rPr>
                <w:rFonts w:asciiTheme="minorHAnsi" w:eastAsia="Times New Roman" w:hAnsiTheme="minorHAnsi" w:cstheme="minorHAnsi"/>
                <w:bCs/>
                <w:sz w:val="24"/>
                <w:szCs w:val="24"/>
                <w:lang w:eastAsia="en-GB"/>
              </w:rPr>
            </w:pPr>
          </w:p>
          <w:p w:rsidR="00315314" w:rsidRPr="00315314" w:rsidRDefault="00315314" w:rsidP="00272B0F">
            <w:pPr>
              <w:rPr>
                <w:rFonts w:asciiTheme="minorHAnsi" w:eastAsia="Times New Roman" w:hAnsiTheme="minorHAnsi" w:cstheme="minorHAnsi"/>
                <w:bCs/>
                <w:sz w:val="24"/>
                <w:szCs w:val="24"/>
                <w:lang w:eastAsia="en-GB"/>
              </w:rPr>
            </w:pPr>
            <w:r w:rsidRPr="00315314">
              <w:rPr>
                <w:rFonts w:asciiTheme="minorHAnsi" w:eastAsia="Times New Roman" w:hAnsiTheme="minorHAnsi" w:cstheme="minorHAnsi"/>
                <w:bCs/>
                <w:sz w:val="24"/>
                <w:szCs w:val="24"/>
                <w:lang w:eastAsia="en-GB"/>
              </w:rPr>
              <w:t xml:space="preserve">The focus of works being delivered in the Lorn area this week are safety defects (pothole) repairs. </w:t>
            </w:r>
          </w:p>
          <w:p w:rsidR="00F6498E" w:rsidRPr="00D75F01" w:rsidRDefault="00F6498E" w:rsidP="00484DEF">
            <w:pPr>
              <w:rPr>
                <w:rFonts w:asciiTheme="minorHAnsi" w:eastAsia="Times New Roman" w:hAnsiTheme="minorHAnsi" w:cstheme="minorHAnsi"/>
                <w:bCs/>
                <w:color w:val="FF0000"/>
                <w:sz w:val="24"/>
                <w:szCs w:val="24"/>
                <w:lang w:eastAsia="en-GB"/>
              </w:rPr>
            </w:pPr>
          </w:p>
          <w:p w:rsidR="0095750D" w:rsidRPr="0040065B" w:rsidRDefault="00F461FA" w:rsidP="00484DEF">
            <w:pPr>
              <w:rPr>
                <w:rFonts w:asciiTheme="minorHAnsi" w:eastAsia="Times New Roman" w:hAnsiTheme="minorHAnsi" w:cstheme="minorHAnsi"/>
                <w:b/>
                <w:bCs/>
                <w:sz w:val="24"/>
                <w:szCs w:val="24"/>
                <w:lang w:eastAsia="en-GB"/>
              </w:rPr>
            </w:pPr>
            <w:r w:rsidRPr="0040065B">
              <w:rPr>
                <w:rFonts w:asciiTheme="minorHAnsi" w:eastAsia="Times New Roman" w:hAnsiTheme="minorHAnsi" w:cstheme="minorHAnsi"/>
                <w:b/>
                <w:bCs/>
                <w:sz w:val="24"/>
                <w:szCs w:val="24"/>
                <w:lang w:eastAsia="en-GB"/>
              </w:rPr>
              <w:t>Grubin road closure, Mull</w:t>
            </w:r>
          </w:p>
          <w:p w:rsidR="0095750D" w:rsidRPr="0040065B" w:rsidRDefault="0095750D" w:rsidP="00484DEF">
            <w:pPr>
              <w:rPr>
                <w:rFonts w:asciiTheme="minorHAnsi" w:eastAsia="Times New Roman" w:hAnsiTheme="minorHAnsi" w:cstheme="minorHAnsi"/>
                <w:bCs/>
                <w:sz w:val="24"/>
                <w:szCs w:val="24"/>
                <w:lang w:eastAsia="en-GB"/>
              </w:rPr>
            </w:pPr>
          </w:p>
          <w:p w:rsidR="00315314" w:rsidRDefault="00315314" w:rsidP="00484DEF">
            <w:pPr>
              <w:rPr>
                <w:rFonts w:asciiTheme="minorHAnsi" w:hAnsiTheme="minorHAnsi" w:cstheme="minorHAnsi"/>
                <w:spacing w:val="3"/>
                <w:sz w:val="24"/>
                <w:szCs w:val="24"/>
                <w:shd w:val="clear" w:color="auto" w:fill="FFFFFF"/>
              </w:rPr>
            </w:pPr>
            <w:r>
              <w:rPr>
                <w:rFonts w:asciiTheme="minorHAnsi" w:hAnsiTheme="minorHAnsi" w:cstheme="minorHAnsi"/>
                <w:spacing w:val="3"/>
                <w:sz w:val="24"/>
                <w:szCs w:val="24"/>
                <w:shd w:val="clear" w:color="auto" w:fill="FFFFFF"/>
              </w:rPr>
              <w:lastRenderedPageBreak/>
              <w:t xml:space="preserve">We are at the final selection stage of the tender process for a geotechnical specialist to undertake a drone survey of the affected hillside. The contract should be awarded no later than early next week, after which the contractor will have a four week mobilisation period. The road remains closed in the interests of public safety and we would ask people to take heed of the signage which is in place. </w:t>
            </w:r>
          </w:p>
          <w:p w:rsidR="00315314" w:rsidRDefault="00315314" w:rsidP="00484DEF">
            <w:pPr>
              <w:rPr>
                <w:rFonts w:asciiTheme="minorHAnsi" w:hAnsiTheme="minorHAnsi" w:cstheme="minorHAnsi"/>
                <w:spacing w:val="3"/>
                <w:sz w:val="24"/>
                <w:szCs w:val="24"/>
                <w:shd w:val="clear" w:color="auto" w:fill="FFFFFF"/>
              </w:rPr>
            </w:pPr>
          </w:p>
          <w:p w:rsidR="00F35976" w:rsidRPr="009F4CC6" w:rsidRDefault="00F35976" w:rsidP="00315314">
            <w:pPr>
              <w:rPr>
                <w:rFonts w:asciiTheme="minorHAnsi" w:eastAsia="Times New Roman" w:hAnsiTheme="minorHAnsi" w:cstheme="minorHAnsi"/>
                <w:sz w:val="24"/>
                <w:szCs w:val="24"/>
                <w:lang w:eastAsia="en-GB"/>
              </w:rPr>
            </w:pPr>
          </w:p>
        </w:tc>
        <w:tc>
          <w:tcPr>
            <w:tcW w:w="3421" w:type="dxa"/>
            <w:shd w:val="clear" w:color="auto" w:fill="auto"/>
          </w:tcPr>
          <w:p w:rsidR="002B146C" w:rsidRPr="002A7FD1" w:rsidRDefault="002B146C" w:rsidP="00272B0F"/>
          <w:p w:rsidR="002B146C" w:rsidRPr="002A7FD1" w:rsidRDefault="002B146C" w:rsidP="00272B0F">
            <w:pPr>
              <w:rPr>
                <w:b/>
                <w:sz w:val="24"/>
              </w:rPr>
            </w:pPr>
            <w:r w:rsidRPr="002A7FD1">
              <w:rPr>
                <w:b/>
                <w:sz w:val="24"/>
              </w:rPr>
              <w:t>Roads updates</w:t>
            </w:r>
          </w:p>
          <w:p w:rsidR="002B146C" w:rsidRPr="002A7FD1" w:rsidRDefault="002B146C" w:rsidP="00272B0F">
            <w:pPr>
              <w:rPr>
                <w:rFonts w:asciiTheme="minorHAnsi" w:hAnsiTheme="minorHAnsi" w:cstheme="minorHAnsi"/>
                <w:sz w:val="24"/>
                <w:szCs w:val="24"/>
              </w:rPr>
            </w:pPr>
          </w:p>
          <w:p w:rsidR="00315314" w:rsidRDefault="002E5B60" w:rsidP="002B146C">
            <w:pPr>
              <w:rPr>
                <w:rFonts w:asciiTheme="minorHAnsi" w:hAnsiTheme="minorHAnsi" w:cstheme="minorHAnsi"/>
                <w:sz w:val="24"/>
                <w:szCs w:val="24"/>
              </w:rPr>
            </w:pPr>
            <w:r w:rsidRPr="002A7FD1">
              <w:rPr>
                <w:rFonts w:asciiTheme="minorHAnsi" w:hAnsiTheme="minorHAnsi" w:cstheme="minorHAnsi"/>
                <w:sz w:val="24"/>
                <w:szCs w:val="24"/>
              </w:rPr>
              <w:t xml:space="preserve">The capital </w:t>
            </w:r>
            <w:r w:rsidR="00D109A0" w:rsidRPr="002A7FD1">
              <w:rPr>
                <w:rFonts w:asciiTheme="minorHAnsi" w:hAnsiTheme="minorHAnsi" w:cstheme="minorHAnsi"/>
                <w:sz w:val="24"/>
                <w:szCs w:val="24"/>
              </w:rPr>
              <w:t>surfacing scheme on the A818 Luss Road</w:t>
            </w:r>
            <w:r w:rsidRPr="002A7FD1">
              <w:rPr>
                <w:rFonts w:asciiTheme="minorHAnsi" w:hAnsiTheme="minorHAnsi" w:cstheme="minorHAnsi"/>
                <w:sz w:val="24"/>
                <w:szCs w:val="24"/>
              </w:rPr>
              <w:t xml:space="preserve"> </w:t>
            </w:r>
            <w:r w:rsidR="00315314">
              <w:rPr>
                <w:rFonts w:asciiTheme="minorHAnsi" w:hAnsiTheme="minorHAnsi" w:cstheme="minorHAnsi"/>
                <w:sz w:val="24"/>
                <w:szCs w:val="24"/>
              </w:rPr>
              <w:t xml:space="preserve">has successfully completed this week – below is an image of the new, improved surface. </w:t>
            </w:r>
          </w:p>
          <w:p w:rsidR="00315314" w:rsidRDefault="00315314" w:rsidP="002B146C">
            <w:pPr>
              <w:rPr>
                <w:rFonts w:asciiTheme="minorHAnsi" w:hAnsiTheme="minorHAnsi" w:cstheme="minorHAnsi"/>
                <w:sz w:val="24"/>
                <w:szCs w:val="24"/>
              </w:rPr>
            </w:pPr>
          </w:p>
          <w:p w:rsidR="00315314" w:rsidRDefault="00315314" w:rsidP="00315314">
            <w:pPr>
              <w:jc w:val="center"/>
              <w:rPr>
                <w:rFonts w:asciiTheme="minorHAnsi" w:hAnsiTheme="minorHAnsi" w:cstheme="minorHAnsi"/>
                <w:sz w:val="24"/>
                <w:szCs w:val="24"/>
              </w:rPr>
            </w:pPr>
            <w:r>
              <w:rPr>
                <w:rFonts w:asciiTheme="minorHAnsi" w:hAnsiTheme="minorHAnsi" w:cstheme="minorHAnsi"/>
                <w:noProof/>
                <w:sz w:val="24"/>
                <w:szCs w:val="24"/>
                <w:lang w:eastAsia="en-GB"/>
              </w:rPr>
              <w:drawing>
                <wp:inline distT="0" distB="0" distL="0" distR="0" wp14:anchorId="1F524D13" wp14:editId="3363A2C0">
                  <wp:extent cx="1514630" cy="201461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1838" cy="2024202"/>
                          </a:xfrm>
                          <a:prstGeom prst="rect">
                            <a:avLst/>
                          </a:prstGeom>
                          <a:noFill/>
                        </pic:spPr>
                      </pic:pic>
                    </a:graphicData>
                  </a:graphic>
                </wp:inline>
              </w:drawing>
            </w:r>
          </w:p>
          <w:p w:rsidR="00315314" w:rsidRDefault="00315314" w:rsidP="002B146C">
            <w:pPr>
              <w:rPr>
                <w:rFonts w:asciiTheme="minorHAnsi" w:hAnsiTheme="minorHAnsi" w:cstheme="minorHAnsi"/>
                <w:sz w:val="24"/>
                <w:szCs w:val="24"/>
              </w:rPr>
            </w:pPr>
            <w:r>
              <w:rPr>
                <w:rFonts w:asciiTheme="minorHAnsi" w:hAnsiTheme="minorHAnsi" w:cstheme="minorHAnsi"/>
                <w:sz w:val="24"/>
                <w:szCs w:val="24"/>
              </w:rPr>
              <w:lastRenderedPageBreak/>
              <w:t xml:space="preserve">The lining contractor is booked to reinstate the edge and centre lines in the next fortnight, depending on dry weather of course. </w:t>
            </w:r>
          </w:p>
          <w:p w:rsidR="00315314" w:rsidRDefault="00315314" w:rsidP="002B146C">
            <w:pPr>
              <w:rPr>
                <w:rFonts w:asciiTheme="minorHAnsi" w:hAnsiTheme="minorHAnsi" w:cstheme="minorHAnsi"/>
                <w:sz w:val="24"/>
                <w:szCs w:val="24"/>
              </w:rPr>
            </w:pPr>
          </w:p>
          <w:p w:rsidR="00315314" w:rsidRDefault="00315314" w:rsidP="002B146C">
            <w:pPr>
              <w:rPr>
                <w:rFonts w:asciiTheme="minorHAnsi" w:hAnsiTheme="minorHAnsi" w:cstheme="minorHAnsi"/>
                <w:sz w:val="24"/>
                <w:szCs w:val="24"/>
              </w:rPr>
            </w:pPr>
            <w:r>
              <w:rPr>
                <w:rFonts w:asciiTheme="minorHAnsi" w:hAnsiTheme="minorHAnsi" w:cstheme="minorHAnsi"/>
                <w:sz w:val="24"/>
                <w:szCs w:val="24"/>
              </w:rPr>
              <w:t>Works on Abercrombie Street and Jelico Place have commenced this week and Hardie Hill has been prepared for surfacing – see photo below</w:t>
            </w:r>
          </w:p>
          <w:p w:rsidR="00315314" w:rsidRDefault="00315314" w:rsidP="002B146C">
            <w:pPr>
              <w:rPr>
                <w:rFonts w:asciiTheme="minorHAnsi" w:hAnsiTheme="minorHAnsi" w:cstheme="minorHAnsi"/>
                <w:sz w:val="24"/>
                <w:szCs w:val="24"/>
              </w:rPr>
            </w:pPr>
          </w:p>
          <w:p w:rsidR="00315314" w:rsidRDefault="00315314" w:rsidP="00315314">
            <w:pPr>
              <w:jc w:val="center"/>
              <w:rPr>
                <w:rFonts w:asciiTheme="minorHAnsi" w:hAnsiTheme="minorHAnsi" w:cstheme="minorHAnsi"/>
                <w:sz w:val="24"/>
                <w:szCs w:val="24"/>
              </w:rPr>
            </w:pPr>
            <w:r>
              <w:rPr>
                <w:rFonts w:asciiTheme="minorHAnsi" w:hAnsiTheme="minorHAnsi" w:cstheme="minorHAnsi"/>
                <w:noProof/>
                <w:sz w:val="24"/>
                <w:szCs w:val="24"/>
                <w:lang w:eastAsia="en-GB"/>
              </w:rPr>
              <w:drawing>
                <wp:inline distT="0" distB="0" distL="0" distR="0" wp14:anchorId="10677938" wp14:editId="6CA2082C">
                  <wp:extent cx="1707533" cy="2278665"/>
                  <wp:effectExtent l="0" t="0" r="698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630" cy="2288136"/>
                          </a:xfrm>
                          <a:prstGeom prst="rect">
                            <a:avLst/>
                          </a:prstGeom>
                          <a:noFill/>
                        </pic:spPr>
                      </pic:pic>
                    </a:graphicData>
                  </a:graphic>
                </wp:inline>
              </w:drawing>
            </w:r>
          </w:p>
          <w:p w:rsidR="00315314" w:rsidRDefault="00315314" w:rsidP="002B146C">
            <w:pPr>
              <w:rPr>
                <w:rFonts w:asciiTheme="minorHAnsi" w:hAnsiTheme="minorHAnsi" w:cstheme="minorHAnsi"/>
                <w:sz w:val="24"/>
                <w:szCs w:val="24"/>
              </w:rPr>
            </w:pPr>
          </w:p>
          <w:p w:rsidR="00315314" w:rsidRDefault="00315314" w:rsidP="002B146C">
            <w:pPr>
              <w:rPr>
                <w:rFonts w:asciiTheme="minorHAnsi" w:hAnsiTheme="minorHAnsi" w:cstheme="minorHAnsi"/>
                <w:sz w:val="24"/>
                <w:szCs w:val="24"/>
              </w:rPr>
            </w:pPr>
            <w:r>
              <w:rPr>
                <w:rFonts w:asciiTheme="minorHAnsi" w:hAnsiTheme="minorHAnsi" w:cstheme="minorHAnsi"/>
                <w:sz w:val="24"/>
                <w:szCs w:val="24"/>
              </w:rPr>
              <w:t xml:space="preserve">We expect all three sites to be completed by the end of next week. </w:t>
            </w:r>
          </w:p>
          <w:p w:rsidR="00315314" w:rsidRDefault="00315314" w:rsidP="002B146C">
            <w:pPr>
              <w:rPr>
                <w:rFonts w:asciiTheme="minorHAnsi" w:hAnsiTheme="minorHAnsi" w:cstheme="minorHAnsi"/>
                <w:sz w:val="24"/>
                <w:szCs w:val="24"/>
              </w:rPr>
            </w:pPr>
          </w:p>
          <w:p w:rsidR="00315314" w:rsidRDefault="00315314" w:rsidP="002B146C">
            <w:pPr>
              <w:rPr>
                <w:rFonts w:asciiTheme="minorHAnsi" w:hAnsiTheme="minorHAnsi" w:cstheme="minorHAnsi"/>
                <w:sz w:val="24"/>
                <w:szCs w:val="24"/>
              </w:rPr>
            </w:pPr>
            <w:r>
              <w:rPr>
                <w:rFonts w:asciiTheme="minorHAnsi" w:hAnsiTheme="minorHAnsi" w:cstheme="minorHAnsi"/>
                <w:sz w:val="24"/>
                <w:szCs w:val="24"/>
              </w:rPr>
              <w:t xml:space="preserve">In terms of day to day maintenance, the roadmaster is working in Lomond this week and next. </w:t>
            </w:r>
            <w:r w:rsidR="00D42C32">
              <w:rPr>
                <w:rFonts w:asciiTheme="minorHAnsi" w:hAnsiTheme="minorHAnsi" w:cstheme="minorHAnsi"/>
                <w:sz w:val="24"/>
                <w:szCs w:val="24"/>
              </w:rPr>
              <w:t xml:space="preserve">This week the focus of </w:t>
            </w:r>
            <w:r w:rsidR="00D42C32">
              <w:rPr>
                <w:rFonts w:asciiTheme="minorHAnsi" w:hAnsiTheme="minorHAnsi" w:cstheme="minorHAnsi"/>
                <w:sz w:val="24"/>
                <w:szCs w:val="24"/>
              </w:rPr>
              <w:lastRenderedPageBreak/>
              <w:t xml:space="preserve">works has been in and around Fort Road in Kilcreggan. </w:t>
            </w:r>
          </w:p>
          <w:p w:rsidR="00315314" w:rsidRDefault="00315314" w:rsidP="002B146C">
            <w:pPr>
              <w:rPr>
                <w:rFonts w:asciiTheme="minorHAnsi" w:hAnsiTheme="minorHAnsi" w:cstheme="minorHAnsi"/>
                <w:sz w:val="24"/>
                <w:szCs w:val="24"/>
              </w:rPr>
            </w:pPr>
          </w:p>
          <w:p w:rsidR="00315314" w:rsidRDefault="00315314" w:rsidP="002B146C">
            <w:pPr>
              <w:rPr>
                <w:rFonts w:asciiTheme="minorHAnsi" w:hAnsiTheme="minorHAnsi" w:cstheme="minorHAnsi"/>
                <w:b/>
                <w:sz w:val="24"/>
                <w:szCs w:val="24"/>
              </w:rPr>
            </w:pPr>
            <w:r>
              <w:rPr>
                <w:rFonts w:asciiTheme="minorHAnsi" w:hAnsiTheme="minorHAnsi" w:cstheme="minorHAnsi"/>
                <w:b/>
                <w:sz w:val="24"/>
                <w:szCs w:val="24"/>
              </w:rPr>
              <w:t>Disabled bays</w:t>
            </w:r>
          </w:p>
          <w:p w:rsidR="00315314" w:rsidRDefault="00315314" w:rsidP="002B146C">
            <w:pPr>
              <w:rPr>
                <w:rFonts w:asciiTheme="minorHAnsi" w:hAnsiTheme="minorHAnsi" w:cstheme="minorHAnsi"/>
                <w:b/>
                <w:sz w:val="24"/>
                <w:szCs w:val="24"/>
              </w:rPr>
            </w:pPr>
          </w:p>
          <w:p w:rsidR="00315314" w:rsidRDefault="00315314" w:rsidP="002B146C">
            <w:pPr>
              <w:rPr>
                <w:rFonts w:asciiTheme="minorHAnsi" w:hAnsiTheme="minorHAnsi" w:cstheme="minorHAnsi"/>
                <w:sz w:val="24"/>
                <w:szCs w:val="24"/>
              </w:rPr>
            </w:pPr>
            <w:r>
              <w:rPr>
                <w:rFonts w:asciiTheme="minorHAnsi" w:hAnsiTheme="minorHAnsi" w:cstheme="minorHAnsi"/>
                <w:sz w:val="24"/>
                <w:szCs w:val="24"/>
              </w:rPr>
              <w:t xml:space="preserve">A lining contractor will be in on Monday and Tuesday to refresh a number of disabled parking bays throughout the area. </w:t>
            </w:r>
          </w:p>
          <w:p w:rsidR="00315314" w:rsidRDefault="00315314" w:rsidP="002B146C">
            <w:pPr>
              <w:rPr>
                <w:rFonts w:asciiTheme="minorHAnsi" w:hAnsiTheme="minorHAnsi" w:cstheme="minorHAnsi"/>
                <w:sz w:val="24"/>
                <w:szCs w:val="24"/>
              </w:rPr>
            </w:pPr>
          </w:p>
          <w:p w:rsidR="00315314" w:rsidRDefault="00315314" w:rsidP="002B146C">
            <w:pPr>
              <w:rPr>
                <w:rFonts w:asciiTheme="minorHAnsi" w:hAnsiTheme="minorHAnsi" w:cstheme="minorHAnsi"/>
                <w:b/>
                <w:sz w:val="24"/>
                <w:szCs w:val="24"/>
              </w:rPr>
            </w:pPr>
            <w:r>
              <w:rPr>
                <w:rFonts w:asciiTheme="minorHAnsi" w:hAnsiTheme="minorHAnsi" w:cstheme="minorHAnsi"/>
                <w:b/>
                <w:sz w:val="24"/>
                <w:szCs w:val="24"/>
              </w:rPr>
              <w:t>Blackhill household waste recycling centre</w:t>
            </w:r>
          </w:p>
          <w:p w:rsidR="00315314" w:rsidRDefault="00315314" w:rsidP="002B146C">
            <w:pPr>
              <w:rPr>
                <w:rFonts w:asciiTheme="minorHAnsi" w:hAnsiTheme="minorHAnsi" w:cstheme="minorHAnsi"/>
                <w:b/>
                <w:sz w:val="24"/>
                <w:szCs w:val="24"/>
              </w:rPr>
            </w:pPr>
          </w:p>
          <w:p w:rsidR="00315314" w:rsidRDefault="00315314" w:rsidP="002B146C">
            <w:pPr>
              <w:rPr>
                <w:rFonts w:asciiTheme="minorHAnsi" w:hAnsiTheme="minorHAnsi" w:cstheme="minorHAnsi"/>
                <w:sz w:val="24"/>
                <w:szCs w:val="24"/>
              </w:rPr>
            </w:pPr>
            <w:r>
              <w:rPr>
                <w:rFonts w:asciiTheme="minorHAnsi" w:hAnsiTheme="minorHAnsi" w:cstheme="minorHAnsi"/>
                <w:sz w:val="24"/>
                <w:szCs w:val="24"/>
              </w:rPr>
              <w:t xml:space="preserve">The team at Blackhill have made some additions to the site, images below. These are receiving a lot of positive comments from members of the public. </w:t>
            </w:r>
          </w:p>
          <w:p w:rsidR="00315314" w:rsidRDefault="00315314" w:rsidP="002B146C">
            <w:pPr>
              <w:rPr>
                <w:rFonts w:asciiTheme="minorHAnsi" w:hAnsiTheme="minorHAnsi" w:cstheme="minorHAnsi"/>
                <w:sz w:val="24"/>
                <w:szCs w:val="24"/>
              </w:rPr>
            </w:pPr>
          </w:p>
          <w:p w:rsidR="00315314" w:rsidRDefault="00315314" w:rsidP="00315314">
            <w:pPr>
              <w:jc w:val="center"/>
              <w:rPr>
                <w:rFonts w:asciiTheme="minorHAnsi" w:hAnsiTheme="minorHAnsi" w:cstheme="minorHAnsi"/>
                <w:sz w:val="24"/>
                <w:szCs w:val="24"/>
              </w:rPr>
            </w:pPr>
            <w:r>
              <w:rPr>
                <w:rFonts w:ascii="Arial" w:hAnsi="Arial" w:cs="Arial"/>
                <w:noProof/>
                <w:lang w:eastAsia="en-GB"/>
              </w:rPr>
              <w:drawing>
                <wp:inline distT="0" distB="0" distL="0" distR="0" wp14:anchorId="1F206DFB" wp14:editId="3A280289">
                  <wp:extent cx="1765496" cy="1198254"/>
                  <wp:effectExtent l="0" t="0" r="6350" b="1905"/>
                  <wp:docPr id="5" name="Picture 5" descr="cid:image001.png@01DC01FA.B581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C01FA.B581166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781908" cy="1209393"/>
                          </a:xfrm>
                          <a:prstGeom prst="rect">
                            <a:avLst/>
                          </a:prstGeom>
                          <a:noFill/>
                          <a:ln>
                            <a:noFill/>
                          </a:ln>
                        </pic:spPr>
                      </pic:pic>
                    </a:graphicData>
                  </a:graphic>
                </wp:inline>
              </w:drawing>
            </w:r>
          </w:p>
          <w:p w:rsidR="00315314" w:rsidRPr="00315314" w:rsidRDefault="00315314" w:rsidP="002B146C">
            <w:pPr>
              <w:rPr>
                <w:rFonts w:asciiTheme="minorHAnsi" w:hAnsiTheme="minorHAnsi" w:cstheme="minorHAnsi"/>
                <w:sz w:val="24"/>
                <w:szCs w:val="24"/>
              </w:rPr>
            </w:pPr>
          </w:p>
          <w:p w:rsidR="00315314" w:rsidRDefault="00315314" w:rsidP="004F4386">
            <w:pPr>
              <w:jc w:val="center"/>
              <w:rPr>
                <w:rFonts w:asciiTheme="minorHAnsi" w:hAnsiTheme="minorHAnsi" w:cstheme="minorHAnsi"/>
                <w:sz w:val="24"/>
                <w:szCs w:val="24"/>
              </w:rPr>
            </w:pPr>
            <w:r>
              <w:rPr>
                <w:rFonts w:asciiTheme="minorHAnsi" w:hAnsiTheme="minorHAnsi" w:cstheme="minorHAnsi"/>
                <w:noProof/>
                <w:sz w:val="24"/>
                <w:szCs w:val="24"/>
                <w:lang w:eastAsia="en-GB"/>
              </w:rPr>
              <w:lastRenderedPageBreak/>
              <w:drawing>
                <wp:inline distT="0" distB="0" distL="0" distR="0" wp14:anchorId="2BF61F22" wp14:editId="1C151B45">
                  <wp:extent cx="1730937" cy="19812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289" cy="2005639"/>
                          </a:xfrm>
                          <a:prstGeom prst="rect">
                            <a:avLst/>
                          </a:prstGeom>
                          <a:noFill/>
                        </pic:spPr>
                      </pic:pic>
                    </a:graphicData>
                  </a:graphic>
                </wp:inline>
              </w:drawing>
            </w:r>
          </w:p>
          <w:p w:rsidR="00315314" w:rsidRPr="00315314" w:rsidRDefault="00315314" w:rsidP="002B146C">
            <w:pPr>
              <w:rPr>
                <w:rFonts w:asciiTheme="minorHAnsi" w:hAnsiTheme="minorHAnsi" w:cstheme="minorHAnsi"/>
                <w:sz w:val="24"/>
                <w:szCs w:val="24"/>
              </w:rPr>
            </w:pPr>
          </w:p>
          <w:p w:rsidR="00315314" w:rsidRDefault="004F4386" w:rsidP="004F4386">
            <w:pPr>
              <w:jc w:val="center"/>
              <w:rPr>
                <w:rFonts w:asciiTheme="minorHAnsi" w:hAnsiTheme="minorHAnsi" w:cstheme="minorHAnsi"/>
                <w:sz w:val="24"/>
                <w:szCs w:val="24"/>
              </w:rPr>
            </w:pPr>
            <w:r>
              <w:rPr>
                <w:rFonts w:asciiTheme="minorHAnsi" w:hAnsiTheme="minorHAnsi" w:cstheme="minorHAnsi"/>
                <w:noProof/>
                <w:sz w:val="24"/>
                <w:szCs w:val="24"/>
                <w:lang w:eastAsia="en-GB"/>
              </w:rPr>
              <w:drawing>
                <wp:inline distT="0" distB="0" distL="0" distR="0" wp14:anchorId="70C3D737" wp14:editId="24245F2E">
                  <wp:extent cx="1730326" cy="2061037"/>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4713" cy="2078174"/>
                          </a:xfrm>
                          <a:prstGeom prst="rect">
                            <a:avLst/>
                          </a:prstGeom>
                          <a:noFill/>
                        </pic:spPr>
                      </pic:pic>
                    </a:graphicData>
                  </a:graphic>
                </wp:inline>
              </w:drawing>
            </w:r>
          </w:p>
          <w:p w:rsidR="00315314" w:rsidRDefault="00315314" w:rsidP="002B146C">
            <w:pPr>
              <w:rPr>
                <w:rFonts w:asciiTheme="minorHAnsi" w:hAnsiTheme="minorHAnsi" w:cstheme="minorHAnsi"/>
                <w:sz w:val="24"/>
                <w:szCs w:val="24"/>
              </w:rPr>
            </w:pPr>
          </w:p>
          <w:p w:rsidR="00315314" w:rsidRPr="00D42C32" w:rsidRDefault="00D42C32" w:rsidP="002B146C">
            <w:pPr>
              <w:rPr>
                <w:rFonts w:asciiTheme="minorHAnsi" w:hAnsiTheme="minorHAnsi" w:cstheme="minorHAnsi"/>
                <w:b/>
                <w:sz w:val="24"/>
                <w:szCs w:val="24"/>
              </w:rPr>
            </w:pPr>
            <w:r w:rsidRPr="00D42C32">
              <w:rPr>
                <w:rFonts w:asciiTheme="minorHAnsi" w:hAnsiTheme="minorHAnsi" w:cstheme="minorHAnsi"/>
                <w:b/>
                <w:sz w:val="24"/>
                <w:szCs w:val="24"/>
              </w:rPr>
              <w:t xml:space="preserve">Cardross Crematorium </w:t>
            </w:r>
          </w:p>
          <w:p w:rsidR="00D42C32" w:rsidRDefault="00D42C32" w:rsidP="002B146C">
            <w:pPr>
              <w:rPr>
                <w:rFonts w:asciiTheme="minorHAnsi" w:hAnsiTheme="minorHAnsi" w:cstheme="minorHAnsi"/>
                <w:sz w:val="24"/>
                <w:szCs w:val="24"/>
              </w:rPr>
            </w:pPr>
          </w:p>
          <w:p w:rsidR="00D42C32" w:rsidRDefault="00D42C32" w:rsidP="002B146C">
            <w:pPr>
              <w:rPr>
                <w:rFonts w:asciiTheme="minorHAnsi" w:hAnsiTheme="minorHAnsi" w:cstheme="minorHAnsi"/>
                <w:sz w:val="24"/>
                <w:szCs w:val="24"/>
              </w:rPr>
            </w:pPr>
            <w:r>
              <w:rPr>
                <w:rFonts w:asciiTheme="minorHAnsi" w:hAnsiTheme="minorHAnsi" w:cstheme="minorHAnsi"/>
                <w:sz w:val="24"/>
                <w:szCs w:val="24"/>
              </w:rPr>
              <w:t xml:space="preserve">We’ve recently started taking bookings for chapel use only at Cardross Crematorium. This follows requests from families to use the chapel only before going on to have burials. We feel that if this is a service that people within the community want it is something we should offer, and promote going forward. </w:t>
            </w:r>
          </w:p>
          <w:p w:rsidR="00315314" w:rsidRDefault="00315314" w:rsidP="002B146C">
            <w:pPr>
              <w:rPr>
                <w:rFonts w:asciiTheme="minorHAnsi" w:hAnsiTheme="minorHAnsi" w:cstheme="minorHAnsi"/>
                <w:sz w:val="24"/>
                <w:szCs w:val="24"/>
              </w:rPr>
            </w:pPr>
          </w:p>
          <w:p w:rsidR="00315314" w:rsidRDefault="00315314" w:rsidP="002B146C">
            <w:pPr>
              <w:rPr>
                <w:rFonts w:asciiTheme="minorHAnsi" w:hAnsiTheme="minorHAnsi" w:cstheme="minorHAnsi"/>
                <w:sz w:val="24"/>
                <w:szCs w:val="24"/>
              </w:rPr>
            </w:pPr>
          </w:p>
          <w:p w:rsidR="00315314" w:rsidRDefault="00315314" w:rsidP="002B146C">
            <w:pPr>
              <w:rPr>
                <w:rFonts w:asciiTheme="minorHAnsi" w:hAnsiTheme="minorHAnsi" w:cstheme="minorHAnsi"/>
                <w:sz w:val="24"/>
                <w:szCs w:val="24"/>
              </w:rPr>
            </w:pPr>
          </w:p>
          <w:p w:rsidR="00315314" w:rsidRDefault="00315314" w:rsidP="002B146C">
            <w:pPr>
              <w:rPr>
                <w:rFonts w:asciiTheme="minorHAnsi" w:hAnsiTheme="minorHAnsi" w:cstheme="minorHAnsi"/>
                <w:sz w:val="24"/>
                <w:szCs w:val="24"/>
              </w:rPr>
            </w:pPr>
          </w:p>
          <w:p w:rsidR="00315314" w:rsidRDefault="00315314" w:rsidP="002B146C">
            <w:pPr>
              <w:rPr>
                <w:rFonts w:asciiTheme="minorHAnsi" w:hAnsiTheme="minorHAnsi" w:cstheme="minorHAnsi"/>
                <w:sz w:val="24"/>
                <w:szCs w:val="24"/>
              </w:rPr>
            </w:pPr>
          </w:p>
          <w:p w:rsidR="00315314" w:rsidRDefault="00315314" w:rsidP="002B146C">
            <w:pPr>
              <w:rPr>
                <w:rFonts w:asciiTheme="minorHAnsi" w:hAnsiTheme="minorHAnsi" w:cstheme="minorHAnsi"/>
                <w:sz w:val="24"/>
                <w:szCs w:val="24"/>
              </w:rPr>
            </w:pPr>
          </w:p>
          <w:p w:rsidR="00315314" w:rsidRDefault="00315314" w:rsidP="002B146C">
            <w:pPr>
              <w:rPr>
                <w:rFonts w:asciiTheme="minorHAnsi" w:hAnsiTheme="minorHAnsi" w:cstheme="minorHAnsi"/>
                <w:sz w:val="24"/>
                <w:szCs w:val="24"/>
              </w:rPr>
            </w:pPr>
          </w:p>
          <w:p w:rsidR="00D109A0" w:rsidRDefault="002A7FD1" w:rsidP="00315314">
            <w:pPr>
              <w:rPr>
                <w:rFonts w:asciiTheme="minorHAnsi" w:hAnsiTheme="minorHAnsi" w:cstheme="minorHAnsi"/>
                <w:sz w:val="24"/>
                <w:szCs w:val="24"/>
              </w:rPr>
            </w:pPr>
            <w:r w:rsidRPr="002A7FD1">
              <w:rPr>
                <w:rFonts w:asciiTheme="minorHAnsi" w:hAnsiTheme="minorHAnsi" w:cstheme="minorHAnsi"/>
                <w:sz w:val="24"/>
                <w:szCs w:val="24"/>
              </w:rPr>
              <w:t xml:space="preserve"> </w:t>
            </w:r>
          </w:p>
          <w:p w:rsidR="00B77E0F" w:rsidRDefault="00B77E0F" w:rsidP="00DC0825">
            <w:pPr>
              <w:rPr>
                <w:rFonts w:asciiTheme="minorHAnsi" w:hAnsiTheme="minorHAnsi" w:cstheme="minorHAnsi"/>
                <w:sz w:val="24"/>
                <w:szCs w:val="24"/>
              </w:rPr>
            </w:pPr>
          </w:p>
          <w:p w:rsidR="00D109A0" w:rsidRPr="002A7FD1" w:rsidRDefault="00D109A0" w:rsidP="00DC0825">
            <w:pPr>
              <w:rPr>
                <w:rFonts w:asciiTheme="minorHAnsi" w:hAnsiTheme="minorHAnsi" w:cstheme="minorHAnsi"/>
                <w:sz w:val="24"/>
                <w:szCs w:val="24"/>
              </w:rPr>
            </w:pPr>
          </w:p>
          <w:p w:rsidR="00D109A0" w:rsidRPr="002A7FD1" w:rsidRDefault="00D109A0" w:rsidP="00DC0825">
            <w:pPr>
              <w:rPr>
                <w:rFonts w:asciiTheme="minorHAnsi" w:hAnsiTheme="minorHAnsi" w:cstheme="minorHAnsi"/>
                <w:sz w:val="24"/>
                <w:szCs w:val="24"/>
              </w:rPr>
            </w:pPr>
          </w:p>
          <w:p w:rsidR="00D109A0" w:rsidRPr="002A7FD1" w:rsidRDefault="00D109A0" w:rsidP="00DC0825">
            <w:pPr>
              <w:rPr>
                <w:rFonts w:asciiTheme="minorHAnsi" w:hAnsiTheme="minorHAnsi" w:cstheme="minorHAnsi"/>
                <w:sz w:val="24"/>
                <w:szCs w:val="24"/>
              </w:rPr>
            </w:pPr>
          </w:p>
          <w:p w:rsidR="00D109A0" w:rsidRPr="002A7FD1" w:rsidRDefault="00D109A0" w:rsidP="00DC0825">
            <w:pPr>
              <w:rPr>
                <w:rFonts w:asciiTheme="minorHAnsi" w:hAnsiTheme="minorHAnsi" w:cstheme="minorHAnsi"/>
                <w:sz w:val="24"/>
                <w:szCs w:val="24"/>
              </w:rPr>
            </w:pPr>
          </w:p>
          <w:p w:rsidR="00AE1131" w:rsidRPr="002A7FD1" w:rsidRDefault="00AE1131" w:rsidP="00DC0825">
            <w:pPr>
              <w:rPr>
                <w:rFonts w:asciiTheme="minorHAnsi" w:hAnsiTheme="minorHAnsi" w:cstheme="minorHAnsi"/>
                <w:b/>
                <w:sz w:val="24"/>
                <w:szCs w:val="24"/>
              </w:rPr>
            </w:pPr>
          </w:p>
          <w:p w:rsidR="00AE1131" w:rsidRPr="002A7FD1" w:rsidRDefault="00AE1131" w:rsidP="00DC0825">
            <w:pPr>
              <w:rPr>
                <w:rFonts w:asciiTheme="minorHAnsi" w:hAnsiTheme="minorHAnsi" w:cstheme="minorHAnsi"/>
                <w:b/>
                <w:sz w:val="24"/>
                <w:szCs w:val="24"/>
              </w:rPr>
            </w:pPr>
          </w:p>
          <w:p w:rsidR="00AE1131" w:rsidRPr="002A7FD1" w:rsidRDefault="00AE1131" w:rsidP="00DC0825">
            <w:pPr>
              <w:rPr>
                <w:rFonts w:asciiTheme="minorHAnsi" w:hAnsiTheme="minorHAnsi" w:cstheme="minorHAnsi"/>
                <w:b/>
                <w:sz w:val="24"/>
                <w:szCs w:val="24"/>
              </w:rPr>
            </w:pPr>
          </w:p>
          <w:p w:rsidR="00AE1131" w:rsidRPr="002A7FD1" w:rsidRDefault="00AE1131" w:rsidP="00DC0825">
            <w:pPr>
              <w:rPr>
                <w:rFonts w:asciiTheme="minorHAnsi" w:hAnsiTheme="minorHAnsi" w:cstheme="minorHAnsi"/>
                <w:b/>
                <w:sz w:val="24"/>
                <w:szCs w:val="24"/>
              </w:rPr>
            </w:pPr>
          </w:p>
          <w:p w:rsidR="00AE1131" w:rsidRPr="002A7FD1" w:rsidRDefault="00AE1131" w:rsidP="00DC0825">
            <w:pPr>
              <w:rPr>
                <w:rFonts w:asciiTheme="minorHAnsi" w:hAnsiTheme="minorHAnsi" w:cstheme="minorHAnsi"/>
                <w:b/>
                <w:sz w:val="24"/>
                <w:szCs w:val="24"/>
              </w:rPr>
            </w:pPr>
          </w:p>
          <w:p w:rsidR="00AE1131" w:rsidRPr="002A7FD1" w:rsidRDefault="00AE1131" w:rsidP="00DC0825">
            <w:pPr>
              <w:rPr>
                <w:rFonts w:asciiTheme="minorHAnsi" w:hAnsiTheme="minorHAnsi" w:cstheme="minorHAnsi"/>
                <w:b/>
                <w:sz w:val="24"/>
                <w:szCs w:val="24"/>
              </w:rPr>
            </w:pPr>
          </w:p>
          <w:p w:rsidR="009407B1" w:rsidRPr="002A7FD1" w:rsidRDefault="009407B1" w:rsidP="00D75F01">
            <w:pPr>
              <w:rPr>
                <w:rFonts w:asciiTheme="minorHAnsi" w:hAnsiTheme="minorHAnsi" w:cstheme="minorHAnsi"/>
                <w:sz w:val="24"/>
                <w:szCs w:val="24"/>
              </w:rPr>
            </w:pPr>
          </w:p>
        </w:tc>
        <w:tc>
          <w:tcPr>
            <w:tcW w:w="2920" w:type="dxa"/>
            <w:shd w:val="clear" w:color="auto" w:fill="auto"/>
          </w:tcPr>
          <w:p w:rsidR="007205DE" w:rsidRPr="00D42C32" w:rsidRDefault="007205DE" w:rsidP="00272B0F">
            <w:pPr>
              <w:rPr>
                <w:rFonts w:asciiTheme="minorHAnsi" w:hAnsiTheme="minorHAnsi" w:cstheme="minorHAnsi"/>
                <w:b/>
                <w:sz w:val="24"/>
                <w:szCs w:val="24"/>
              </w:rPr>
            </w:pPr>
          </w:p>
          <w:p w:rsidR="00DC0825" w:rsidRPr="00D42C32" w:rsidRDefault="0035712A" w:rsidP="0097034A">
            <w:pPr>
              <w:rPr>
                <w:rFonts w:asciiTheme="minorHAnsi" w:hAnsiTheme="minorHAnsi" w:cstheme="minorHAnsi"/>
                <w:b/>
                <w:sz w:val="24"/>
                <w:szCs w:val="24"/>
              </w:rPr>
            </w:pPr>
            <w:r w:rsidRPr="00D42C32">
              <w:rPr>
                <w:rFonts w:asciiTheme="minorHAnsi" w:hAnsiTheme="minorHAnsi" w:cstheme="minorHAnsi"/>
                <w:b/>
                <w:sz w:val="24"/>
                <w:szCs w:val="24"/>
              </w:rPr>
              <w:t>Roads updates</w:t>
            </w:r>
          </w:p>
          <w:p w:rsidR="0035712A" w:rsidRPr="00B77E0F" w:rsidRDefault="0035712A" w:rsidP="0097034A">
            <w:pPr>
              <w:rPr>
                <w:rFonts w:asciiTheme="minorHAnsi" w:hAnsiTheme="minorHAnsi" w:cstheme="minorHAnsi"/>
                <w:sz w:val="24"/>
                <w:szCs w:val="24"/>
              </w:rPr>
            </w:pPr>
          </w:p>
          <w:p w:rsidR="00D42C32" w:rsidRDefault="00D42C32" w:rsidP="0097034A">
            <w:pPr>
              <w:rPr>
                <w:rFonts w:asciiTheme="minorHAnsi" w:hAnsiTheme="minorHAnsi" w:cstheme="minorHAnsi"/>
                <w:sz w:val="24"/>
                <w:szCs w:val="24"/>
              </w:rPr>
            </w:pPr>
            <w:r>
              <w:rPr>
                <w:rFonts w:asciiTheme="minorHAnsi" w:hAnsiTheme="minorHAnsi" w:cstheme="minorHAnsi"/>
                <w:sz w:val="24"/>
                <w:szCs w:val="24"/>
              </w:rPr>
              <w:t xml:space="preserve">Apart from the ongoing works at Electric Cottage the focus of works this week has been on general revenue (safety) works across the area. </w:t>
            </w:r>
          </w:p>
          <w:p w:rsidR="006F0740" w:rsidRDefault="006F0740" w:rsidP="0097034A">
            <w:pPr>
              <w:rPr>
                <w:rFonts w:asciiTheme="minorHAnsi" w:hAnsiTheme="minorHAnsi" w:cstheme="minorHAnsi"/>
                <w:sz w:val="24"/>
                <w:szCs w:val="24"/>
              </w:rPr>
            </w:pPr>
          </w:p>
          <w:p w:rsidR="006F0740" w:rsidRDefault="006F0740" w:rsidP="0097034A">
            <w:pPr>
              <w:rPr>
                <w:rFonts w:asciiTheme="minorHAnsi" w:hAnsiTheme="minorHAnsi" w:cstheme="minorHAnsi"/>
                <w:sz w:val="24"/>
                <w:szCs w:val="24"/>
              </w:rPr>
            </w:pPr>
            <w:r>
              <w:rPr>
                <w:rFonts w:asciiTheme="minorHAnsi" w:hAnsiTheme="minorHAnsi" w:cstheme="minorHAnsi"/>
                <w:sz w:val="24"/>
                <w:szCs w:val="24"/>
              </w:rPr>
              <w:t xml:space="preserve">In terms of today’s incident on the A82 Tyndrum – Crainlarich, and traffic diverting onto the A819 – we’ve managed </w:t>
            </w:r>
            <w:r w:rsidR="004E74CC">
              <w:rPr>
                <w:rFonts w:asciiTheme="minorHAnsi" w:hAnsiTheme="minorHAnsi" w:cstheme="minorHAnsi"/>
                <w:sz w:val="24"/>
                <w:szCs w:val="24"/>
              </w:rPr>
              <w:t>to</w:t>
            </w:r>
            <w:r>
              <w:rPr>
                <w:rFonts w:asciiTheme="minorHAnsi" w:hAnsiTheme="minorHAnsi" w:cstheme="minorHAnsi"/>
                <w:sz w:val="24"/>
                <w:szCs w:val="24"/>
              </w:rPr>
              <w:t xml:space="preserve"> stand down our temporary traffic lights at Electric Cottage to support traffic flow as the carriageway itself is intact – they were only on for safe working space for the </w:t>
            </w:r>
            <w:r>
              <w:rPr>
                <w:rFonts w:asciiTheme="minorHAnsi" w:hAnsiTheme="minorHAnsi" w:cstheme="minorHAnsi"/>
                <w:sz w:val="24"/>
                <w:szCs w:val="24"/>
              </w:rPr>
              <w:lastRenderedPageBreak/>
              <w:t>embankment excavations. Nevertheless there are reports of traffic tailbacks.</w:t>
            </w:r>
          </w:p>
          <w:p w:rsidR="00D42C32" w:rsidRDefault="00D42C32" w:rsidP="0097034A">
            <w:pPr>
              <w:rPr>
                <w:rFonts w:asciiTheme="minorHAnsi" w:hAnsiTheme="minorHAnsi" w:cstheme="minorHAnsi"/>
                <w:sz w:val="24"/>
                <w:szCs w:val="24"/>
              </w:rPr>
            </w:pPr>
          </w:p>
          <w:p w:rsidR="004C3FDD" w:rsidRDefault="00D42C32" w:rsidP="0097034A">
            <w:pPr>
              <w:rPr>
                <w:rFonts w:asciiTheme="minorHAnsi" w:hAnsiTheme="minorHAnsi" w:cstheme="minorHAnsi"/>
                <w:sz w:val="24"/>
                <w:szCs w:val="24"/>
              </w:rPr>
            </w:pPr>
            <w:r>
              <w:rPr>
                <w:rFonts w:asciiTheme="minorHAnsi" w:hAnsiTheme="minorHAnsi" w:cstheme="minorHAnsi"/>
                <w:sz w:val="24"/>
                <w:szCs w:val="24"/>
              </w:rPr>
              <w:t>On Monday we will begin the capital scheme at Glebe Street in Campbeltown, following which we’ll move on to surfacing works at the C19 in Southend</w:t>
            </w:r>
            <w:r w:rsidR="004E74CC">
              <w:rPr>
                <w:rFonts w:asciiTheme="minorHAnsi" w:hAnsiTheme="minorHAnsi" w:cstheme="minorHAnsi"/>
                <w:sz w:val="24"/>
                <w:szCs w:val="24"/>
              </w:rPr>
              <w:t>.</w:t>
            </w:r>
          </w:p>
          <w:p w:rsidR="00D42C32" w:rsidRDefault="00D42C32" w:rsidP="0097034A">
            <w:pPr>
              <w:rPr>
                <w:rFonts w:asciiTheme="minorHAnsi" w:hAnsiTheme="minorHAnsi" w:cstheme="minorHAnsi"/>
                <w:sz w:val="24"/>
                <w:szCs w:val="24"/>
              </w:rPr>
            </w:pPr>
          </w:p>
          <w:p w:rsidR="00D42C32" w:rsidRDefault="00D42C32" w:rsidP="0097034A">
            <w:pPr>
              <w:rPr>
                <w:rFonts w:asciiTheme="minorHAnsi" w:hAnsiTheme="minorHAnsi" w:cstheme="minorHAnsi"/>
                <w:b/>
                <w:sz w:val="24"/>
                <w:szCs w:val="24"/>
              </w:rPr>
            </w:pPr>
            <w:r>
              <w:rPr>
                <w:rFonts w:asciiTheme="minorHAnsi" w:hAnsiTheme="minorHAnsi" w:cstheme="minorHAnsi"/>
                <w:b/>
                <w:sz w:val="24"/>
                <w:szCs w:val="24"/>
              </w:rPr>
              <w:t>Ground investigation works – Lochgilphead depot</w:t>
            </w:r>
          </w:p>
          <w:p w:rsidR="00D42C32" w:rsidRDefault="00D42C32" w:rsidP="0097034A">
            <w:pPr>
              <w:rPr>
                <w:rFonts w:asciiTheme="minorHAnsi" w:hAnsiTheme="minorHAnsi" w:cstheme="minorHAnsi"/>
                <w:b/>
                <w:sz w:val="24"/>
                <w:szCs w:val="24"/>
              </w:rPr>
            </w:pPr>
          </w:p>
          <w:p w:rsidR="00D42C32" w:rsidRPr="00D42C32" w:rsidRDefault="00D42C32" w:rsidP="0097034A">
            <w:pPr>
              <w:rPr>
                <w:rFonts w:asciiTheme="minorHAnsi" w:hAnsiTheme="minorHAnsi" w:cstheme="minorHAnsi"/>
                <w:sz w:val="24"/>
                <w:szCs w:val="24"/>
              </w:rPr>
            </w:pPr>
            <w:r>
              <w:rPr>
                <w:rFonts w:asciiTheme="minorHAnsi" w:hAnsiTheme="minorHAnsi" w:cstheme="minorHAnsi"/>
                <w:sz w:val="24"/>
                <w:szCs w:val="24"/>
              </w:rPr>
              <w:t xml:space="preserve">Members might see rotary drilling rigs arriving in Lochgilphead on Monday – these are for ground investigation works at the Monydrain and Bishopton Road depots. </w:t>
            </w:r>
          </w:p>
          <w:p w:rsidR="002E5B60" w:rsidRDefault="002E5B60" w:rsidP="0097034A">
            <w:pPr>
              <w:rPr>
                <w:rFonts w:asciiTheme="minorHAnsi" w:hAnsiTheme="minorHAnsi" w:cstheme="minorHAnsi"/>
                <w:b/>
                <w:sz w:val="24"/>
                <w:szCs w:val="24"/>
              </w:rPr>
            </w:pPr>
          </w:p>
          <w:p w:rsidR="0086138F" w:rsidRPr="002B146C" w:rsidRDefault="0086138F" w:rsidP="00B77E0F">
            <w:pPr>
              <w:rPr>
                <w:rFonts w:asciiTheme="minorHAnsi" w:hAnsiTheme="minorHAnsi" w:cstheme="minorHAnsi"/>
                <w:sz w:val="24"/>
                <w:szCs w:val="24"/>
              </w:rPr>
            </w:pPr>
          </w:p>
        </w:tc>
        <w:tc>
          <w:tcPr>
            <w:tcW w:w="2584" w:type="dxa"/>
            <w:shd w:val="clear" w:color="auto" w:fill="auto"/>
          </w:tcPr>
          <w:p w:rsidR="00C5542C" w:rsidRDefault="00C5542C" w:rsidP="008D1C93">
            <w:pPr>
              <w:rPr>
                <w:rFonts w:asciiTheme="minorHAnsi" w:hAnsiTheme="minorHAnsi" w:cstheme="minorHAnsi"/>
                <w:sz w:val="24"/>
                <w:szCs w:val="24"/>
              </w:rPr>
            </w:pPr>
          </w:p>
          <w:p w:rsidR="00852838" w:rsidRPr="00D42C32" w:rsidRDefault="00852838" w:rsidP="00852838">
            <w:pPr>
              <w:rPr>
                <w:rFonts w:asciiTheme="minorHAnsi" w:hAnsiTheme="minorHAnsi" w:cstheme="minorHAnsi"/>
                <w:b/>
                <w:sz w:val="24"/>
                <w:szCs w:val="24"/>
              </w:rPr>
            </w:pPr>
            <w:r w:rsidRPr="00D42C32">
              <w:rPr>
                <w:rFonts w:asciiTheme="minorHAnsi" w:hAnsiTheme="minorHAnsi" w:cstheme="minorHAnsi"/>
                <w:b/>
                <w:sz w:val="24"/>
                <w:szCs w:val="24"/>
              </w:rPr>
              <w:t>Roads updates</w:t>
            </w:r>
          </w:p>
          <w:p w:rsidR="008C20F1" w:rsidRDefault="008C20F1" w:rsidP="00272B0F">
            <w:pPr>
              <w:rPr>
                <w:rFonts w:asciiTheme="minorHAnsi" w:hAnsiTheme="minorHAnsi" w:cstheme="minorHAnsi"/>
                <w:sz w:val="24"/>
                <w:szCs w:val="24"/>
              </w:rPr>
            </w:pPr>
          </w:p>
          <w:p w:rsidR="00D42C32" w:rsidRDefault="00D42C32" w:rsidP="00272B0F">
            <w:pPr>
              <w:rPr>
                <w:rFonts w:asciiTheme="minorHAnsi" w:hAnsiTheme="minorHAnsi" w:cstheme="minorHAnsi"/>
                <w:sz w:val="24"/>
                <w:szCs w:val="24"/>
              </w:rPr>
            </w:pPr>
            <w:r>
              <w:rPr>
                <w:rFonts w:asciiTheme="minorHAnsi" w:hAnsiTheme="minorHAnsi" w:cstheme="minorHAnsi"/>
                <w:sz w:val="24"/>
                <w:szCs w:val="24"/>
              </w:rPr>
              <w:t xml:space="preserve">We should be complete at the A8003 road widening scheme outside Tighnabruaich next week. </w:t>
            </w:r>
          </w:p>
          <w:p w:rsidR="00D42C32" w:rsidRDefault="00D42C32" w:rsidP="00272B0F">
            <w:pPr>
              <w:rPr>
                <w:rFonts w:asciiTheme="minorHAnsi" w:hAnsiTheme="minorHAnsi" w:cstheme="minorHAnsi"/>
                <w:sz w:val="24"/>
                <w:szCs w:val="24"/>
              </w:rPr>
            </w:pPr>
          </w:p>
          <w:p w:rsidR="00D42C32" w:rsidRDefault="00D42C32" w:rsidP="00272B0F">
            <w:pPr>
              <w:rPr>
                <w:rFonts w:asciiTheme="minorHAnsi" w:hAnsiTheme="minorHAnsi" w:cstheme="minorHAnsi"/>
                <w:sz w:val="24"/>
                <w:szCs w:val="24"/>
              </w:rPr>
            </w:pPr>
            <w:r>
              <w:rPr>
                <w:rFonts w:asciiTheme="minorHAnsi" w:hAnsiTheme="minorHAnsi" w:cstheme="minorHAnsi"/>
                <w:sz w:val="24"/>
                <w:szCs w:val="24"/>
              </w:rPr>
              <w:t xml:space="preserve">The team have been undertaking footway works in Dunoon and have also taken the opportunity to install new kerbing at some locations. The surfacing of these areas should complete today. </w:t>
            </w:r>
          </w:p>
          <w:p w:rsidR="00D42C32" w:rsidRDefault="00D42C32" w:rsidP="00272B0F">
            <w:pPr>
              <w:rPr>
                <w:rFonts w:asciiTheme="minorHAnsi" w:hAnsiTheme="minorHAnsi" w:cstheme="minorHAnsi"/>
                <w:sz w:val="24"/>
                <w:szCs w:val="24"/>
              </w:rPr>
            </w:pPr>
          </w:p>
          <w:p w:rsidR="00D42C32" w:rsidRDefault="00D42C32" w:rsidP="00272B0F">
            <w:pPr>
              <w:rPr>
                <w:rFonts w:asciiTheme="minorHAnsi" w:hAnsiTheme="minorHAnsi" w:cstheme="minorHAnsi"/>
                <w:sz w:val="24"/>
                <w:szCs w:val="24"/>
              </w:rPr>
            </w:pPr>
            <w:r>
              <w:rPr>
                <w:rFonts w:asciiTheme="minorHAnsi" w:hAnsiTheme="minorHAnsi" w:cstheme="minorHAnsi"/>
                <w:sz w:val="24"/>
                <w:szCs w:val="24"/>
              </w:rPr>
              <w:t xml:space="preserve">Towards the end of next week we’ll surface </w:t>
            </w:r>
            <w:r>
              <w:rPr>
                <w:rFonts w:asciiTheme="minorHAnsi" w:hAnsiTheme="minorHAnsi" w:cstheme="minorHAnsi"/>
                <w:sz w:val="24"/>
                <w:szCs w:val="24"/>
              </w:rPr>
              <w:lastRenderedPageBreak/>
              <w:t xml:space="preserve">capital schemes at Cowal Place and outside Dunoon Stadium as well as two sections of the Main Road in Sandbank. The planing out of the old surfaces begins on Monday. </w:t>
            </w:r>
          </w:p>
          <w:p w:rsidR="00D42C32" w:rsidRDefault="00D42C32" w:rsidP="00272B0F">
            <w:pPr>
              <w:rPr>
                <w:rFonts w:asciiTheme="minorHAnsi" w:hAnsiTheme="minorHAnsi" w:cstheme="minorHAnsi"/>
                <w:sz w:val="24"/>
                <w:szCs w:val="24"/>
              </w:rPr>
            </w:pPr>
          </w:p>
          <w:p w:rsidR="00D42C32" w:rsidRDefault="00D42C32" w:rsidP="00272B0F">
            <w:pPr>
              <w:rPr>
                <w:rFonts w:asciiTheme="minorHAnsi" w:hAnsiTheme="minorHAnsi" w:cstheme="minorHAnsi"/>
                <w:sz w:val="24"/>
                <w:szCs w:val="24"/>
              </w:rPr>
            </w:pPr>
            <w:r>
              <w:rPr>
                <w:rFonts w:asciiTheme="minorHAnsi" w:hAnsiTheme="minorHAnsi" w:cstheme="minorHAnsi"/>
                <w:sz w:val="24"/>
                <w:szCs w:val="24"/>
              </w:rPr>
              <w:t xml:space="preserve">On Bute the capital schemes are making good progress. This week the team have progressed schemes at Mill Street, King Street and Stuart Street in Rothesay. </w:t>
            </w:r>
          </w:p>
          <w:p w:rsidR="00D42C32" w:rsidRDefault="00D42C32" w:rsidP="00272B0F">
            <w:pPr>
              <w:rPr>
                <w:rFonts w:asciiTheme="minorHAnsi" w:hAnsiTheme="minorHAnsi" w:cstheme="minorHAnsi"/>
                <w:sz w:val="24"/>
                <w:szCs w:val="24"/>
              </w:rPr>
            </w:pPr>
          </w:p>
          <w:p w:rsidR="00D42C32" w:rsidRPr="00D42C32" w:rsidRDefault="00D42C32" w:rsidP="00272B0F">
            <w:pPr>
              <w:rPr>
                <w:rFonts w:asciiTheme="minorHAnsi" w:hAnsiTheme="minorHAnsi" w:cstheme="minorHAnsi"/>
                <w:sz w:val="24"/>
                <w:szCs w:val="24"/>
              </w:rPr>
            </w:pPr>
          </w:p>
          <w:p w:rsidR="002562CD" w:rsidRDefault="002562CD" w:rsidP="00272B0F">
            <w:pPr>
              <w:rPr>
                <w:rFonts w:asciiTheme="minorHAnsi" w:hAnsiTheme="minorHAnsi" w:cstheme="minorHAnsi"/>
                <w:sz w:val="24"/>
                <w:szCs w:val="24"/>
              </w:rPr>
            </w:pPr>
          </w:p>
          <w:p w:rsidR="00F6498E" w:rsidRDefault="00F6498E" w:rsidP="00272B0F">
            <w:pPr>
              <w:rPr>
                <w:rFonts w:asciiTheme="minorHAnsi" w:hAnsiTheme="minorHAnsi" w:cstheme="minorHAnsi"/>
                <w:b/>
                <w:sz w:val="24"/>
                <w:szCs w:val="24"/>
              </w:rPr>
            </w:pPr>
          </w:p>
          <w:p w:rsidR="00AE1131" w:rsidRPr="00402661" w:rsidRDefault="00AE1131" w:rsidP="00852838">
            <w:pPr>
              <w:rPr>
                <w:rFonts w:asciiTheme="minorHAnsi" w:hAnsiTheme="minorHAnsi" w:cstheme="minorHAnsi"/>
                <w:sz w:val="24"/>
                <w:szCs w:val="24"/>
              </w:rPr>
            </w:pPr>
          </w:p>
        </w:tc>
        <w:tc>
          <w:tcPr>
            <w:tcW w:w="2718" w:type="dxa"/>
          </w:tcPr>
          <w:p w:rsidR="00C5542C" w:rsidRDefault="00C5542C" w:rsidP="008D1C93">
            <w:pPr>
              <w:rPr>
                <w:rFonts w:asciiTheme="minorHAnsi" w:hAnsiTheme="minorHAnsi" w:cstheme="minorHAnsi"/>
                <w:sz w:val="24"/>
                <w:szCs w:val="24"/>
              </w:rPr>
            </w:pPr>
          </w:p>
          <w:p w:rsidR="0076239C" w:rsidRPr="00B77E0F" w:rsidRDefault="00B77E0F" w:rsidP="0076239C">
            <w:pPr>
              <w:rPr>
                <w:rFonts w:asciiTheme="minorHAnsi" w:hAnsiTheme="minorHAnsi" w:cstheme="minorHAnsi"/>
                <w:b/>
                <w:sz w:val="24"/>
                <w:szCs w:val="24"/>
              </w:rPr>
            </w:pPr>
            <w:r w:rsidRPr="00B77E0F">
              <w:rPr>
                <w:rFonts w:asciiTheme="minorHAnsi" w:hAnsiTheme="minorHAnsi" w:cstheme="minorHAnsi"/>
                <w:b/>
                <w:sz w:val="24"/>
                <w:szCs w:val="24"/>
              </w:rPr>
              <w:t>New signage for recycling sites</w:t>
            </w:r>
          </w:p>
          <w:p w:rsidR="00B77E0F" w:rsidRPr="00B77E0F" w:rsidRDefault="00B77E0F" w:rsidP="0076239C">
            <w:pPr>
              <w:rPr>
                <w:rFonts w:asciiTheme="minorHAnsi" w:hAnsiTheme="minorHAnsi" w:cstheme="minorHAnsi"/>
                <w:sz w:val="24"/>
                <w:szCs w:val="24"/>
              </w:rPr>
            </w:pPr>
          </w:p>
          <w:p w:rsidR="004F4386" w:rsidRDefault="004F4386" w:rsidP="0076239C">
            <w:pPr>
              <w:rPr>
                <w:rFonts w:asciiTheme="minorHAnsi" w:hAnsiTheme="minorHAnsi" w:cstheme="minorHAnsi"/>
                <w:sz w:val="24"/>
                <w:szCs w:val="24"/>
              </w:rPr>
            </w:pPr>
            <w:r>
              <w:rPr>
                <w:rFonts w:asciiTheme="minorHAnsi" w:hAnsiTheme="minorHAnsi" w:cstheme="minorHAnsi"/>
                <w:sz w:val="24"/>
                <w:szCs w:val="24"/>
              </w:rPr>
              <w:t xml:space="preserve">Below is an image of the new, clear, bright signage, which is part of the wider package </w:t>
            </w:r>
            <w:r w:rsidR="004E74CC">
              <w:rPr>
                <w:rFonts w:asciiTheme="minorHAnsi" w:hAnsiTheme="minorHAnsi" w:cstheme="minorHAnsi"/>
                <w:sz w:val="24"/>
                <w:szCs w:val="24"/>
              </w:rPr>
              <w:t>o</w:t>
            </w:r>
            <w:r>
              <w:rPr>
                <w:rFonts w:asciiTheme="minorHAnsi" w:hAnsiTheme="minorHAnsi" w:cstheme="minorHAnsi"/>
                <w:sz w:val="24"/>
                <w:szCs w:val="24"/>
              </w:rPr>
              <w:t>f improvements funded through the Recycling Infrastructure Fund</w:t>
            </w:r>
          </w:p>
          <w:p w:rsidR="004F4386" w:rsidRDefault="004F4386" w:rsidP="0076239C">
            <w:pPr>
              <w:rPr>
                <w:rFonts w:asciiTheme="minorHAnsi" w:hAnsiTheme="minorHAnsi" w:cstheme="minorHAnsi"/>
                <w:sz w:val="24"/>
                <w:szCs w:val="24"/>
              </w:rPr>
            </w:pPr>
          </w:p>
          <w:p w:rsidR="004F4386" w:rsidRDefault="004F4386" w:rsidP="004F4386">
            <w:pPr>
              <w:jc w:val="center"/>
              <w:rPr>
                <w:rFonts w:asciiTheme="minorHAnsi" w:hAnsiTheme="minorHAnsi" w:cstheme="minorHAnsi"/>
                <w:sz w:val="24"/>
                <w:szCs w:val="24"/>
              </w:rPr>
            </w:pPr>
            <w:r>
              <w:rPr>
                <w:rFonts w:asciiTheme="minorHAnsi" w:hAnsiTheme="minorHAnsi" w:cstheme="minorHAnsi"/>
                <w:noProof/>
                <w:sz w:val="24"/>
                <w:szCs w:val="24"/>
                <w:lang w:eastAsia="en-GB"/>
              </w:rPr>
              <w:drawing>
                <wp:inline distT="0" distB="0" distL="0" distR="0" wp14:anchorId="2264277A" wp14:editId="774B3CE6">
                  <wp:extent cx="1588534" cy="16033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9524" cy="1614473"/>
                          </a:xfrm>
                          <a:prstGeom prst="rect">
                            <a:avLst/>
                          </a:prstGeom>
                          <a:noFill/>
                        </pic:spPr>
                      </pic:pic>
                    </a:graphicData>
                  </a:graphic>
                </wp:inline>
              </w:drawing>
            </w:r>
          </w:p>
          <w:p w:rsidR="004F4386" w:rsidRDefault="00D42C32" w:rsidP="0076239C">
            <w:pPr>
              <w:rPr>
                <w:rFonts w:asciiTheme="minorHAnsi" w:hAnsiTheme="minorHAnsi" w:cstheme="minorHAnsi"/>
                <w:b/>
                <w:sz w:val="24"/>
                <w:szCs w:val="24"/>
              </w:rPr>
            </w:pPr>
            <w:r>
              <w:rPr>
                <w:rFonts w:asciiTheme="minorHAnsi" w:hAnsiTheme="minorHAnsi" w:cstheme="minorHAnsi"/>
                <w:b/>
                <w:sz w:val="24"/>
                <w:szCs w:val="24"/>
              </w:rPr>
              <w:lastRenderedPageBreak/>
              <w:t xml:space="preserve">Port Marine Safety Code (PMSC) audits </w:t>
            </w:r>
          </w:p>
          <w:p w:rsidR="00D42C32" w:rsidRDefault="00D42C32" w:rsidP="0076239C">
            <w:pPr>
              <w:rPr>
                <w:rFonts w:asciiTheme="minorHAnsi" w:hAnsiTheme="minorHAnsi" w:cstheme="minorHAnsi"/>
                <w:b/>
                <w:sz w:val="24"/>
                <w:szCs w:val="24"/>
              </w:rPr>
            </w:pPr>
          </w:p>
          <w:p w:rsidR="00D42C32" w:rsidRPr="00D42C32" w:rsidRDefault="00D42C32" w:rsidP="0076239C">
            <w:pPr>
              <w:rPr>
                <w:rFonts w:asciiTheme="minorHAnsi" w:hAnsiTheme="minorHAnsi" w:cstheme="minorHAnsi"/>
                <w:sz w:val="24"/>
                <w:szCs w:val="24"/>
              </w:rPr>
            </w:pPr>
            <w:r>
              <w:rPr>
                <w:rFonts w:asciiTheme="minorHAnsi" w:hAnsiTheme="minorHAnsi" w:cstheme="minorHAnsi"/>
                <w:sz w:val="24"/>
                <w:szCs w:val="24"/>
              </w:rPr>
              <w:t xml:space="preserve">Next week external audits will begin on our harbours as part of the new PMSC. These are important annual compliance checks. </w:t>
            </w:r>
          </w:p>
          <w:p w:rsidR="00F56B02" w:rsidRPr="00B77E0F" w:rsidRDefault="00F56B02" w:rsidP="0076239C">
            <w:pPr>
              <w:rPr>
                <w:rFonts w:asciiTheme="minorHAnsi" w:hAnsiTheme="minorHAnsi" w:cstheme="minorHAnsi"/>
                <w:sz w:val="24"/>
                <w:szCs w:val="24"/>
              </w:rPr>
            </w:pPr>
            <w:r>
              <w:rPr>
                <w:rFonts w:asciiTheme="minorHAnsi" w:hAnsiTheme="minorHAnsi" w:cstheme="minorHAnsi"/>
                <w:sz w:val="24"/>
                <w:szCs w:val="24"/>
              </w:rPr>
              <w:t xml:space="preserve"> </w:t>
            </w:r>
          </w:p>
        </w:tc>
      </w:tr>
    </w:tbl>
    <w:p w:rsidR="00106C72" w:rsidRDefault="00106C72" w:rsidP="00666D44">
      <w:pPr>
        <w:pStyle w:val="NormalWeb"/>
        <w:shd w:val="clear" w:color="auto" w:fill="FFFFFF"/>
        <w:spacing w:before="0" w:beforeAutospacing="0" w:after="0" w:afterAutospacing="0"/>
        <w:rPr>
          <w:rFonts w:asciiTheme="minorHAnsi" w:hAnsiTheme="minorHAnsi" w:cstheme="minorHAnsi"/>
          <w:b/>
          <w:noProof/>
        </w:rPr>
      </w:pPr>
    </w:p>
    <w:tbl>
      <w:tblPr>
        <w:tblStyle w:val="TableGrid"/>
        <w:tblW w:w="14318"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8"/>
        <w:gridCol w:w="4649"/>
        <w:gridCol w:w="4731"/>
      </w:tblGrid>
      <w:tr w:rsidR="001F1583" w:rsidTr="001F1583">
        <w:tc>
          <w:tcPr>
            <w:tcW w:w="4938" w:type="dxa"/>
          </w:tcPr>
          <w:p w:rsidR="001F1583" w:rsidRDefault="001F1583" w:rsidP="00666D44">
            <w:pPr>
              <w:pStyle w:val="NormalWeb"/>
              <w:spacing w:before="0" w:beforeAutospacing="0" w:after="0" w:afterAutospacing="0"/>
              <w:rPr>
                <w:rFonts w:asciiTheme="minorHAnsi" w:hAnsiTheme="minorHAnsi" w:cstheme="minorHAnsi"/>
                <w:b/>
                <w:noProof/>
              </w:rPr>
            </w:pPr>
          </w:p>
        </w:tc>
        <w:tc>
          <w:tcPr>
            <w:tcW w:w="4649" w:type="dxa"/>
          </w:tcPr>
          <w:p w:rsidR="001F1583" w:rsidRDefault="001F1583" w:rsidP="00666D44">
            <w:pPr>
              <w:pStyle w:val="NormalWeb"/>
              <w:spacing w:before="0" w:beforeAutospacing="0" w:after="0" w:afterAutospacing="0"/>
              <w:rPr>
                <w:rFonts w:asciiTheme="minorHAnsi" w:hAnsiTheme="minorHAnsi" w:cstheme="minorHAnsi"/>
                <w:b/>
                <w:noProof/>
              </w:rPr>
            </w:pPr>
          </w:p>
        </w:tc>
        <w:tc>
          <w:tcPr>
            <w:tcW w:w="4731" w:type="dxa"/>
          </w:tcPr>
          <w:p w:rsidR="001F1583" w:rsidRDefault="001F1583" w:rsidP="00666D44">
            <w:pPr>
              <w:pStyle w:val="NormalWeb"/>
              <w:spacing w:before="0" w:beforeAutospacing="0" w:after="0" w:afterAutospacing="0"/>
              <w:rPr>
                <w:rFonts w:asciiTheme="minorHAnsi" w:hAnsiTheme="minorHAnsi" w:cstheme="minorHAnsi"/>
                <w:b/>
                <w:noProof/>
              </w:rPr>
            </w:pPr>
          </w:p>
        </w:tc>
      </w:tr>
    </w:tbl>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97104" w:rsidRDefault="00597104" w:rsidP="00666D44">
      <w:pPr>
        <w:pStyle w:val="NormalWeb"/>
        <w:shd w:val="clear" w:color="auto" w:fill="FFFFFF"/>
        <w:spacing w:before="0" w:beforeAutospacing="0" w:after="0" w:afterAutospacing="0"/>
        <w:rPr>
          <w:rFonts w:asciiTheme="minorHAnsi" w:hAnsiTheme="minorHAnsi" w:cstheme="minorHAnsi"/>
          <w:b/>
          <w:noProof/>
        </w:rPr>
      </w:pPr>
    </w:p>
    <w:p w:rsidR="00C9440B" w:rsidRPr="00263B93" w:rsidRDefault="00C9440B" w:rsidP="0040065B">
      <w:pPr>
        <w:pStyle w:val="NormalWeb"/>
        <w:shd w:val="clear" w:color="auto" w:fill="FFFFFF"/>
        <w:spacing w:before="0" w:beforeAutospacing="0" w:after="0" w:afterAutospacing="0"/>
        <w:rPr>
          <w:rFonts w:asciiTheme="minorHAnsi" w:hAnsiTheme="minorHAnsi" w:cstheme="minorHAnsi"/>
          <w:b/>
          <w:noProof/>
        </w:rPr>
      </w:pPr>
    </w:p>
    <w:sectPr w:rsidR="00C9440B" w:rsidRPr="00263B93" w:rsidSect="002534AF">
      <w:headerReference w:type="even" r:id="rId17"/>
      <w:headerReference w:type="first" r:id="rId18"/>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81E" w:rsidRDefault="0002381E" w:rsidP="000A2BC3">
      <w:r>
        <w:separator/>
      </w:r>
    </w:p>
  </w:endnote>
  <w:endnote w:type="continuationSeparator" w:id="0">
    <w:p w:rsidR="0002381E" w:rsidRDefault="0002381E" w:rsidP="000A2BC3">
      <w:r>
        <w:continuationSeparator/>
      </w:r>
    </w:p>
  </w:endnote>
  <w:endnote w:type="continuationNotice" w:id="1">
    <w:p w:rsidR="0002381E" w:rsidRDefault="000238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81E" w:rsidRDefault="0002381E" w:rsidP="000A2BC3">
      <w:r>
        <w:separator/>
      </w:r>
    </w:p>
  </w:footnote>
  <w:footnote w:type="continuationSeparator" w:id="0">
    <w:p w:rsidR="0002381E" w:rsidRDefault="0002381E" w:rsidP="000A2BC3">
      <w:r>
        <w:continuationSeparator/>
      </w:r>
    </w:p>
  </w:footnote>
  <w:footnote w:type="continuationNotice" w:id="1">
    <w:p w:rsidR="0002381E" w:rsidRDefault="0002381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101" w:rsidRDefault="009D7101">
    <w:pPr>
      <w:pStyle w:val="Header"/>
    </w:pPr>
    <w:r>
      <w:rPr>
        <w:noProof/>
        <w:lang w:eastAsia="en-GB"/>
      </w:rPr>
      <mc:AlternateContent>
        <mc:Choice Requires="wps">
          <w:drawing>
            <wp:anchor distT="0" distB="0" distL="0" distR="0" simplePos="0" relativeHeight="251659264" behindDoc="0" locked="0" layoutInCell="1" allowOverlap="1" wp14:anchorId="70EF4D9E" wp14:editId="27819AC4">
              <wp:simplePos x="635" y="635"/>
              <wp:positionH relativeFrom="page">
                <wp:align>left</wp:align>
              </wp:positionH>
              <wp:positionV relativeFrom="page">
                <wp:align>top</wp:align>
              </wp:positionV>
              <wp:extent cx="1569720" cy="361315"/>
              <wp:effectExtent l="0" t="0" r="11430" b="635"/>
              <wp:wrapNone/>
              <wp:docPr id="957368705" name="Text Box 3" descr="Classification: 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0EF4D9E" id="_x0000_t202" coordsize="21600,21600" o:spt="202" path="m,l,21600r21600,l21600,xe">
              <v:stroke joinstyle="miter"/>
              <v:path gradientshapeok="t" o:connecttype="rect"/>
            </v:shapetype>
            <v:shape id="_x0000_s1027" type="#_x0000_t202" alt="Classification: OFFICIAL" style="position:absolute;margin-left:0;margin-top:0;width:123.6pt;height:28.4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" filled="f" stroked="f">
              <v:textbox style="mso-fit-shape-to-text:t" inset="20pt,15pt,0,0">
                <w:txbxContent>
                  <w:p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101" w:rsidRDefault="009D7101">
    <w:pPr>
      <w:pStyle w:val="Header"/>
    </w:pPr>
    <w:r>
      <w:rPr>
        <w:noProof/>
        <w:lang w:eastAsia="en-GB"/>
      </w:rPr>
      <mc:AlternateContent>
        <mc:Choice Requires="wps">
          <w:drawing>
            <wp:anchor distT="0" distB="0" distL="0" distR="0" simplePos="0" relativeHeight="251658240" behindDoc="0" locked="0" layoutInCell="1" allowOverlap="1" wp14:anchorId="321B0820" wp14:editId="521392EF">
              <wp:simplePos x="635" y="635"/>
              <wp:positionH relativeFrom="page">
                <wp:align>left</wp:align>
              </wp:positionH>
              <wp:positionV relativeFrom="page">
                <wp:align>top</wp:align>
              </wp:positionV>
              <wp:extent cx="1569720" cy="361315"/>
              <wp:effectExtent l="0" t="0" r="11430" b="635"/>
              <wp:wrapNone/>
              <wp:docPr id="896431317" name="Text Box 2" descr="Classification: 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21B0820" id="_x0000_t202" coordsize="21600,21600" o:spt="202" path="m,l,21600r21600,l21600,xe">
              <v:stroke joinstyle="miter"/>
              <v:path gradientshapeok="t" o:connecttype="rect"/>
            </v:shapetype>
            <v:shape id="Text Box 2" o:spid="_x0000_s1028" type="#_x0000_t202" alt="Classification: OFFICIAL" style="position:absolute;margin-left:0;margin-top:0;width:123.6pt;height:28.4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" filled="f" stroked="f">
              <v:textbox style="mso-fit-shape-to-text:t" inset="20pt,15pt,0,0">
                <w:txbxContent>
                  <w:p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0B56"/>
    <w:multiLevelType w:val="hybridMultilevel"/>
    <w:tmpl w:val="4D7C1D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2053A4"/>
    <w:multiLevelType w:val="hybridMultilevel"/>
    <w:tmpl w:val="04105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E03AE"/>
    <w:multiLevelType w:val="hybridMultilevel"/>
    <w:tmpl w:val="A71A3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F7B0B"/>
    <w:multiLevelType w:val="hybridMultilevel"/>
    <w:tmpl w:val="323C7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19363F"/>
    <w:multiLevelType w:val="hybridMultilevel"/>
    <w:tmpl w:val="7C5AE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9BF691A"/>
    <w:multiLevelType w:val="hybridMultilevel"/>
    <w:tmpl w:val="BB5A1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4F447E"/>
    <w:multiLevelType w:val="hybridMultilevel"/>
    <w:tmpl w:val="C9821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1AE53A3"/>
    <w:multiLevelType w:val="hybridMultilevel"/>
    <w:tmpl w:val="C084F932"/>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start w:val="1"/>
      <w:numFmt w:val="bullet"/>
      <w:lvlText w:val=""/>
      <w:lvlJc w:val="left"/>
      <w:pPr>
        <w:ind w:left="2260" w:hanging="360"/>
      </w:pPr>
      <w:rPr>
        <w:rFonts w:ascii="Wingdings" w:hAnsi="Wingdings" w:hint="default"/>
      </w:rPr>
    </w:lvl>
    <w:lvl w:ilvl="3" w:tplc="08090001">
      <w:start w:val="1"/>
      <w:numFmt w:val="bullet"/>
      <w:lvlText w:val=""/>
      <w:lvlJc w:val="left"/>
      <w:pPr>
        <w:ind w:left="2980" w:hanging="360"/>
      </w:pPr>
      <w:rPr>
        <w:rFonts w:ascii="Symbol" w:hAnsi="Symbol" w:hint="default"/>
      </w:rPr>
    </w:lvl>
    <w:lvl w:ilvl="4" w:tplc="08090003">
      <w:start w:val="1"/>
      <w:numFmt w:val="bullet"/>
      <w:lvlText w:val="o"/>
      <w:lvlJc w:val="left"/>
      <w:pPr>
        <w:ind w:left="3700" w:hanging="360"/>
      </w:pPr>
      <w:rPr>
        <w:rFonts w:ascii="Courier New" w:hAnsi="Courier New" w:cs="Courier New" w:hint="default"/>
      </w:rPr>
    </w:lvl>
    <w:lvl w:ilvl="5" w:tplc="08090005">
      <w:start w:val="1"/>
      <w:numFmt w:val="bullet"/>
      <w:lvlText w:val=""/>
      <w:lvlJc w:val="left"/>
      <w:pPr>
        <w:ind w:left="4420" w:hanging="360"/>
      </w:pPr>
      <w:rPr>
        <w:rFonts w:ascii="Wingdings" w:hAnsi="Wingdings" w:hint="default"/>
      </w:rPr>
    </w:lvl>
    <w:lvl w:ilvl="6" w:tplc="08090001">
      <w:start w:val="1"/>
      <w:numFmt w:val="bullet"/>
      <w:lvlText w:val=""/>
      <w:lvlJc w:val="left"/>
      <w:pPr>
        <w:ind w:left="5140" w:hanging="360"/>
      </w:pPr>
      <w:rPr>
        <w:rFonts w:ascii="Symbol" w:hAnsi="Symbol" w:hint="default"/>
      </w:rPr>
    </w:lvl>
    <w:lvl w:ilvl="7" w:tplc="08090003">
      <w:start w:val="1"/>
      <w:numFmt w:val="bullet"/>
      <w:lvlText w:val="o"/>
      <w:lvlJc w:val="left"/>
      <w:pPr>
        <w:ind w:left="5860" w:hanging="360"/>
      </w:pPr>
      <w:rPr>
        <w:rFonts w:ascii="Courier New" w:hAnsi="Courier New" w:cs="Courier New" w:hint="default"/>
      </w:rPr>
    </w:lvl>
    <w:lvl w:ilvl="8" w:tplc="08090005">
      <w:start w:val="1"/>
      <w:numFmt w:val="bullet"/>
      <w:lvlText w:val=""/>
      <w:lvlJc w:val="left"/>
      <w:pPr>
        <w:ind w:left="6580" w:hanging="360"/>
      </w:pPr>
      <w:rPr>
        <w:rFonts w:ascii="Wingdings" w:hAnsi="Wingdings" w:hint="default"/>
      </w:rPr>
    </w:lvl>
  </w:abstractNum>
  <w:abstractNum w:abstractNumId="8" w15:restartNumberingAfterBreak="0">
    <w:nsid w:val="241A2DE7"/>
    <w:multiLevelType w:val="hybridMultilevel"/>
    <w:tmpl w:val="4DB45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175280"/>
    <w:multiLevelType w:val="hybridMultilevel"/>
    <w:tmpl w:val="74380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BB7E8A"/>
    <w:multiLevelType w:val="hybridMultilevel"/>
    <w:tmpl w:val="9774D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FF24B1"/>
    <w:multiLevelType w:val="hybridMultilevel"/>
    <w:tmpl w:val="BBA41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F362D38"/>
    <w:multiLevelType w:val="hybridMultilevel"/>
    <w:tmpl w:val="E2DCC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0A1197D"/>
    <w:multiLevelType w:val="hybridMultilevel"/>
    <w:tmpl w:val="0CF8D46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5226C9A"/>
    <w:multiLevelType w:val="hybridMultilevel"/>
    <w:tmpl w:val="38C40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B140233"/>
    <w:multiLevelType w:val="hybridMultilevel"/>
    <w:tmpl w:val="45123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5532255"/>
    <w:multiLevelType w:val="hybridMultilevel"/>
    <w:tmpl w:val="9D3E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EA5E9C"/>
    <w:multiLevelType w:val="multilevel"/>
    <w:tmpl w:val="7C961F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6A8099A"/>
    <w:multiLevelType w:val="hybridMultilevel"/>
    <w:tmpl w:val="19346110"/>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9" w15:restartNumberingAfterBreak="0">
    <w:nsid w:val="692752FA"/>
    <w:multiLevelType w:val="hybridMultilevel"/>
    <w:tmpl w:val="10C473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92A377C"/>
    <w:multiLevelType w:val="hybridMultilevel"/>
    <w:tmpl w:val="F438C6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B557D1D"/>
    <w:multiLevelType w:val="multilevel"/>
    <w:tmpl w:val="497A5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4E0802"/>
    <w:multiLevelType w:val="multilevel"/>
    <w:tmpl w:val="DD860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391B91"/>
    <w:multiLevelType w:val="hybridMultilevel"/>
    <w:tmpl w:val="7F96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BF46B3"/>
    <w:multiLevelType w:val="hybridMultilevel"/>
    <w:tmpl w:val="2242A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D45156"/>
    <w:multiLevelType w:val="multilevel"/>
    <w:tmpl w:val="0D6C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DC0845"/>
    <w:multiLevelType w:val="hybridMultilevel"/>
    <w:tmpl w:val="CA3CF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2"/>
  </w:num>
  <w:num w:numId="4">
    <w:abstractNumId w:val="4"/>
  </w:num>
  <w:num w:numId="5">
    <w:abstractNumId w:val="7"/>
  </w:num>
  <w:num w:numId="6">
    <w:abstractNumId w:val="20"/>
  </w:num>
  <w:num w:numId="7">
    <w:abstractNumId w:val="15"/>
  </w:num>
  <w:num w:numId="8">
    <w:abstractNumId w:val="19"/>
  </w:num>
  <w:num w:numId="9">
    <w:abstractNumId w:val="14"/>
  </w:num>
  <w:num w:numId="10">
    <w:abstractNumId w:val="0"/>
  </w:num>
  <w:num w:numId="11">
    <w:abstractNumId w:val="5"/>
  </w:num>
  <w:num w:numId="12">
    <w:abstractNumId w:val="13"/>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0"/>
  </w:num>
  <w:num w:numId="16">
    <w:abstractNumId w:val="22"/>
  </w:num>
  <w:num w:numId="17">
    <w:abstractNumId w:val="23"/>
  </w:num>
  <w:num w:numId="18">
    <w:abstractNumId w:val="8"/>
  </w:num>
  <w:num w:numId="19">
    <w:abstractNumId w:val="18"/>
  </w:num>
  <w:num w:numId="20">
    <w:abstractNumId w:val="26"/>
  </w:num>
  <w:num w:numId="21">
    <w:abstractNumId w:val="3"/>
  </w:num>
  <w:num w:numId="22">
    <w:abstractNumId w:val="16"/>
  </w:num>
  <w:num w:numId="23">
    <w:abstractNumId w:val="24"/>
  </w:num>
  <w:num w:numId="24">
    <w:abstractNumId w:val="1"/>
  </w:num>
  <w:num w:numId="25">
    <w:abstractNumId w:val="25"/>
  </w:num>
  <w:num w:numId="26">
    <w:abstractNumId w:val="9"/>
  </w:num>
  <w:num w:numId="27">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0962"/>
    <w:rsid w:val="00002B99"/>
    <w:rsid w:val="00002D3C"/>
    <w:rsid w:val="000038B4"/>
    <w:rsid w:val="00003B36"/>
    <w:rsid w:val="0000412D"/>
    <w:rsid w:val="00004229"/>
    <w:rsid w:val="0000501F"/>
    <w:rsid w:val="000052A8"/>
    <w:rsid w:val="00005CF6"/>
    <w:rsid w:val="00005F8E"/>
    <w:rsid w:val="00006895"/>
    <w:rsid w:val="00007752"/>
    <w:rsid w:val="00007FF2"/>
    <w:rsid w:val="00010408"/>
    <w:rsid w:val="0001050E"/>
    <w:rsid w:val="00010ECA"/>
    <w:rsid w:val="000119BB"/>
    <w:rsid w:val="00011C17"/>
    <w:rsid w:val="000120EB"/>
    <w:rsid w:val="00013264"/>
    <w:rsid w:val="00013392"/>
    <w:rsid w:val="00013BE2"/>
    <w:rsid w:val="000141E9"/>
    <w:rsid w:val="00014517"/>
    <w:rsid w:val="000158D8"/>
    <w:rsid w:val="00015916"/>
    <w:rsid w:val="00016C24"/>
    <w:rsid w:val="0001750D"/>
    <w:rsid w:val="00017A51"/>
    <w:rsid w:val="00020775"/>
    <w:rsid w:val="000207AF"/>
    <w:rsid w:val="00021F66"/>
    <w:rsid w:val="00022024"/>
    <w:rsid w:val="00022F23"/>
    <w:rsid w:val="0002301B"/>
    <w:rsid w:val="000235C4"/>
    <w:rsid w:val="0002381E"/>
    <w:rsid w:val="00026667"/>
    <w:rsid w:val="000267A8"/>
    <w:rsid w:val="000275A4"/>
    <w:rsid w:val="00027EE7"/>
    <w:rsid w:val="00031F3A"/>
    <w:rsid w:val="0003219C"/>
    <w:rsid w:val="000328D5"/>
    <w:rsid w:val="00034B8D"/>
    <w:rsid w:val="00036E25"/>
    <w:rsid w:val="00037217"/>
    <w:rsid w:val="0004024B"/>
    <w:rsid w:val="00040A59"/>
    <w:rsid w:val="00040ED0"/>
    <w:rsid w:val="000420E0"/>
    <w:rsid w:val="000439A1"/>
    <w:rsid w:val="000440F2"/>
    <w:rsid w:val="00044955"/>
    <w:rsid w:val="00044E44"/>
    <w:rsid w:val="00045707"/>
    <w:rsid w:val="00045C2E"/>
    <w:rsid w:val="00046684"/>
    <w:rsid w:val="0005030E"/>
    <w:rsid w:val="00051378"/>
    <w:rsid w:val="00052275"/>
    <w:rsid w:val="000522D6"/>
    <w:rsid w:val="00052E61"/>
    <w:rsid w:val="00053CBD"/>
    <w:rsid w:val="000541BD"/>
    <w:rsid w:val="00054E49"/>
    <w:rsid w:val="00056134"/>
    <w:rsid w:val="0005633B"/>
    <w:rsid w:val="000569A5"/>
    <w:rsid w:val="00057197"/>
    <w:rsid w:val="0006081D"/>
    <w:rsid w:val="00060870"/>
    <w:rsid w:val="00060E69"/>
    <w:rsid w:val="00061188"/>
    <w:rsid w:val="00061291"/>
    <w:rsid w:val="00061D58"/>
    <w:rsid w:val="0006281D"/>
    <w:rsid w:val="00062B2F"/>
    <w:rsid w:val="00063554"/>
    <w:rsid w:val="000641C9"/>
    <w:rsid w:val="00064354"/>
    <w:rsid w:val="00064716"/>
    <w:rsid w:val="00065523"/>
    <w:rsid w:val="00065C02"/>
    <w:rsid w:val="0006617E"/>
    <w:rsid w:val="000667C6"/>
    <w:rsid w:val="000667E8"/>
    <w:rsid w:val="00066CCD"/>
    <w:rsid w:val="00067C4B"/>
    <w:rsid w:val="00071357"/>
    <w:rsid w:val="000718B5"/>
    <w:rsid w:val="00072E0A"/>
    <w:rsid w:val="00073AB1"/>
    <w:rsid w:val="00073C36"/>
    <w:rsid w:val="0007402C"/>
    <w:rsid w:val="000778B5"/>
    <w:rsid w:val="0007791B"/>
    <w:rsid w:val="00077E15"/>
    <w:rsid w:val="00077F38"/>
    <w:rsid w:val="000813FC"/>
    <w:rsid w:val="000816E4"/>
    <w:rsid w:val="00083E8B"/>
    <w:rsid w:val="000841F2"/>
    <w:rsid w:val="00085B6F"/>
    <w:rsid w:val="00086104"/>
    <w:rsid w:val="000904CE"/>
    <w:rsid w:val="00091BBA"/>
    <w:rsid w:val="00091CD7"/>
    <w:rsid w:val="00092BCA"/>
    <w:rsid w:val="0009302F"/>
    <w:rsid w:val="000931D5"/>
    <w:rsid w:val="00093681"/>
    <w:rsid w:val="00093C71"/>
    <w:rsid w:val="00093EEF"/>
    <w:rsid w:val="000945E9"/>
    <w:rsid w:val="0009472B"/>
    <w:rsid w:val="0009524E"/>
    <w:rsid w:val="0009599F"/>
    <w:rsid w:val="00096186"/>
    <w:rsid w:val="000965AD"/>
    <w:rsid w:val="000965B5"/>
    <w:rsid w:val="000A0774"/>
    <w:rsid w:val="000A077E"/>
    <w:rsid w:val="000A0A55"/>
    <w:rsid w:val="000A1D86"/>
    <w:rsid w:val="000A220A"/>
    <w:rsid w:val="000A2A7B"/>
    <w:rsid w:val="000A2BC3"/>
    <w:rsid w:val="000A4655"/>
    <w:rsid w:val="000A4BD8"/>
    <w:rsid w:val="000A5240"/>
    <w:rsid w:val="000A6AD6"/>
    <w:rsid w:val="000A7EC1"/>
    <w:rsid w:val="000B01F5"/>
    <w:rsid w:val="000B0BA3"/>
    <w:rsid w:val="000B2322"/>
    <w:rsid w:val="000B2727"/>
    <w:rsid w:val="000B4100"/>
    <w:rsid w:val="000B4350"/>
    <w:rsid w:val="000B460D"/>
    <w:rsid w:val="000B4B2C"/>
    <w:rsid w:val="000B51A6"/>
    <w:rsid w:val="000B627E"/>
    <w:rsid w:val="000B789E"/>
    <w:rsid w:val="000C13CB"/>
    <w:rsid w:val="000C2191"/>
    <w:rsid w:val="000C31BC"/>
    <w:rsid w:val="000C35B9"/>
    <w:rsid w:val="000C36CF"/>
    <w:rsid w:val="000C3D93"/>
    <w:rsid w:val="000C3EEC"/>
    <w:rsid w:val="000C3F78"/>
    <w:rsid w:val="000C4A1E"/>
    <w:rsid w:val="000C4C4C"/>
    <w:rsid w:val="000C7D31"/>
    <w:rsid w:val="000D0392"/>
    <w:rsid w:val="000D03E9"/>
    <w:rsid w:val="000D0C1B"/>
    <w:rsid w:val="000D2294"/>
    <w:rsid w:val="000D347D"/>
    <w:rsid w:val="000D36E2"/>
    <w:rsid w:val="000D3DE0"/>
    <w:rsid w:val="000D3E59"/>
    <w:rsid w:val="000D4D3B"/>
    <w:rsid w:val="000D50E1"/>
    <w:rsid w:val="000D5322"/>
    <w:rsid w:val="000D554F"/>
    <w:rsid w:val="000D56BD"/>
    <w:rsid w:val="000D6C56"/>
    <w:rsid w:val="000D70BB"/>
    <w:rsid w:val="000E1E5E"/>
    <w:rsid w:val="000E1EAE"/>
    <w:rsid w:val="000E218E"/>
    <w:rsid w:val="000E24E0"/>
    <w:rsid w:val="000E2CC4"/>
    <w:rsid w:val="000E325A"/>
    <w:rsid w:val="000E32C5"/>
    <w:rsid w:val="000E51AA"/>
    <w:rsid w:val="000E55C0"/>
    <w:rsid w:val="000E5B28"/>
    <w:rsid w:val="000E5CC0"/>
    <w:rsid w:val="000E6B19"/>
    <w:rsid w:val="000F057E"/>
    <w:rsid w:val="000F0831"/>
    <w:rsid w:val="000F119C"/>
    <w:rsid w:val="000F11ED"/>
    <w:rsid w:val="000F1697"/>
    <w:rsid w:val="000F178E"/>
    <w:rsid w:val="000F1A2C"/>
    <w:rsid w:val="000F2380"/>
    <w:rsid w:val="000F278A"/>
    <w:rsid w:val="000F288F"/>
    <w:rsid w:val="000F3261"/>
    <w:rsid w:val="000F37C1"/>
    <w:rsid w:val="000F4327"/>
    <w:rsid w:val="000F50CF"/>
    <w:rsid w:val="000F6F2F"/>
    <w:rsid w:val="000F7E9B"/>
    <w:rsid w:val="00100181"/>
    <w:rsid w:val="00101B8D"/>
    <w:rsid w:val="001024DA"/>
    <w:rsid w:val="0010257F"/>
    <w:rsid w:val="00102639"/>
    <w:rsid w:val="00102E48"/>
    <w:rsid w:val="00104194"/>
    <w:rsid w:val="00106AB1"/>
    <w:rsid w:val="00106C72"/>
    <w:rsid w:val="0010799E"/>
    <w:rsid w:val="00110D4A"/>
    <w:rsid w:val="00111097"/>
    <w:rsid w:val="00112E9B"/>
    <w:rsid w:val="00113895"/>
    <w:rsid w:val="00114579"/>
    <w:rsid w:val="00114AED"/>
    <w:rsid w:val="00115A96"/>
    <w:rsid w:val="00115F73"/>
    <w:rsid w:val="00116069"/>
    <w:rsid w:val="00124EB2"/>
    <w:rsid w:val="00125289"/>
    <w:rsid w:val="00125649"/>
    <w:rsid w:val="001300FD"/>
    <w:rsid w:val="0013131C"/>
    <w:rsid w:val="001314C7"/>
    <w:rsid w:val="001340E0"/>
    <w:rsid w:val="001341C8"/>
    <w:rsid w:val="00134C60"/>
    <w:rsid w:val="00134DA3"/>
    <w:rsid w:val="0013556C"/>
    <w:rsid w:val="0013647E"/>
    <w:rsid w:val="00140FCA"/>
    <w:rsid w:val="0014160D"/>
    <w:rsid w:val="00142251"/>
    <w:rsid w:val="00143C5A"/>
    <w:rsid w:val="00144E5E"/>
    <w:rsid w:val="001475EF"/>
    <w:rsid w:val="0015145D"/>
    <w:rsid w:val="00152187"/>
    <w:rsid w:val="001552BB"/>
    <w:rsid w:val="00155FAB"/>
    <w:rsid w:val="0015644D"/>
    <w:rsid w:val="00156836"/>
    <w:rsid w:val="00157D03"/>
    <w:rsid w:val="00157E63"/>
    <w:rsid w:val="00157F4F"/>
    <w:rsid w:val="00160452"/>
    <w:rsid w:val="00162E9D"/>
    <w:rsid w:val="0016438E"/>
    <w:rsid w:val="0016464B"/>
    <w:rsid w:val="0016468B"/>
    <w:rsid w:val="001649EF"/>
    <w:rsid w:val="00164D62"/>
    <w:rsid w:val="001652CD"/>
    <w:rsid w:val="00165656"/>
    <w:rsid w:val="001656BD"/>
    <w:rsid w:val="001656F5"/>
    <w:rsid w:val="001656FD"/>
    <w:rsid w:val="00165E8C"/>
    <w:rsid w:val="00166436"/>
    <w:rsid w:val="00167848"/>
    <w:rsid w:val="001701D3"/>
    <w:rsid w:val="00171505"/>
    <w:rsid w:val="00171769"/>
    <w:rsid w:val="00172596"/>
    <w:rsid w:val="0017311C"/>
    <w:rsid w:val="00173626"/>
    <w:rsid w:val="001739ED"/>
    <w:rsid w:val="001748A8"/>
    <w:rsid w:val="00176774"/>
    <w:rsid w:val="00181F4B"/>
    <w:rsid w:val="001821DE"/>
    <w:rsid w:val="001833DC"/>
    <w:rsid w:val="00183D64"/>
    <w:rsid w:val="0018478D"/>
    <w:rsid w:val="00184935"/>
    <w:rsid w:val="0018581C"/>
    <w:rsid w:val="00185F76"/>
    <w:rsid w:val="001868BC"/>
    <w:rsid w:val="00187148"/>
    <w:rsid w:val="0019004C"/>
    <w:rsid w:val="00191614"/>
    <w:rsid w:val="00191932"/>
    <w:rsid w:val="00191AAA"/>
    <w:rsid w:val="0019209B"/>
    <w:rsid w:val="0019327B"/>
    <w:rsid w:val="001936CE"/>
    <w:rsid w:val="00193D05"/>
    <w:rsid w:val="00194130"/>
    <w:rsid w:val="00195AD7"/>
    <w:rsid w:val="00195AF0"/>
    <w:rsid w:val="001977A3"/>
    <w:rsid w:val="001A018F"/>
    <w:rsid w:val="001A03CB"/>
    <w:rsid w:val="001A07B8"/>
    <w:rsid w:val="001A112B"/>
    <w:rsid w:val="001A1A4C"/>
    <w:rsid w:val="001A1B7C"/>
    <w:rsid w:val="001A25A6"/>
    <w:rsid w:val="001A305E"/>
    <w:rsid w:val="001A36F2"/>
    <w:rsid w:val="001A3D52"/>
    <w:rsid w:val="001A3F01"/>
    <w:rsid w:val="001A4698"/>
    <w:rsid w:val="001A47AA"/>
    <w:rsid w:val="001A4CF8"/>
    <w:rsid w:val="001A4DE9"/>
    <w:rsid w:val="001A5DCD"/>
    <w:rsid w:val="001A66D8"/>
    <w:rsid w:val="001A6746"/>
    <w:rsid w:val="001A6CF4"/>
    <w:rsid w:val="001A7186"/>
    <w:rsid w:val="001B056B"/>
    <w:rsid w:val="001B1216"/>
    <w:rsid w:val="001B13A1"/>
    <w:rsid w:val="001B1852"/>
    <w:rsid w:val="001B1D1D"/>
    <w:rsid w:val="001B25EA"/>
    <w:rsid w:val="001B2B98"/>
    <w:rsid w:val="001B2D31"/>
    <w:rsid w:val="001B2D32"/>
    <w:rsid w:val="001B53AD"/>
    <w:rsid w:val="001B5657"/>
    <w:rsid w:val="001B5AB2"/>
    <w:rsid w:val="001B60E3"/>
    <w:rsid w:val="001B7319"/>
    <w:rsid w:val="001B7592"/>
    <w:rsid w:val="001B7B75"/>
    <w:rsid w:val="001C1454"/>
    <w:rsid w:val="001C199D"/>
    <w:rsid w:val="001C1FCD"/>
    <w:rsid w:val="001C2762"/>
    <w:rsid w:val="001C39D0"/>
    <w:rsid w:val="001C45B2"/>
    <w:rsid w:val="001C49A3"/>
    <w:rsid w:val="001C4CAE"/>
    <w:rsid w:val="001C54A3"/>
    <w:rsid w:val="001C5AD3"/>
    <w:rsid w:val="001C5F7B"/>
    <w:rsid w:val="001C63E1"/>
    <w:rsid w:val="001C6AB6"/>
    <w:rsid w:val="001C6BCA"/>
    <w:rsid w:val="001D038C"/>
    <w:rsid w:val="001D03A0"/>
    <w:rsid w:val="001D0EE0"/>
    <w:rsid w:val="001D1248"/>
    <w:rsid w:val="001D2424"/>
    <w:rsid w:val="001D2695"/>
    <w:rsid w:val="001D36D6"/>
    <w:rsid w:val="001D3E3E"/>
    <w:rsid w:val="001D4DAA"/>
    <w:rsid w:val="001D78AF"/>
    <w:rsid w:val="001E0408"/>
    <w:rsid w:val="001E1490"/>
    <w:rsid w:val="001E270D"/>
    <w:rsid w:val="001E3831"/>
    <w:rsid w:val="001E4AED"/>
    <w:rsid w:val="001E5005"/>
    <w:rsid w:val="001E5592"/>
    <w:rsid w:val="001E6752"/>
    <w:rsid w:val="001E6F3E"/>
    <w:rsid w:val="001F01CB"/>
    <w:rsid w:val="001F1028"/>
    <w:rsid w:val="001F13DF"/>
    <w:rsid w:val="001F1583"/>
    <w:rsid w:val="001F187B"/>
    <w:rsid w:val="001F1C54"/>
    <w:rsid w:val="001F1D08"/>
    <w:rsid w:val="001F2069"/>
    <w:rsid w:val="001F26A2"/>
    <w:rsid w:val="001F321B"/>
    <w:rsid w:val="001F38DB"/>
    <w:rsid w:val="001F3FE1"/>
    <w:rsid w:val="001F3FF5"/>
    <w:rsid w:val="001F56C3"/>
    <w:rsid w:val="001F58A0"/>
    <w:rsid w:val="001F608D"/>
    <w:rsid w:val="001F6305"/>
    <w:rsid w:val="001F6621"/>
    <w:rsid w:val="001F6DF1"/>
    <w:rsid w:val="001F7B31"/>
    <w:rsid w:val="00200AE1"/>
    <w:rsid w:val="00200E86"/>
    <w:rsid w:val="002014E0"/>
    <w:rsid w:val="00202808"/>
    <w:rsid w:val="00202C09"/>
    <w:rsid w:val="00203582"/>
    <w:rsid w:val="00203AF8"/>
    <w:rsid w:val="00203BC9"/>
    <w:rsid w:val="00204127"/>
    <w:rsid w:val="0020612E"/>
    <w:rsid w:val="00206374"/>
    <w:rsid w:val="002063BD"/>
    <w:rsid w:val="00206CA8"/>
    <w:rsid w:val="0020770B"/>
    <w:rsid w:val="00207B14"/>
    <w:rsid w:val="0021020A"/>
    <w:rsid w:val="00211E4A"/>
    <w:rsid w:val="0021236B"/>
    <w:rsid w:val="002124A1"/>
    <w:rsid w:val="002125EC"/>
    <w:rsid w:val="0021351E"/>
    <w:rsid w:val="0021408D"/>
    <w:rsid w:val="002140EC"/>
    <w:rsid w:val="002151A6"/>
    <w:rsid w:val="00216310"/>
    <w:rsid w:val="0021767A"/>
    <w:rsid w:val="00217B7C"/>
    <w:rsid w:val="00217F54"/>
    <w:rsid w:val="00220EF7"/>
    <w:rsid w:val="00221286"/>
    <w:rsid w:val="002214C8"/>
    <w:rsid w:val="00221CC6"/>
    <w:rsid w:val="002232DE"/>
    <w:rsid w:val="0022340C"/>
    <w:rsid w:val="0022357A"/>
    <w:rsid w:val="002240B1"/>
    <w:rsid w:val="0022421C"/>
    <w:rsid w:val="00225D50"/>
    <w:rsid w:val="00227435"/>
    <w:rsid w:val="00230B4D"/>
    <w:rsid w:val="00231AA6"/>
    <w:rsid w:val="00231B5E"/>
    <w:rsid w:val="0023206A"/>
    <w:rsid w:val="002323ED"/>
    <w:rsid w:val="002327DA"/>
    <w:rsid w:val="00232EE7"/>
    <w:rsid w:val="00233617"/>
    <w:rsid w:val="002336FF"/>
    <w:rsid w:val="0023402D"/>
    <w:rsid w:val="00234AB5"/>
    <w:rsid w:val="002360C5"/>
    <w:rsid w:val="00236BD5"/>
    <w:rsid w:val="00236C01"/>
    <w:rsid w:val="00236D51"/>
    <w:rsid w:val="00240935"/>
    <w:rsid w:val="00242241"/>
    <w:rsid w:val="0024231C"/>
    <w:rsid w:val="002429D2"/>
    <w:rsid w:val="00242D86"/>
    <w:rsid w:val="0024340E"/>
    <w:rsid w:val="0024388C"/>
    <w:rsid w:val="00244160"/>
    <w:rsid w:val="002442BF"/>
    <w:rsid w:val="002445C1"/>
    <w:rsid w:val="002452B5"/>
    <w:rsid w:val="002460E5"/>
    <w:rsid w:val="0024664E"/>
    <w:rsid w:val="00246A91"/>
    <w:rsid w:val="00246BA9"/>
    <w:rsid w:val="002475C1"/>
    <w:rsid w:val="00247829"/>
    <w:rsid w:val="00247AC5"/>
    <w:rsid w:val="002504A8"/>
    <w:rsid w:val="00250517"/>
    <w:rsid w:val="00250B92"/>
    <w:rsid w:val="00250FC7"/>
    <w:rsid w:val="00252049"/>
    <w:rsid w:val="002534AF"/>
    <w:rsid w:val="00253B26"/>
    <w:rsid w:val="0025433F"/>
    <w:rsid w:val="002543DE"/>
    <w:rsid w:val="002562CD"/>
    <w:rsid w:val="002566AC"/>
    <w:rsid w:val="00256976"/>
    <w:rsid w:val="00256C5F"/>
    <w:rsid w:val="00256D84"/>
    <w:rsid w:val="002577C4"/>
    <w:rsid w:val="0026009F"/>
    <w:rsid w:val="00260355"/>
    <w:rsid w:val="00260F02"/>
    <w:rsid w:val="002615E5"/>
    <w:rsid w:val="00261B12"/>
    <w:rsid w:val="00262821"/>
    <w:rsid w:val="002630A9"/>
    <w:rsid w:val="0026345B"/>
    <w:rsid w:val="00263B93"/>
    <w:rsid w:val="00264330"/>
    <w:rsid w:val="002643C6"/>
    <w:rsid w:val="00264587"/>
    <w:rsid w:val="00264CDB"/>
    <w:rsid w:val="002653CD"/>
    <w:rsid w:val="0026561F"/>
    <w:rsid w:val="002656B6"/>
    <w:rsid w:val="00265B2A"/>
    <w:rsid w:val="00265F85"/>
    <w:rsid w:val="00266442"/>
    <w:rsid w:val="00266BB2"/>
    <w:rsid w:val="00267195"/>
    <w:rsid w:val="00267287"/>
    <w:rsid w:val="00267F85"/>
    <w:rsid w:val="002708DD"/>
    <w:rsid w:val="002709AB"/>
    <w:rsid w:val="00271762"/>
    <w:rsid w:val="00271BA5"/>
    <w:rsid w:val="00271F78"/>
    <w:rsid w:val="00272649"/>
    <w:rsid w:val="00272B0F"/>
    <w:rsid w:val="002732BA"/>
    <w:rsid w:val="0027423C"/>
    <w:rsid w:val="00274587"/>
    <w:rsid w:val="00277157"/>
    <w:rsid w:val="002805F0"/>
    <w:rsid w:val="00280629"/>
    <w:rsid w:val="00280694"/>
    <w:rsid w:val="00280AF6"/>
    <w:rsid w:val="002819C9"/>
    <w:rsid w:val="00282E20"/>
    <w:rsid w:val="00282E74"/>
    <w:rsid w:val="0028343F"/>
    <w:rsid w:val="0028400C"/>
    <w:rsid w:val="00285337"/>
    <w:rsid w:val="002856BC"/>
    <w:rsid w:val="00286035"/>
    <w:rsid w:val="002864F8"/>
    <w:rsid w:val="00290E06"/>
    <w:rsid w:val="0029111D"/>
    <w:rsid w:val="0029156B"/>
    <w:rsid w:val="00291791"/>
    <w:rsid w:val="00291B17"/>
    <w:rsid w:val="0029212D"/>
    <w:rsid w:val="002925A6"/>
    <w:rsid w:val="00292AE6"/>
    <w:rsid w:val="00293011"/>
    <w:rsid w:val="0029384F"/>
    <w:rsid w:val="00294BE4"/>
    <w:rsid w:val="00295648"/>
    <w:rsid w:val="002956B1"/>
    <w:rsid w:val="0029599A"/>
    <w:rsid w:val="00296003"/>
    <w:rsid w:val="00296359"/>
    <w:rsid w:val="002963AB"/>
    <w:rsid w:val="002969D0"/>
    <w:rsid w:val="00296C70"/>
    <w:rsid w:val="00296D2A"/>
    <w:rsid w:val="002A0CCF"/>
    <w:rsid w:val="002A5565"/>
    <w:rsid w:val="002A6251"/>
    <w:rsid w:val="002A6C70"/>
    <w:rsid w:val="002A6DD3"/>
    <w:rsid w:val="002A704D"/>
    <w:rsid w:val="002A7194"/>
    <w:rsid w:val="002A7ACE"/>
    <w:rsid w:val="002A7FD1"/>
    <w:rsid w:val="002B02AA"/>
    <w:rsid w:val="002B0472"/>
    <w:rsid w:val="002B146C"/>
    <w:rsid w:val="002B2AF0"/>
    <w:rsid w:val="002B306D"/>
    <w:rsid w:val="002B382E"/>
    <w:rsid w:val="002B45A2"/>
    <w:rsid w:val="002B4DB3"/>
    <w:rsid w:val="002B4FFC"/>
    <w:rsid w:val="002B5759"/>
    <w:rsid w:val="002B5877"/>
    <w:rsid w:val="002B5A00"/>
    <w:rsid w:val="002B6932"/>
    <w:rsid w:val="002B6E96"/>
    <w:rsid w:val="002B7AF7"/>
    <w:rsid w:val="002B7C94"/>
    <w:rsid w:val="002C040E"/>
    <w:rsid w:val="002C0BD4"/>
    <w:rsid w:val="002C13E6"/>
    <w:rsid w:val="002C1CD0"/>
    <w:rsid w:val="002C4AAC"/>
    <w:rsid w:val="002C4B57"/>
    <w:rsid w:val="002C518D"/>
    <w:rsid w:val="002C5778"/>
    <w:rsid w:val="002C5D1F"/>
    <w:rsid w:val="002C5E31"/>
    <w:rsid w:val="002C629B"/>
    <w:rsid w:val="002C7D1D"/>
    <w:rsid w:val="002C7E69"/>
    <w:rsid w:val="002C7E9C"/>
    <w:rsid w:val="002D02E8"/>
    <w:rsid w:val="002D073F"/>
    <w:rsid w:val="002D0F27"/>
    <w:rsid w:val="002D1576"/>
    <w:rsid w:val="002D22ED"/>
    <w:rsid w:val="002D4167"/>
    <w:rsid w:val="002D5AE5"/>
    <w:rsid w:val="002D5CAC"/>
    <w:rsid w:val="002D652A"/>
    <w:rsid w:val="002D7189"/>
    <w:rsid w:val="002E2181"/>
    <w:rsid w:val="002E3980"/>
    <w:rsid w:val="002E3D12"/>
    <w:rsid w:val="002E406D"/>
    <w:rsid w:val="002E4477"/>
    <w:rsid w:val="002E5452"/>
    <w:rsid w:val="002E5B60"/>
    <w:rsid w:val="002E5E33"/>
    <w:rsid w:val="002F0CCC"/>
    <w:rsid w:val="002F1118"/>
    <w:rsid w:val="002F114A"/>
    <w:rsid w:val="002F2A9F"/>
    <w:rsid w:val="002F2E32"/>
    <w:rsid w:val="002F341C"/>
    <w:rsid w:val="002F3CE4"/>
    <w:rsid w:val="002F4360"/>
    <w:rsid w:val="002F54A4"/>
    <w:rsid w:val="002F5DE1"/>
    <w:rsid w:val="002F6794"/>
    <w:rsid w:val="002F6BE6"/>
    <w:rsid w:val="002F7143"/>
    <w:rsid w:val="002F74BA"/>
    <w:rsid w:val="002F7559"/>
    <w:rsid w:val="003000E6"/>
    <w:rsid w:val="00300729"/>
    <w:rsid w:val="00300908"/>
    <w:rsid w:val="003009A8"/>
    <w:rsid w:val="00301903"/>
    <w:rsid w:val="00301A7A"/>
    <w:rsid w:val="003020DD"/>
    <w:rsid w:val="00302988"/>
    <w:rsid w:val="00302BE5"/>
    <w:rsid w:val="00302CF5"/>
    <w:rsid w:val="00302D46"/>
    <w:rsid w:val="003037CE"/>
    <w:rsid w:val="00303FB4"/>
    <w:rsid w:val="003040D5"/>
    <w:rsid w:val="00304566"/>
    <w:rsid w:val="00304C54"/>
    <w:rsid w:val="00304F4C"/>
    <w:rsid w:val="0030599C"/>
    <w:rsid w:val="00306068"/>
    <w:rsid w:val="0030663F"/>
    <w:rsid w:val="00306858"/>
    <w:rsid w:val="00306BDD"/>
    <w:rsid w:val="00310BE1"/>
    <w:rsid w:val="00310C92"/>
    <w:rsid w:val="00310E2F"/>
    <w:rsid w:val="00312184"/>
    <w:rsid w:val="0031285D"/>
    <w:rsid w:val="00312F2C"/>
    <w:rsid w:val="003130E4"/>
    <w:rsid w:val="00313898"/>
    <w:rsid w:val="00313B50"/>
    <w:rsid w:val="00314218"/>
    <w:rsid w:val="00314327"/>
    <w:rsid w:val="00315314"/>
    <w:rsid w:val="00315A47"/>
    <w:rsid w:val="003169E9"/>
    <w:rsid w:val="00317740"/>
    <w:rsid w:val="00320B95"/>
    <w:rsid w:val="00320BAC"/>
    <w:rsid w:val="00322288"/>
    <w:rsid w:val="00322A34"/>
    <w:rsid w:val="00326594"/>
    <w:rsid w:val="003266C0"/>
    <w:rsid w:val="00326A20"/>
    <w:rsid w:val="00327A33"/>
    <w:rsid w:val="00327F24"/>
    <w:rsid w:val="003309E7"/>
    <w:rsid w:val="00330E30"/>
    <w:rsid w:val="00331153"/>
    <w:rsid w:val="00331346"/>
    <w:rsid w:val="00331D57"/>
    <w:rsid w:val="00331DD4"/>
    <w:rsid w:val="00332713"/>
    <w:rsid w:val="00332726"/>
    <w:rsid w:val="00332738"/>
    <w:rsid w:val="00332EB2"/>
    <w:rsid w:val="00333493"/>
    <w:rsid w:val="0033350C"/>
    <w:rsid w:val="00333CAD"/>
    <w:rsid w:val="00335B1E"/>
    <w:rsid w:val="003365FC"/>
    <w:rsid w:val="00336923"/>
    <w:rsid w:val="0034034B"/>
    <w:rsid w:val="0034078F"/>
    <w:rsid w:val="0034153F"/>
    <w:rsid w:val="0034174F"/>
    <w:rsid w:val="00341FAB"/>
    <w:rsid w:val="00342188"/>
    <w:rsid w:val="003430EE"/>
    <w:rsid w:val="00343226"/>
    <w:rsid w:val="0034403E"/>
    <w:rsid w:val="0034450F"/>
    <w:rsid w:val="003445D7"/>
    <w:rsid w:val="003446F2"/>
    <w:rsid w:val="0034551D"/>
    <w:rsid w:val="00346EF2"/>
    <w:rsid w:val="00347F90"/>
    <w:rsid w:val="003521E3"/>
    <w:rsid w:val="003540E9"/>
    <w:rsid w:val="00355021"/>
    <w:rsid w:val="003550F5"/>
    <w:rsid w:val="0035597F"/>
    <w:rsid w:val="00355D32"/>
    <w:rsid w:val="00356408"/>
    <w:rsid w:val="00356A85"/>
    <w:rsid w:val="0035712A"/>
    <w:rsid w:val="0036055D"/>
    <w:rsid w:val="00362740"/>
    <w:rsid w:val="00362792"/>
    <w:rsid w:val="0036279D"/>
    <w:rsid w:val="003627ED"/>
    <w:rsid w:val="00363564"/>
    <w:rsid w:val="00363918"/>
    <w:rsid w:val="0036411F"/>
    <w:rsid w:val="003648FD"/>
    <w:rsid w:val="00364A33"/>
    <w:rsid w:val="003650C5"/>
    <w:rsid w:val="00365668"/>
    <w:rsid w:val="00365AF9"/>
    <w:rsid w:val="00365D25"/>
    <w:rsid w:val="00365FF3"/>
    <w:rsid w:val="00366803"/>
    <w:rsid w:val="0036695C"/>
    <w:rsid w:val="00366C22"/>
    <w:rsid w:val="00366E6E"/>
    <w:rsid w:val="00367C38"/>
    <w:rsid w:val="0037086C"/>
    <w:rsid w:val="00370BAF"/>
    <w:rsid w:val="00371400"/>
    <w:rsid w:val="00372099"/>
    <w:rsid w:val="00372236"/>
    <w:rsid w:val="0037232C"/>
    <w:rsid w:val="00372717"/>
    <w:rsid w:val="003735B2"/>
    <w:rsid w:val="00375F63"/>
    <w:rsid w:val="0037702B"/>
    <w:rsid w:val="003770D1"/>
    <w:rsid w:val="0037742D"/>
    <w:rsid w:val="0038040B"/>
    <w:rsid w:val="0038060B"/>
    <w:rsid w:val="00380F70"/>
    <w:rsid w:val="003813E9"/>
    <w:rsid w:val="00381CBD"/>
    <w:rsid w:val="00381EFC"/>
    <w:rsid w:val="003824FC"/>
    <w:rsid w:val="00382F71"/>
    <w:rsid w:val="00383DE3"/>
    <w:rsid w:val="00383FC6"/>
    <w:rsid w:val="003840C5"/>
    <w:rsid w:val="003844ED"/>
    <w:rsid w:val="00385438"/>
    <w:rsid w:val="0038767B"/>
    <w:rsid w:val="0038790D"/>
    <w:rsid w:val="00390678"/>
    <w:rsid w:val="00390884"/>
    <w:rsid w:val="00391B20"/>
    <w:rsid w:val="00392023"/>
    <w:rsid w:val="00392B31"/>
    <w:rsid w:val="00393A6C"/>
    <w:rsid w:val="00394461"/>
    <w:rsid w:val="003950B3"/>
    <w:rsid w:val="00395786"/>
    <w:rsid w:val="00396A90"/>
    <w:rsid w:val="00396F37"/>
    <w:rsid w:val="0039756B"/>
    <w:rsid w:val="00397592"/>
    <w:rsid w:val="003977A0"/>
    <w:rsid w:val="003A049B"/>
    <w:rsid w:val="003A25D7"/>
    <w:rsid w:val="003A3038"/>
    <w:rsid w:val="003A3EFF"/>
    <w:rsid w:val="003A3FC4"/>
    <w:rsid w:val="003A4541"/>
    <w:rsid w:val="003A4A4F"/>
    <w:rsid w:val="003A58C4"/>
    <w:rsid w:val="003A5ABD"/>
    <w:rsid w:val="003A5E71"/>
    <w:rsid w:val="003A7BBE"/>
    <w:rsid w:val="003B0A9E"/>
    <w:rsid w:val="003B1C9D"/>
    <w:rsid w:val="003B21B7"/>
    <w:rsid w:val="003B2811"/>
    <w:rsid w:val="003B34FB"/>
    <w:rsid w:val="003B4610"/>
    <w:rsid w:val="003B5780"/>
    <w:rsid w:val="003B672C"/>
    <w:rsid w:val="003B6A90"/>
    <w:rsid w:val="003B79E0"/>
    <w:rsid w:val="003C0ACF"/>
    <w:rsid w:val="003C2CFB"/>
    <w:rsid w:val="003C35F9"/>
    <w:rsid w:val="003C376B"/>
    <w:rsid w:val="003C4598"/>
    <w:rsid w:val="003C46F1"/>
    <w:rsid w:val="003C4EAA"/>
    <w:rsid w:val="003C7E33"/>
    <w:rsid w:val="003D07F1"/>
    <w:rsid w:val="003D0A4C"/>
    <w:rsid w:val="003D32A1"/>
    <w:rsid w:val="003D3415"/>
    <w:rsid w:val="003D6D2D"/>
    <w:rsid w:val="003D75ED"/>
    <w:rsid w:val="003D7B5C"/>
    <w:rsid w:val="003D7F96"/>
    <w:rsid w:val="003E130A"/>
    <w:rsid w:val="003E5302"/>
    <w:rsid w:val="003E547A"/>
    <w:rsid w:val="003E658E"/>
    <w:rsid w:val="003E67BD"/>
    <w:rsid w:val="003E7739"/>
    <w:rsid w:val="003E7810"/>
    <w:rsid w:val="003E79FE"/>
    <w:rsid w:val="003E7E6D"/>
    <w:rsid w:val="003F03A6"/>
    <w:rsid w:val="003F0CFB"/>
    <w:rsid w:val="003F122F"/>
    <w:rsid w:val="003F178C"/>
    <w:rsid w:val="003F188B"/>
    <w:rsid w:val="003F189D"/>
    <w:rsid w:val="003F1F61"/>
    <w:rsid w:val="003F2C17"/>
    <w:rsid w:val="003F2E68"/>
    <w:rsid w:val="003F3864"/>
    <w:rsid w:val="003F7395"/>
    <w:rsid w:val="003F7ADA"/>
    <w:rsid w:val="0040065B"/>
    <w:rsid w:val="00401170"/>
    <w:rsid w:val="00402661"/>
    <w:rsid w:val="00402F56"/>
    <w:rsid w:val="004032A7"/>
    <w:rsid w:val="00403A4F"/>
    <w:rsid w:val="0040403C"/>
    <w:rsid w:val="00404CE9"/>
    <w:rsid w:val="00405FA8"/>
    <w:rsid w:val="00406631"/>
    <w:rsid w:val="00406821"/>
    <w:rsid w:val="00406EAD"/>
    <w:rsid w:val="004073CC"/>
    <w:rsid w:val="00407DEE"/>
    <w:rsid w:val="0041077E"/>
    <w:rsid w:val="00410A4C"/>
    <w:rsid w:val="00410FBF"/>
    <w:rsid w:val="00411E06"/>
    <w:rsid w:val="00412752"/>
    <w:rsid w:val="00412A51"/>
    <w:rsid w:val="00412D72"/>
    <w:rsid w:val="00412E67"/>
    <w:rsid w:val="00413A02"/>
    <w:rsid w:val="0041471C"/>
    <w:rsid w:val="004150F1"/>
    <w:rsid w:val="00416422"/>
    <w:rsid w:val="00421259"/>
    <w:rsid w:val="00421409"/>
    <w:rsid w:val="00421976"/>
    <w:rsid w:val="0042210C"/>
    <w:rsid w:val="00422C00"/>
    <w:rsid w:val="00424CD9"/>
    <w:rsid w:val="004252E4"/>
    <w:rsid w:val="00425A9B"/>
    <w:rsid w:val="0042643C"/>
    <w:rsid w:val="00426DFA"/>
    <w:rsid w:val="00426E16"/>
    <w:rsid w:val="004273B2"/>
    <w:rsid w:val="00430449"/>
    <w:rsid w:val="00430881"/>
    <w:rsid w:val="0043093C"/>
    <w:rsid w:val="00430B79"/>
    <w:rsid w:val="00430B8F"/>
    <w:rsid w:val="00430EF8"/>
    <w:rsid w:val="0043126E"/>
    <w:rsid w:val="00431967"/>
    <w:rsid w:val="00433379"/>
    <w:rsid w:val="004354D2"/>
    <w:rsid w:val="00435934"/>
    <w:rsid w:val="00435944"/>
    <w:rsid w:val="00435A17"/>
    <w:rsid w:val="00435B31"/>
    <w:rsid w:val="00435C3D"/>
    <w:rsid w:val="00435CFC"/>
    <w:rsid w:val="004364AF"/>
    <w:rsid w:val="00436563"/>
    <w:rsid w:val="004379C8"/>
    <w:rsid w:val="00437C33"/>
    <w:rsid w:val="0044183E"/>
    <w:rsid w:val="0044351B"/>
    <w:rsid w:val="00443FEA"/>
    <w:rsid w:val="004455FE"/>
    <w:rsid w:val="00446363"/>
    <w:rsid w:val="00446BE3"/>
    <w:rsid w:val="0044774D"/>
    <w:rsid w:val="00447AE9"/>
    <w:rsid w:val="004506EF"/>
    <w:rsid w:val="004518D9"/>
    <w:rsid w:val="00451B7C"/>
    <w:rsid w:val="00452649"/>
    <w:rsid w:val="00452F70"/>
    <w:rsid w:val="004534E0"/>
    <w:rsid w:val="00456FB3"/>
    <w:rsid w:val="00456FCE"/>
    <w:rsid w:val="00460841"/>
    <w:rsid w:val="00460B8B"/>
    <w:rsid w:val="00460D7C"/>
    <w:rsid w:val="0046141F"/>
    <w:rsid w:val="004616CA"/>
    <w:rsid w:val="00462C9D"/>
    <w:rsid w:val="004636C8"/>
    <w:rsid w:val="004645C7"/>
    <w:rsid w:val="00464905"/>
    <w:rsid w:val="00464C4F"/>
    <w:rsid w:val="00465055"/>
    <w:rsid w:val="004663C0"/>
    <w:rsid w:val="00466A80"/>
    <w:rsid w:val="00466FD1"/>
    <w:rsid w:val="00470A00"/>
    <w:rsid w:val="004721F8"/>
    <w:rsid w:val="004729D5"/>
    <w:rsid w:val="00473210"/>
    <w:rsid w:val="00473767"/>
    <w:rsid w:val="00473816"/>
    <w:rsid w:val="0047468B"/>
    <w:rsid w:val="00474A49"/>
    <w:rsid w:val="00474BE0"/>
    <w:rsid w:val="004767DB"/>
    <w:rsid w:val="0047696F"/>
    <w:rsid w:val="00476DE5"/>
    <w:rsid w:val="0047734A"/>
    <w:rsid w:val="00477C47"/>
    <w:rsid w:val="0048183E"/>
    <w:rsid w:val="004824D7"/>
    <w:rsid w:val="00482B9D"/>
    <w:rsid w:val="00483443"/>
    <w:rsid w:val="00483473"/>
    <w:rsid w:val="004837AD"/>
    <w:rsid w:val="004840FF"/>
    <w:rsid w:val="004848F8"/>
    <w:rsid w:val="00484DDA"/>
    <w:rsid w:val="00484DEF"/>
    <w:rsid w:val="0048507D"/>
    <w:rsid w:val="00485643"/>
    <w:rsid w:val="0048639E"/>
    <w:rsid w:val="00490133"/>
    <w:rsid w:val="00490B5B"/>
    <w:rsid w:val="00491868"/>
    <w:rsid w:val="004919FF"/>
    <w:rsid w:val="00492BA6"/>
    <w:rsid w:val="0049323F"/>
    <w:rsid w:val="00493C2C"/>
    <w:rsid w:val="004942C2"/>
    <w:rsid w:val="00495557"/>
    <w:rsid w:val="004962C9"/>
    <w:rsid w:val="00497129"/>
    <w:rsid w:val="0049714F"/>
    <w:rsid w:val="00497B67"/>
    <w:rsid w:val="004A0ED3"/>
    <w:rsid w:val="004A0F7A"/>
    <w:rsid w:val="004A1243"/>
    <w:rsid w:val="004A1A9E"/>
    <w:rsid w:val="004A1F63"/>
    <w:rsid w:val="004A2556"/>
    <w:rsid w:val="004A2736"/>
    <w:rsid w:val="004A3253"/>
    <w:rsid w:val="004A3493"/>
    <w:rsid w:val="004A37CF"/>
    <w:rsid w:val="004A3B3B"/>
    <w:rsid w:val="004A482B"/>
    <w:rsid w:val="004A4F31"/>
    <w:rsid w:val="004A6219"/>
    <w:rsid w:val="004A6E3F"/>
    <w:rsid w:val="004A72F4"/>
    <w:rsid w:val="004B01F0"/>
    <w:rsid w:val="004B100C"/>
    <w:rsid w:val="004B11BD"/>
    <w:rsid w:val="004B191B"/>
    <w:rsid w:val="004B242B"/>
    <w:rsid w:val="004B26AA"/>
    <w:rsid w:val="004B2921"/>
    <w:rsid w:val="004B3120"/>
    <w:rsid w:val="004B321F"/>
    <w:rsid w:val="004B371E"/>
    <w:rsid w:val="004B39BD"/>
    <w:rsid w:val="004B3AE3"/>
    <w:rsid w:val="004B46A7"/>
    <w:rsid w:val="004B519D"/>
    <w:rsid w:val="004B55F4"/>
    <w:rsid w:val="004B57B0"/>
    <w:rsid w:val="004B5D35"/>
    <w:rsid w:val="004B6216"/>
    <w:rsid w:val="004B64C9"/>
    <w:rsid w:val="004B6A28"/>
    <w:rsid w:val="004B6C6C"/>
    <w:rsid w:val="004B7024"/>
    <w:rsid w:val="004B7DC4"/>
    <w:rsid w:val="004B7E43"/>
    <w:rsid w:val="004C02AD"/>
    <w:rsid w:val="004C0A4B"/>
    <w:rsid w:val="004C10B2"/>
    <w:rsid w:val="004C1888"/>
    <w:rsid w:val="004C2EE2"/>
    <w:rsid w:val="004C3FDD"/>
    <w:rsid w:val="004C474D"/>
    <w:rsid w:val="004C49BA"/>
    <w:rsid w:val="004C515A"/>
    <w:rsid w:val="004C5284"/>
    <w:rsid w:val="004C6F27"/>
    <w:rsid w:val="004D0A84"/>
    <w:rsid w:val="004D0F77"/>
    <w:rsid w:val="004D1C1C"/>
    <w:rsid w:val="004D335F"/>
    <w:rsid w:val="004D3702"/>
    <w:rsid w:val="004D3804"/>
    <w:rsid w:val="004D380C"/>
    <w:rsid w:val="004D4B07"/>
    <w:rsid w:val="004D5975"/>
    <w:rsid w:val="004D6818"/>
    <w:rsid w:val="004D69CD"/>
    <w:rsid w:val="004D6A18"/>
    <w:rsid w:val="004D7C2B"/>
    <w:rsid w:val="004D7CD6"/>
    <w:rsid w:val="004D7D20"/>
    <w:rsid w:val="004E00CF"/>
    <w:rsid w:val="004E0753"/>
    <w:rsid w:val="004E115E"/>
    <w:rsid w:val="004E1782"/>
    <w:rsid w:val="004E29A8"/>
    <w:rsid w:val="004E2DC7"/>
    <w:rsid w:val="004E34DF"/>
    <w:rsid w:val="004E3973"/>
    <w:rsid w:val="004E4622"/>
    <w:rsid w:val="004E477F"/>
    <w:rsid w:val="004E4EA9"/>
    <w:rsid w:val="004E5423"/>
    <w:rsid w:val="004E5AA6"/>
    <w:rsid w:val="004E61CE"/>
    <w:rsid w:val="004E6809"/>
    <w:rsid w:val="004E74CC"/>
    <w:rsid w:val="004E7996"/>
    <w:rsid w:val="004F0FBE"/>
    <w:rsid w:val="004F11E9"/>
    <w:rsid w:val="004F1B50"/>
    <w:rsid w:val="004F4386"/>
    <w:rsid w:val="004F43C0"/>
    <w:rsid w:val="004F6791"/>
    <w:rsid w:val="004F732F"/>
    <w:rsid w:val="00502231"/>
    <w:rsid w:val="005038E9"/>
    <w:rsid w:val="00504520"/>
    <w:rsid w:val="005045E1"/>
    <w:rsid w:val="0050475A"/>
    <w:rsid w:val="00504E89"/>
    <w:rsid w:val="00506AF7"/>
    <w:rsid w:val="00506EF5"/>
    <w:rsid w:val="00506F9C"/>
    <w:rsid w:val="005078D0"/>
    <w:rsid w:val="00507B22"/>
    <w:rsid w:val="00510022"/>
    <w:rsid w:val="0051112D"/>
    <w:rsid w:val="00511259"/>
    <w:rsid w:val="0051166B"/>
    <w:rsid w:val="00511BC9"/>
    <w:rsid w:val="00511F7B"/>
    <w:rsid w:val="005122EA"/>
    <w:rsid w:val="005137D6"/>
    <w:rsid w:val="00513E71"/>
    <w:rsid w:val="00514D79"/>
    <w:rsid w:val="0051548C"/>
    <w:rsid w:val="00515966"/>
    <w:rsid w:val="00515C12"/>
    <w:rsid w:val="00520A30"/>
    <w:rsid w:val="00520D8E"/>
    <w:rsid w:val="005235A7"/>
    <w:rsid w:val="005240C2"/>
    <w:rsid w:val="005258DA"/>
    <w:rsid w:val="00525D9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0A3A"/>
    <w:rsid w:val="00540D49"/>
    <w:rsid w:val="005415A0"/>
    <w:rsid w:val="0054167A"/>
    <w:rsid w:val="005427ED"/>
    <w:rsid w:val="005437CC"/>
    <w:rsid w:val="00544411"/>
    <w:rsid w:val="00545B11"/>
    <w:rsid w:val="00545E19"/>
    <w:rsid w:val="00546722"/>
    <w:rsid w:val="00546CEB"/>
    <w:rsid w:val="00547648"/>
    <w:rsid w:val="00547B08"/>
    <w:rsid w:val="00547B31"/>
    <w:rsid w:val="005502A6"/>
    <w:rsid w:val="0055061B"/>
    <w:rsid w:val="0055293C"/>
    <w:rsid w:val="00552962"/>
    <w:rsid w:val="005533FB"/>
    <w:rsid w:val="0055477F"/>
    <w:rsid w:val="00554D10"/>
    <w:rsid w:val="00554F2E"/>
    <w:rsid w:val="00555833"/>
    <w:rsid w:val="00555A11"/>
    <w:rsid w:val="00555FE5"/>
    <w:rsid w:val="00556A99"/>
    <w:rsid w:val="00556DC9"/>
    <w:rsid w:val="00557749"/>
    <w:rsid w:val="0055797B"/>
    <w:rsid w:val="0056104A"/>
    <w:rsid w:val="00561FB0"/>
    <w:rsid w:val="005623FD"/>
    <w:rsid w:val="0056372E"/>
    <w:rsid w:val="00563803"/>
    <w:rsid w:val="00564CE0"/>
    <w:rsid w:val="00566930"/>
    <w:rsid w:val="00567C43"/>
    <w:rsid w:val="00570DB5"/>
    <w:rsid w:val="00571279"/>
    <w:rsid w:val="00571620"/>
    <w:rsid w:val="00571A51"/>
    <w:rsid w:val="00572097"/>
    <w:rsid w:val="005724A0"/>
    <w:rsid w:val="00572A37"/>
    <w:rsid w:val="00572F2D"/>
    <w:rsid w:val="00575AE0"/>
    <w:rsid w:val="005769F1"/>
    <w:rsid w:val="00580532"/>
    <w:rsid w:val="00582415"/>
    <w:rsid w:val="00583B28"/>
    <w:rsid w:val="00585575"/>
    <w:rsid w:val="005855BB"/>
    <w:rsid w:val="00585933"/>
    <w:rsid w:val="005862C3"/>
    <w:rsid w:val="005873D2"/>
    <w:rsid w:val="00587548"/>
    <w:rsid w:val="005876A6"/>
    <w:rsid w:val="00587DA5"/>
    <w:rsid w:val="00591375"/>
    <w:rsid w:val="005913C2"/>
    <w:rsid w:val="00591EAE"/>
    <w:rsid w:val="005920CC"/>
    <w:rsid w:val="005922D4"/>
    <w:rsid w:val="005936A6"/>
    <w:rsid w:val="005936D5"/>
    <w:rsid w:val="005939F1"/>
    <w:rsid w:val="00593B30"/>
    <w:rsid w:val="00593C6A"/>
    <w:rsid w:val="00593C83"/>
    <w:rsid w:val="00594BF1"/>
    <w:rsid w:val="0059580C"/>
    <w:rsid w:val="00595A38"/>
    <w:rsid w:val="00595FA7"/>
    <w:rsid w:val="00596228"/>
    <w:rsid w:val="00597104"/>
    <w:rsid w:val="00597AF3"/>
    <w:rsid w:val="005A1372"/>
    <w:rsid w:val="005A13E8"/>
    <w:rsid w:val="005A2010"/>
    <w:rsid w:val="005A2438"/>
    <w:rsid w:val="005A3785"/>
    <w:rsid w:val="005A41B9"/>
    <w:rsid w:val="005A4AFA"/>
    <w:rsid w:val="005A517E"/>
    <w:rsid w:val="005A5261"/>
    <w:rsid w:val="005A57E8"/>
    <w:rsid w:val="005A6BBE"/>
    <w:rsid w:val="005A6CD0"/>
    <w:rsid w:val="005A730A"/>
    <w:rsid w:val="005A7800"/>
    <w:rsid w:val="005B07C5"/>
    <w:rsid w:val="005B2285"/>
    <w:rsid w:val="005B27DA"/>
    <w:rsid w:val="005B2E8C"/>
    <w:rsid w:val="005B38B2"/>
    <w:rsid w:val="005B46BC"/>
    <w:rsid w:val="005B4FBF"/>
    <w:rsid w:val="005B5E90"/>
    <w:rsid w:val="005B7E11"/>
    <w:rsid w:val="005B7E66"/>
    <w:rsid w:val="005C0F3D"/>
    <w:rsid w:val="005C111C"/>
    <w:rsid w:val="005C159D"/>
    <w:rsid w:val="005C2E5E"/>
    <w:rsid w:val="005C3457"/>
    <w:rsid w:val="005C48B4"/>
    <w:rsid w:val="005C550C"/>
    <w:rsid w:val="005C5C6E"/>
    <w:rsid w:val="005C640A"/>
    <w:rsid w:val="005C6C0F"/>
    <w:rsid w:val="005C784C"/>
    <w:rsid w:val="005D0544"/>
    <w:rsid w:val="005D0F87"/>
    <w:rsid w:val="005D0FDF"/>
    <w:rsid w:val="005D1CB1"/>
    <w:rsid w:val="005D2988"/>
    <w:rsid w:val="005D29CD"/>
    <w:rsid w:val="005D2FB5"/>
    <w:rsid w:val="005D48B6"/>
    <w:rsid w:val="005D5ABF"/>
    <w:rsid w:val="005D5D42"/>
    <w:rsid w:val="005D661D"/>
    <w:rsid w:val="005D7C0F"/>
    <w:rsid w:val="005E21BA"/>
    <w:rsid w:val="005E29C1"/>
    <w:rsid w:val="005E4729"/>
    <w:rsid w:val="005E47CB"/>
    <w:rsid w:val="005E4B3B"/>
    <w:rsid w:val="005E4D14"/>
    <w:rsid w:val="005E65AD"/>
    <w:rsid w:val="005E69CA"/>
    <w:rsid w:val="005E6B70"/>
    <w:rsid w:val="005E76DD"/>
    <w:rsid w:val="005F07FA"/>
    <w:rsid w:val="005F106B"/>
    <w:rsid w:val="005F11F4"/>
    <w:rsid w:val="005F18F5"/>
    <w:rsid w:val="005F1B11"/>
    <w:rsid w:val="005F2523"/>
    <w:rsid w:val="005F40B9"/>
    <w:rsid w:val="005F4B69"/>
    <w:rsid w:val="005F6CCC"/>
    <w:rsid w:val="005F7765"/>
    <w:rsid w:val="00600135"/>
    <w:rsid w:val="00600D7C"/>
    <w:rsid w:val="00602224"/>
    <w:rsid w:val="00602433"/>
    <w:rsid w:val="00603B85"/>
    <w:rsid w:val="00604746"/>
    <w:rsid w:val="006056ED"/>
    <w:rsid w:val="00605B8B"/>
    <w:rsid w:val="00605CBA"/>
    <w:rsid w:val="00606AF0"/>
    <w:rsid w:val="00611593"/>
    <w:rsid w:val="0061420E"/>
    <w:rsid w:val="00615231"/>
    <w:rsid w:val="00615DCE"/>
    <w:rsid w:val="00617489"/>
    <w:rsid w:val="006208F3"/>
    <w:rsid w:val="00622235"/>
    <w:rsid w:val="00622EE2"/>
    <w:rsid w:val="00622F67"/>
    <w:rsid w:val="00623500"/>
    <w:rsid w:val="00623C29"/>
    <w:rsid w:val="006240D2"/>
    <w:rsid w:val="00624E4E"/>
    <w:rsid w:val="006258C7"/>
    <w:rsid w:val="00630540"/>
    <w:rsid w:val="00630DED"/>
    <w:rsid w:val="00632573"/>
    <w:rsid w:val="006343DF"/>
    <w:rsid w:val="00635893"/>
    <w:rsid w:val="00635B5F"/>
    <w:rsid w:val="00635F99"/>
    <w:rsid w:val="00637A07"/>
    <w:rsid w:val="00640626"/>
    <w:rsid w:val="00640787"/>
    <w:rsid w:val="00640CCE"/>
    <w:rsid w:val="00641203"/>
    <w:rsid w:val="006417F4"/>
    <w:rsid w:val="00642927"/>
    <w:rsid w:val="006444AE"/>
    <w:rsid w:val="006446AE"/>
    <w:rsid w:val="006457E5"/>
    <w:rsid w:val="00645868"/>
    <w:rsid w:val="006458FB"/>
    <w:rsid w:val="00645903"/>
    <w:rsid w:val="00647BA3"/>
    <w:rsid w:val="00650ABB"/>
    <w:rsid w:val="00650DE0"/>
    <w:rsid w:val="00652CF5"/>
    <w:rsid w:val="0065332A"/>
    <w:rsid w:val="00653474"/>
    <w:rsid w:val="0065387F"/>
    <w:rsid w:val="006540DC"/>
    <w:rsid w:val="0065521F"/>
    <w:rsid w:val="006556A4"/>
    <w:rsid w:val="00655FF6"/>
    <w:rsid w:val="00657E3D"/>
    <w:rsid w:val="0066007E"/>
    <w:rsid w:val="00660090"/>
    <w:rsid w:val="0066114B"/>
    <w:rsid w:val="00661687"/>
    <w:rsid w:val="0066174C"/>
    <w:rsid w:val="006618BA"/>
    <w:rsid w:val="00661E4F"/>
    <w:rsid w:val="00662696"/>
    <w:rsid w:val="006629C8"/>
    <w:rsid w:val="00662E56"/>
    <w:rsid w:val="006630A2"/>
    <w:rsid w:val="006663A8"/>
    <w:rsid w:val="006665D4"/>
    <w:rsid w:val="00666D44"/>
    <w:rsid w:val="00666FA5"/>
    <w:rsid w:val="006673AA"/>
    <w:rsid w:val="006674D0"/>
    <w:rsid w:val="00667555"/>
    <w:rsid w:val="006677BA"/>
    <w:rsid w:val="006700F6"/>
    <w:rsid w:val="006711A6"/>
    <w:rsid w:val="00671CFA"/>
    <w:rsid w:val="006728F6"/>
    <w:rsid w:val="00672A09"/>
    <w:rsid w:val="00672A43"/>
    <w:rsid w:val="00673804"/>
    <w:rsid w:val="0067501B"/>
    <w:rsid w:val="00680569"/>
    <w:rsid w:val="00680DAB"/>
    <w:rsid w:val="0068110A"/>
    <w:rsid w:val="00681466"/>
    <w:rsid w:val="00681D36"/>
    <w:rsid w:val="00683315"/>
    <w:rsid w:val="006835F2"/>
    <w:rsid w:val="00684DB0"/>
    <w:rsid w:val="00685AEB"/>
    <w:rsid w:val="00687684"/>
    <w:rsid w:val="006877FC"/>
    <w:rsid w:val="00687DEC"/>
    <w:rsid w:val="00687F27"/>
    <w:rsid w:val="006908D0"/>
    <w:rsid w:val="00690AD9"/>
    <w:rsid w:val="00690B99"/>
    <w:rsid w:val="0069431E"/>
    <w:rsid w:val="006959AD"/>
    <w:rsid w:val="00696B74"/>
    <w:rsid w:val="00697847"/>
    <w:rsid w:val="00697B63"/>
    <w:rsid w:val="006A1520"/>
    <w:rsid w:val="006A166B"/>
    <w:rsid w:val="006A2186"/>
    <w:rsid w:val="006A3122"/>
    <w:rsid w:val="006A323B"/>
    <w:rsid w:val="006A33CE"/>
    <w:rsid w:val="006A43B9"/>
    <w:rsid w:val="006A451F"/>
    <w:rsid w:val="006A6113"/>
    <w:rsid w:val="006A68D2"/>
    <w:rsid w:val="006A6DB7"/>
    <w:rsid w:val="006A726C"/>
    <w:rsid w:val="006B09B7"/>
    <w:rsid w:val="006B126C"/>
    <w:rsid w:val="006B1B3F"/>
    <w:rsid w:val="006B37F7"/>
    <w:rsid w:val="006B3C47"/>
    <w:rsid w:val="006B3CD8"/>
    <w:rsid w:val="006B4CAA"/>
    <w:rsid w:val="006B5911"/>
    <w:rsid w:val="006B60F1"/>
    <w:rsid w:val="006B6B08"/>
    <w:rsid w:val="006C0109"/>
    <w:rsid w:val="006C0608"/>
    <w:rsid w:val="006C0F07"/>
    <w:rsid w:val="006C1441"/>
    <w:rsid w:val="006C1494"/>
    <w:rsid w:val="006C1BA7"/>
    <w:rsid w:val="006C205C"/>
    <w:rsid w:val="006C280E"/>
    <w:rsid w:val="006C29E0"/>
    <w:rsid w:val="006C3302"/>
    <w:rsid w:val="006C3601"/>
    <w:rsid w:val="006C36A1"/>
    <w:rsid w:val="006C3789"/>
    <w:rsid w:val="006C391D"/>
    <w:rsid w:val="006C41E2"/>
    <w:rsid w:val="006C4925"/>
    <w:rsid w:val="006C49B0"/>
    <w:rsid w:val="006C4D15"/>
    <w:rsid w:val="006C4DCA"/>
    <w:rsid w:val="006C5281"/>
    <w:rsid w:val="006C55F1"/>
    <w:rsid w:val="006C5653"/>
    <w:rsid w:val="006C5718"/>
    <w:rsid w:val="006C5CFE"/>
    <w:rsid w:val="006C619F"/>
    <w:rsid w:val="006C66AE"/>
    <w:rsid w:val="006C72F9"/>
    <w:rsid w:val="006C739D"/>
    <w:rsid w:val="006C7747"/>
    <w:rsid w:val="006D02CF"/>
    <w:rsid w:val="006D110D"/>
    <w:rsid w:val="006D17BB"/>
    <w:rsid w:val="006D1B20"/>
    <w:rsid w:val="006D22FD"/>
    <w:rsid w:val="006D2A55"/>
    <w:rsid w:val="006D3AE1"/>
    <w:rsid w:val="006D4568"/>
    <w:rsid w:val="006D5153"/>
    <w:rsid w:val="006D59B8"/>
    <w:rsid w:val="006D5EA3"/>
    <w:rsid w:val="006D5F37"/>
    <w:rsid w:val="006D6802"/>
    <w:rsid w:val="006D7566"/>
    <w:rsid w:val="006D7FC0"/>
    <w:rsid w:val="006E06BF"/>
    <w:rsid w:val="006E1244"/>
    <w:rsid w:val="006E1903"/>
    <w:rsid w:val="006E206C"/>
    <w:rsid w:val="006E2BB0"/>
    <w:rsid w:val="006E2BE1"/>
    <w:rsid w:val="006E3254"/>
    <w:rsid w:val="006E3DAA"/>
    <w:rsid w:val="006E45AC"/>
    <w:rsid w:val="006E4FB7"/>
    <w:rsid w:val="006E515E"/>
    <w:rsid w:val="006E53D3"/>
    <w:rsid w:val="006E6108"/>
    <w:rsid w:val="006E61C7"/>
    <w:rsid w:val="006E6D44"/>
    <w:rsid w:val="006E6F65"/>
    <w:rsid w:val="006E73E2"/>
    <w:rsid w:val="006E7440"/>
    <w:rsid w:val="006E7F0B"/>
    <w:rsid w:val="006F0740"/>
    <w:rsid w:val="006F185C"/>
    <w:rsid w:val="006F2360"/>
    <w:rsid w:val="006F2475"/>
    <w:rsid w:val="006F3188"/>
    <w:rsid w:val="006F3950"/>
    <w:rsid w:val="006F4EF3"/>
    <w:rsid w:val="006F5BD3"/>
    <w:rsid w:val="006F6BB3"/>
    <w:rsid w:val="006F7C0F"/>
    <w:rsid w:val="007013DF"/>
    <w:rsid w:val="00701C83"/>
    <w:rsid w:val="00702C9C"/>
    <w:rsid w:val="00703A46"/>
    <w:rsid w:val="00703E3D"/>
    <w:rsid w:val="00704AB6"/>
    <w:rsid w:val="0070510A"/>
    <w:rsid w:val="00705406"/>
    <w:rsid w:val="00706265"/>
    <w:rsid w:val="00706566"/>
    <w:rsid w:val="00706609"/>
    <w:rsid w:val="00706C86"/>
    <w:rsid w:val="00707146"/>
    <w:rsid w:val="00710662"/>
    <w:rsid w:val="007107F1"/>
    <w:rsid w:val="00710ACF"/>
    <w:rsid w:val="00711773"/>
    <w:rsid w:val="00711801"/>
    <w:rsid w:val="00711C53"/>
    <w:rsid w:val="0071207D"/>
    <w:rsid w:val="0071348B"/>
    <w:rsid w:val="007134DB"/>
    <w:rsid w:val="007142ED"/>
    <w:rsid w:val="0071465F"/>
    <w:rsid w:val="00715980"/>
    <w:rsid w:val="007160D3"/>
    <w:rsid w:val="00716586"/>
    <w:rsid w:val="00716978"/>
    <w:rsid w:val="00716CBC"/>
    <w:rsid w:val="00716CD3"/>
    <w:rsid w:val="00720313"/>
    <w:rsid w:val="007205DE"/>
    <w:rsid w:val="00721AEF"/>
    <w:rsid w:val="00722208"/>
    <w:rsid w:val="007229E9"/>
    <w:rsid w:val="00723A40"/>
    <w:rsid w:val="007256B7"/>
    <w:rsid w:val="0072623A"/>
    <w:rsid w:val="00726518"/>
    <w:rsid w:val="00727EA6"/>
    <w:rsid w:val="0073189C"/>
    <w:rsid w:val="00731C84"/>
    <w:rsid w:val="0073279C"/>
    <w:rsid w:val="00732CA2"/>
    <w:rsid w:val="0073401D"/>
    <w:rsid w:val="00734671"/>
    <w:rsid w:val="007346C0"/>
    <w:rsid w:val="00735458"/>
    <w:rsid w:val="00736B8E"/>
    <w:rsid w:val="00736CF7"/>
    <w:rsid w:val="00736EBF"/>
    <w:rsid w:val="00736FF5"/>
    <w:rsid w:val="007374FB"/>
    <w:rsid w:val="00737D2E"/>
    <w:rsid w:val="00737E2F"/>
    <w:rsid w:val="0074206B"/>
    <w:rsid w:val="00742B9B"/>
    <w:rsid w:val="00742CC3"/>
    <w:rsid w:val="00742DD7"/>
    <w:rsid w:val="00742DE3"/>
    <w:rsid w:val="00743AA7"/>
    <w:rsid w:val="007457CE"/>
    <w:rsid w:val="007468B8"/>
    <w:rsid w:val="00746C4C"/>
    <w:rsid w:val="00747784"/>
    <w:rsid w:val="00747BEB"/>
    <w:rsid w:val="00751FA2"/>
    <w:rsid w:val="00752EAD"/>
    <w:rsid w:val="00753C8D"/>
    <w:rsid w:val="007550F9"/>
    <w:rsid w:val="00756234"/>
    <w:rsid w:val="007568A2"/>
    <w:rsid w:val="0075709E"/>
    <w:rsid w:val="007576E9"/>
    <w:rsid w:val="00760C03"/>
    <w:rsid w:val="00760C06"/>
    <w:rsid w:val="0076239C"/>
    <w:rsid w:val="007629FF"/>
    <w:rsid w:val="00762ABC"/>
    <w:rsid w:val="0076413B"/>
    <w:rsid w:val="007656AF"/>
    <w:rsid w:val="007656E6"/>
    <w:rsid w:val="00765BB3"/>
    <w:rsid w:val="007660EE"/>
    <w:rsid w:val="00766B4D"/>
    <w:rsid w:val="00766EDC"/>
    <w:rsid w:val="00767368"/>
    <w:rsid w:val="00767A9C"/>
    <w:rsid w:val="00771428"/>
    <w:rsid w:val="00772364"/>
    <w:rsid w:val="00772509"/>
    <w:rsid w:val="00772CCE"/>
    <w:rsid w:val="00772ED8"/>
    <w:rsid w:val="00772EE4"/>
    <w:rsid w:val="00773859"/>
    <w:rsid w:val="00773D53"/>
    <w:rsid w:val="00773F80"/>
    <w:rsid w:val="00774135"/>
    <w:rsid w:val="0077421A"/>
    <w:rsid w:val="0077424B"/>
    <w:rsid w:val="007758E3"/>
    <w:rsid w:val="00776419"/>
    <w:rsid w:val="0077769B"/>
    <w:rsid w:val="007816AF"/>
    <w:rsid w:val="007821CB"/>
    <w:rsid w:val="00783154"/>
    <w:rsid w:val="007839D1"/>
    <w:rsid w:val="007844AF"/>
    <w:rsid w:val="00785E2C"/>
    <w:rsid w:val="00785F47"/>
    <w:rsid w:val="0078658B"/>
    <w:rsid w:val="007865D3"/>
    <w:rsid w:val="00786C58"/>
    <w:rsid w:val="00786F50"/>
    <w:rsid w:val="0078736A"/>
    <w:rsid w:val="00787B8B"/>
    <w:rsid w:val="0079163D"/>
    <w:rsid w:val="007923E6"/>
    <w:rsid w:val="007931FE"/>
    <w:rsid w:val="0079556D"/>
    <w:rsid w:val="0079607C"/>
    <w:rsid w:val="007969F2"/>
    <w:rsid w:val="007A01D4"/>
    <w:rsid w:val="007A1152"/>
    <w:rsid w:val="007A21AF"/>
    <w:rsid w:val="007A368D"/>
    <w:rsid w:val="007A450C"/>
    <w:rsid w:val="007A4F45"/>
    <w:rsid w:val="007A622F"/>
    <w:rsid w:val="007A62E6"/>
    <w:rsid w:val="007A665B"/>
    <w:rsid w:val="007A707E"/>
    <w:rsid w:val="007A70D6"/>
    <w:rsid w:val="007A76B3"/>
    <w:rsid w:val="007A76C1"/>
    <w:rsid w:val="007A78A4"/>
    <w:rsid w:val="007B000F"/>
    <w:rsid w:val="007B045F"/>
    <w:rsid w:val="007B0671"/>
    <w:rsid w:val="007B0C4D"/>
    <w:rsid w:val="007B1805"/>
    <w:rsid w:val="007B1A1A"/>
    <w:rsid w:val="007B1C82"/>
    <w:rsid w:val="007B2AF7"/>
    <w:rsid w:val="007B2C62"/>
    <w:rsid w:val="007B3116"/>
    <w:rsid w:val="007B34C4"/>
    <w:rsid w:val="007B44CC"/>
    <w:rsid w:val="007B472E"/>
    <w:rsid w:val="007B502A"/>
    <w:rsid w:val="007B5285"/>
    <w:rsid w:val="007B6570"/>
    <w:rsid w:val="007B6C5C"/>
    <w:rsid w:val="007B6E03"/>
    <w:rsid w:val="007B7615"/>
    <w:rsid w:val="007B791D"/>
    <w:rsid w:val="007C0D78"/>
    <w:rsid w:val="007C2542"/>
    <w:rsid w:val="007C261D"/>
    <w:rsid w:val="007C2E10"/>
    <w:rsid w:val="007C3865"/>
    <w:rsid w:val="007C3E59"/>
    <w:rsid w:val="007C3F2B"/>
    <w:rsid w:val="007C410F"/>
    <w:rsid w:val="007C58FE"/>
    <w:rsid w:val="007C6653"/>
    <w:rsid w:val="007C6B4F"/>
    <w:rsid w:val="007C726A"/>
    <w:rsid w:val="007C7A89"/>
    <w:rsid w:val="007C7BEE"/>
    <w:rsid w:val="007D0CB5"/>
    <w:rsid w:val="007D26D2"/>
    <w:rsid w:val="007D2F0E"/>
    <w:rsid w:val="007D32EC"/>
    <w:rsid w:val="007D3734"/>
    <w:rsid w:val="007D41B1"/>
    <w:rsid w:val="007D44BC"/>
    <w:rsid w:val="007D4DED"/>
    <w:rsid w:val="007D4F6D"/>
    <w:rsid w:val="007D63F2"/>
    <w:rsid w:val="007D667C"/>
    <w:rsid w:val="007D7260"/>
    <w:rsid w:val="007D79CD"/>
    <w:rsid w:val="007E076B"/>
    <w:rsid w:val="007E17EF"/>
    <w:rsid w:val="007E2141"/>
    <w:rsid w:val="007E24E8"/>
    <w:rsid w:val="007E275F"/>
    <w:rsid w:val="007E2BA4"/>
    <w:rsid w:val="007E344D"/>
    <w:rsid w:val="007E34D8"/>
    <w:rsid w:val="007E42FA"/>
    <w:rsid w:val="007E4E99"/>
    <w:rsid w:val="007E5C76"/>
    <w:rsid w:val="007E6212"/>
    <w:rsid w:val="007E6FB6"/>
    <w:rsid w:val="007F080D"/>
    <w:rsid w:val="007F1038"/>
    <w:rsid w:val="007F1DE6"/>
    <w:rsid w:val="007F203D"/>
    <w:rsid w:val="007F2202"/>
    <w:rsid w:val="007F334D"/>
    <w:rsid w:val="007F34A9"/>
    <w:rsid w:val="007F3720"/>
    <w:rsid w:val="007F3A73"/>
    <w:rsid w:val="007F3D46"/>
    <w:rsid w:val="007F41E1"/>
    <w:rsid w:val="007F5120"/>
    <w:rsid w:val="007F5AF5"/>
    <w:rsid w:val="007F6B83"/>
    <w:rsid w:val="007F6D21"/>
    <w:rsid w:val="007F7728"/>
    <w:rsid w:val="007F77D2"/>
    <w:rsid w:val="007F7CED"/>
    <w:rsid w:val="00800A59"/>
    <w:rsid w:val="0080181C"/>
    <w:rsid w:val="00802DCE"/>
    <w:rsid w:val="008042AA"/>
    <w:rsid w:val="00804CA6"/>
    <w:rsid w:val="008056F8"/>
    <w:rsid w:val="00806B04"/>
    <w:rsid w:val="00806F09"/>
    <w:rsid w:val="00807327"/>
    <w:rsid w:val="00807920"/>
    <w:rsid w:val="0081007D"/>
    <w:rsid w:val="008106FF"/>
    <w:rsid w:val="00810FDF"/>
    <w:rsid w:val="00811150"/>
    <w:rsid w:val="00811740"/>
    <w:rsid w:val="00811ED5"/>
    <w:rsid w:val="00811FB5"/>
    <w:rsid w:val="0081249B"/>
    <w:rsid w:val="008134A8"/>
    <w:rsid w:val="00813767"/>
    <w:rsid w:val="00814137"/>
    <w:rsid w:val="008147F9"/>
    <w:rsid w:val="00814E20"/>
    <w:rsid w:val="008168A5"/>
    <w:rsid w:val="008171B0"/>
    <w:rsid w:val="00817D52"/>
    <w:rsid w:val="00817F0D"/>
    <w:rsid w:val="00820BC2"/>
    <w:rsid w:val="00820C0E"/>
    <w:rsid w:val="00821225"/>
    <w:rsid w:val="00822265"/>
    <w:rsid w:val="008224A3"/>
    <w:rsid w:val="008226CE"/>
    <w:rsid w:val="00823B11"/>
    <w:rsid w:val="00824271"/>
    <w:rsid w:val="00825DF1"/>
    <w:rsid w:val="00825E19"/>
    <w:rsid w:val="008263B0"/>
    <w:rsid w:val="0082706D"/>
    <w:rsid w:val="00830959"/>
    <w:rsid w:val="00831CE5"/>
    <w:rsid w:val="0083256E"/>
    <w:rsid w:val="008327C4"/>
    <w:rsid w:val="00834347"/>
    <w:rsid w:val="00835CEB"/>
    <w:rsid w:val="008362DE"/>
    <w:rsid w:val="00836E11"/>
    <w:rsid w:val="0083738A"/>
    <w:rsid w:val="0083752B"/>
    <w:rsid w:val="008376D2"/>
    <w:rsid w:val="0083791B"/>
    <w:rsid w:val="00840842"/>
    <w:rsid w:val="0084116A"/>
    <w:rsid w:val="008412CB"/>
    <w:rsid w:val="00843AF6"/>
    <w:rsid w:val="00844F0B"/>
    <w:rsid w:val="008455FF"/>
    <w:rsid w:val="008456E1"/>
    <w:rsid w:val="0084583A"/>
    <w:rsid w:val="00845A21"/>
    <w:rsid w:val="00846F14"/>
    <w:rsid w:val="00850BA0"/>
    <w:rsid w:val="00850BA4"/>
    <w:rsid w:val="00850C69"/>
    <w:rsid w:val="00852006"/>
    <w:rsid w:val="00852241"/>
    <w:rsid w:val="00852838"/>
    <w:rsid w:val="00854812"/>
    <w:rsid w:val="00854AA4"/>
    <w:rsid w:val="00854BDB"/>
    <w:rsid w:val="00855045"/>
    <w:rsid w:val="0085507D"/>
    <w:rsid w:val="00857487"/>
    <w:rsid w:val="00857804"/>
    <w:rsid w:val="00857AF1"/>
    <w:rsid w:val="00857E53"/>
    <w:rsid w:val="0086138F"/>
    <w:rsid w:val="00861A0B"/>
    <w:rsid w:val="00861F90"/>
    <w:rsid w:val="00862300"/>
    <w:rsid w:val="008624BC"/>
    <w:rsid w:val="00862DF0"/>
    <w:rsid w:val="00862FC0"/>
    <w:rsid w:val="008639D6"/>
    <w:rsid w:val="00864195"/>
    <w:rsid w:val="008659B5"/>
    <w:rsid w:val="008660E4"/>
    <w:rsid w:val="008664F3"/>
    <w:rsid w:val="00866553"/>
    <w:rsid w:val="00866F19"/>
    <w:rsid w:val="00867AEB"/>
    <w:rsid w:val="0087000A"/>
    <w:rsid w:val="008700A4"/>
    <w:rsid w:val="00870949"/>
    <w:rsid w:val="00870FAE"/>
    <w:rsid w:val="00871AF0"/>
    <w:rsid w:val="008734EE"/>
    <w:rsid w:val="00873A27"/>
    <w:rsid w:val="00874482"/>
    <w:rsid w:val="00874A0A"/>
    <w:rsid w:val="00876AA4"/>
    <w:rsid w:val="00877DA7"/>
    <w:rsid w:val="00877F55"/>
    <w:rsid w:val="00881321"/>
    <w:rsid w:val="00881DA6"/>
    <w:rsid w:val="00882974"/>
    <w:rsid w:val="00882AA5"/>
    <w:rsid w:val="00883833"/>
    <w:rsid w:val="00884AC1"/>
    <w:rsid w:val="00887833"/>
    <w:rsid w:val="00887A99"/>
    <w:rsid w:val="00887F06"/>
    <w:rsid w:val="00890CD5"/>
    <w:rsid w:val="00891230"/>
    <w:rsid w:val="008919B8"/>
    <w:rsid w:val="00891AC5"/>
    <w:rsid w:val="00892F4F"/>
    <w:rsid w:val="00894D92"/>
    <w:rsid w:val="008955B4"/>
    <w:rsid w:val="0089682D"/>
    <w:rsid w:val="008973EB"/>
    <w:rsid w:val="008978D5"/>
    <w:rsid w:val="00897C78"/>
    <w:rsid w:val="008A213E"/>
    <w:rsid w:val="008A2868"/>
    <w:rsid w:val="008A3A2D"/>
    <w:rsid w:val="008A3BB1"/>
    <w:rsid w:val="008A460D"/>
    <w:rsid w:val="008A4A59"/>
    <w:rsid w:val="008A4F31"/>
    <w:rsid w:val="008A5033"/>
    <w:rsid w:val="008A5A48"/>
    <w:rsid w:val="008A71A2"/>
    <w:rsid w:val="008A732D"/>
    <w:rsid w:val="008A73B3"/>
    <w:rsid w:val="008A7EA7"/>
    <w:rsid w:val="008B0180"/>
    <w:rsid w:val="008B145B"/>
    <w:rsid w:val="008B1C4D"/>
    <w:rsid w:val="008B2294"/>
    <w:rsid w:val="008B27A0"/>
    <w:rsid w:val="008B2CFD"/>
    <w:rsid w:val="008B4BA8"/>
    <w:rsid w:val="008B6DF7"/>
    <w:rsid w:val="008B7786"/>
    <w:rsid w:val="008C0099"/>
    <w:rsid w:val="008C0662"/>
    <w:rsid w:val="008C161C"/>
    <w:rsid w:val="008C1743"/>
    <w:rsid w:val="008C20F1"/>
    <w:rsid w:val="008C2D78"/>
    <w:rsid w:val="008C3253"/>
    <w:rsid w:val="008C360D"/>
    <w:rsid w:val="008C3DE7"/>
    <w:rsid w:val="008C46AB"/>
    <w:rsid w:val="008C4F1D"/>
    <w:rsid w:val="008C65A4"/>
    <w:rsid w:val="008C6648"/>
    <w:rsid w:val="008D04E3"/>
    <w:rsid w:val="008D0626"/>
    <w:rsid w:val="008D1C93"/>
    <w:rsid w:val="008D1E53"/>
    <w:rsid w:val="008D2984"/>
    <w:rsid w:val="008D34B7"/>
    <w:rsid w:val="008D3D5E"/>
    <w:rsid w:val="008D4CB4"/>
    <w:rsid w:val="008D52D0"/>
    <w:rsid w:val="008D5F50"/>
    <w:rsid w:val="008D6201"/>
    <w:rsid w:val="008D6A13"/>
    <w:rsid w:val="008E0DF6"/>
    <w:rsid w:val="008E132B"/>
    <w:rsid w:val="008E18BD"/>
    <w:rsid w:val="008E1BDF"/>
    <w:rsid w:val="008E1F11"/>
    <w:rsid w:val="008E1FAA"/>
    <w:rsid w:val="008E220E"/>
    <w:rsid w:val="008E2C33"/>
    <w:rsid w:val="008E2E15"/>
    <w:rsid w:val="008E5B25"/>
    <w:rsid w:val="008E6B92"/>
    <w:rsid w:val="008E7A98"/>
    <w:rsid w:val="008F03FE"/>
    <w:rsid w:val="008F0A41"/>
    <w:rsid w:val="008F0AC4"/>
    <w:rsid w:val="008F148E"/>
    <w:rsid w:val="008F1E3B"/>
    <w:rsid w:val="008F2326"/>
    <w:rsid w:val="008F2E94"/>
    <w:rsid w:val="008F3804"/>
    <w:rsid w:val="008F3F17"/>
    <w:rsid w:val="008F43A6"/>
    <w:rsid w:val="008F507C"/>
    <w:rsid w:val="008F5738"/>
    <w:rsid w:val="008F70B7"/>
    <w:rsid w:val="008F7495"/>
    <w:rsid w:val="008F77AC"/>
    <w:rsid w:val="008F785C"/>
    <w:rsid w:val="00900311"/>
    <w:rsid w:val="00900E4A"/>
    <w:rsid w:val="009015B9"/>
    <w:rsid w:val="009021DC"/>
    <w:rsid w:val="0090327E"/>
    <w:rsid w:val="00903956"/>
    <w:rsid w:val="00904223"/>
    <w:rsid w:val="00904E8E"/>
    <w:rsid w:val="00905EC3"/>
    <w:rsid w:val="00906F92"/>
    <w:rsid w:val="0091008E"/>
    <w:rsid w:val="009104C1"/>
    <w:rsid w:val="00912CF3"/>
    <w:rsid w:val="00912F0F"/>
    <w:rsid w:val="009139C3"/>
    <w:rsid w:val="0091515D"/>
    <w:rsid w:val="00915516"/>
    <w:rsid w:val="009168E1"/>
    <w:rsid w:val="00916C21"/>
    <w:rsid w:val="0091788C"/>
    <w:rsid w:val="009179AA"/>
    <w:rsid w:val="00917F37"/>
    <w:rsid w:val="009201DC"/>
    <w:rsid w:val="009209E2"/>
    <w:rsid w:val="00920B78"/>
    <w:rsid w:val="00920C0A"/>
    <w:rsid w:val="009210B9"/>
    <w:rsid w:val="009211C7"/>
    <w:rsid w:val="009218A5"/>
    <w:rsid w:val="00921C55"/>
    <w:rsid w:val="00923739"/>
    <w:rsid w:val="00924E56"/>
    <w:rsid w:val="00925684"/>
    <w:rsid w:val="00925F75"/>
    <w:rsid w:val="00926995"/>
    <w:rsid w:val="009276C7"/>
    <w:rsid w:val="00927BE5"/>
    <w:rsid w:val="009302D0"/>
    <w:rsid w:val="00930739"/>
    <w:rsid w:val="00931D57"/>
    <w:rsid w:val="00932870"/>
    <w:rsid w:val="00932A7D"/>
    <w:rsid w:val="00934C17"/>
    <w:rsid w:val="0093569A"/>
    <w:rsid w:val="00936E1E"/>
    <w:rsid w:val="00940548"/>
    <w:rsid w:val="009407B1"/>
    <w:rsid w:val="00940D6D"/>
    <w:rsid w:val="00942F8B"/>
    <w:rsid w:val="0094428F"/>
    <w:rsid w:val="009452EA"/>
    <w:rsid w:val="009455DD"/>
    <w:rsid w:val="009469AF"/>
    <w:rsid w:val="00947251"/>
    <w:rsid w:val="00950964"/>
    <w:rsid w:val="00950A7E"/>
    <w:rsid w:val="009517F0"/>
    <w:rsid w:val="00951DB6"/>
    <w:rsid w:val="00952BB0"/>
    <w:rsid w:val="00952D0E"/>
    <w:rsid w:val="0095373B"/>
    <w:rsid w:val="0095381F"/>
    <w:rsid w:val="009563E6"/>
    <w:rsid w:val="009569C9"/>
    <w:rsid w:val="0095750D"/>
    <w:rsid w:val="009602AA"/>
    <w:rsid w:val="009609EC"/>
    <w:rsid w:val="00960A85"/>
    <w:rsid w:val="0096127E"/>
    <w:rsid w:val="009622AA"/>
    <w:rsid w:val="00964053"/>
    <w:rsid w:val="00964152"/>
    <w:rsid w:val="00964A82"/>
    <w:rsid w:val="009652DF"/>
    <w:rsid w:val="00965842"/>
    <w:rsid w:val="009676E2"/>
    <w:rsid w:val="00967CB4"/>
    <w:rsid w:val="0097034A"/>
    <w:rsid w:val="0097060A"/>
    <w:rsid w:val="009706C5"/>
    <w:rsid w:val="00971546"/>
    <w:rsid w:val="009715EE"/>
    <w:rsid w:val="009717B5"/>
    <w:rsid w:val="00971D42"/>
    <w:rsid w:val="00971FD4"/>
    <w:rsid w:val="0097401B"/>
    <w:rsid w:val="009745BF"/>
    <w:rsid w:val="0097465F"/>
    <w:rsid w:val="00974B69"/>
    <w:rsid w:val="009750E4"/>
    <w:rsid w:val="009763CC"/>
    <w:rsid w:val="00976448"/>
    <w:rsid w:val="00976D50"/>
    <w:rsid w:val="009810A5"/>
    <w:rsid w:val="009811BC"/>
    <w:rsid w:val="00981345"/>
    <w:rsid w:val="009821B1"/>
    <w:rsid w:val="00983626"/>
    <w:rsid w:val="00983D24"/>
    <w:rsid w:val="00985365"/>
    <w:rsid w:val="0098640E"/>
    <w:rsid w:val="0098658D"/>
    <w:rsid w:val="00986921"/>
    <w:rsid w:val="00987477"/>
    <w:rsid w:val="0099142A"/>
    <w:rsid w:val="0099162B"/>
    <w:rsid w:val="009934FA"/>
    <w:rsid w:val="009938E7"/>
    <w:rsid w:val="00994626"/>
    <w:rsid w:val="009952E0"/>
    <w:rsid w:val="00996234"/>
    <w:rsid w:val="00996775"/>
    <w:rsid w:val="00997151"/>
    <w:rsid w:val="009971F6"/>
    <w:rsid w:val="00997897"/>
    <w:rsid w:val="00997934"/>
    <w:rsid w:val="00997956"/>
    <w:rsid w:val="009A0E8C"/>
    <w:rsid w:val="009A2C90"/>
    <w:rsid w:val="009A3044"/>
    <w:rsid w:val="009A3F6F"/>
    <w:rsid w:val="009A4691"/>
    <w:rsid w:val="009A5980"/>
    <w:rsid w:val="009A5988"/>
    <w:rsid w:val="009A603E"/>
    <w:rsid w:val="009A6686"/>
    <w:rsid w:val="009A716E"/>
    <w:rsid w:val="009A7641"/>
    <w:rsid w:val="009A78B7"/>
    <w:rsid w:val="009B258A"/>
    <w:rsid w:val="009B2A77"/>
    <w:rsid w:val="009B32A1"/>
    <w:rsid w:val="009B4347"/>
    <w:rsid w:val="009B4727"/>
    <w:rsid w:val="009B5686"/>
    <w:rsid w:val="009B64A4"/>
    <w:rsid w:val="009B7926"/>
    <w:rsid w:val="009C017D"/>
    <w:rsid w:val="009C05D8"/>
    <w:rsid w:val="009C1626"/>
    <w:rsid w:val="009C2000"/>
    <w:rsid w:val="009C2651"/>
    <w:rsid w:val="009C2E2B"/>
    <w:rsid w:val="009C3E1D"/>
    <w:rsid w:val="009C4B61"/>
    <w:rsid w:val="009C4C14"/>
    <w:rsid w:val="009C5248"/>
    <w:rsid w:val="009C6B8A"/>
    <w:rsid w:val="009D029E"/>
    <w:rsid w:val="009D155C"/>
    <w:rsid w:val="009D1FC9"/>
    <w:rsid w:val="009D2D7E"/>
    <w:rsid w:val="009D381C"/>
    <w:rsid w:val="009D38A7"/>
    <w:rsid w:val="009D38CD"/>
    <w:rsid w:val="009D3F40"/>
    <w:rsid w:val="009D5EE9"/>
    <w:rsid w:val="009D6B36"/>
    <w:rsid w:val="009D6B7E"/>
    <w:rsid w:val="009D7101"/>
    <w:rsid w:val="009E07DB"/>
    <w:rsid w:val="009E0975"/>
    <w:rsid w:val="009E2248"/>
    <w:rsid w:val="009E2482"/>
    <w:rsid w:val="009E29F0"/>
    <w:rsid w:val="009E3C59"/>
    <w:rsid w:val="009E3C68"/>
    <w:rsid w:val="009E4110"/>
    <w:rsid w:val="009E497B"/>
    <w:rsid w:val="009E4F2B"/>
    <w:rsid w:val="009E5070"/>
    <w:rsid w:val="009E7266"/>
    <w:rsid w:val="009F058D"/>
    <w:rsid w:val="009F06D7"/>
    <w:rsid w:val="009F0891"/>
    <w:rsid w:val="009F3064"/>
    <w:rsid w:val="009F3A72"/>
    <w:rsid w:val="009F3B71"/>
    <w:rsid w:val="009F45AF"/>
    <w:rsid w:val="009F4968"/>
    <w:rsid w:val="009F4CC6"/>
    <w:rsid w:val="009F506E"/>
    <w:rsid w:val="009F5505"/>
    <w:rsid w:val="009F60BB"/>
    <w:rsid w:val="009F6751"/>
    <w:rsid w:val="009F6B7D"/>
    <w:rsid w:val="009F6F68"/>
    <w:rsid w:val="009F757A"/>
    <w:rsid w:val="009F7907"/>
    <w:rsid w:val="009F7B40"/>
    <w:rsid w:val="009F7EF9"/>
    <w:rsid w:val="00A0003B"/>
    <w:rsid w:val="00A00E2D"/>
    <w:rsid w:val="00A01A48"/>
    <w:rsid w:val="00A0422A"/>
    <w:rsid w:val="00A04699"/>
    <w:rsid w:val="00A05958"/>
    <w:rsid w:val="00A0677F"/>
    <w:rsid w:val="00A102C7"/>
    <w:rsid w:val="00A10B25"/>
    <w:rsid w:val="00A11311"/>
    <w:rsid w:val="00A11466"/>
    <w:rsid w:val="00A120C7"/>
    <w:rsid w:val="00A121B7"/>
    <w:rsid w:val="00A12EA7"/>
    <w:rsid w:val="00A145EF"/>
    <w:rsid w:val="00A15744"/>
    <w:rsid w:val="00A15EBA"/>
    <w:rsid w:val="00A17127"/>
    <w:rsid w:val="00A20F0F"/>
    <w:rsid w:val="00A21191"/>
    <w:rsid w:val="00A2127E"/>
    <w:rsid w:val="00A212E4"/>
    <w:rsid w:val="00A21471"/>
    <w:rsid w:val="00A2196B"/>
    <w:rsid w:val="00A21F23"/>
    <w:rsid w:val="00A22632"/>
    <w:rsid w:val="00A23066"/>
    <w:rsid w:val="00A23D24"/>
    <w:rsid w:val="00A244B1"/>
    <w:rsid w:val="00A252CA"/>
    <w:rsid w:val="00A25FBC"/>
    <w:rsid w:val="00A262A0"/>
    <w:rsid w:val="00A26A4C"/>
    <w:rsid w:val="00A309B5"/>
    <w:rsid w:val="00A3117A"/>
    <w:rsid w:val="00A31652"/>
    <w:rsid w:val="00A31C9A"/>
    <w:rsid w:val="00A330C8"/>
    <w:rsid w:val="00A33C31"/>
    <w:rsid w:val="00A33DBD"/>
    <w:rsid w:val="00A3449A"/>
    <w:rsid w:val="00A352D2"/>
    <w:rsid w:val="00A3596B"/>
    <w:rsid w:val="00A36C29"/>
    <w:rsid w:val="00A37079"/>
    <w:rsid w:val="00A37A09"/>
    <w:rsid w:val="00A40769"/>
    <w:rsid w:val="00A40C5B"/>
    <w:rsid w:val="00A42043"/>
    <w:rsid w:val="00A42F79"/>
    <w:rsid w:val="00A430E1"/>
    <w:rsid w:val="00A43605"/>
    <w:rsid w:val="00A438A5"/>
    <w:rsid w:val="00A43AAA"/>
    <w:rsid w:val="00A43FC2"/>
    <w:rsid w:val="00A449B3"/>
    <w:rsid w:val="00A45A66"/>
    <w:rsid w:val="00A46855"/>
    <w:rsid w:val="00A473DE"/>
    <w:rsid w:val="00A47CE7"/>
    <w:rsid w:val="00A511E3"/>
    <w:rsid w:val="00A51626"/>
    <w:rsid w:val="00A51D58"/>
    <w:rsid w:val="00A547D6"/>
    <w:rsid w:val="00A54A14"/>
    <w:rsid w:val="00A5600A"/>
    <w:rsid w:val="00A56880"/>
    <w:rsid w:val="00A57A04"/>
    <w:rsid w:val="00A60B6A"/>
    <w:rsid w:val="00A619EE"/>
    <w:rsid w:val="00A61A43"/>
    <w:rsid w:val="00A6319A"/>
    <w:rsid w:val="00A636D7"/>
    <w:rsid w:val="00A63AB0"/>
    <w:rsid w:val="00A64A3F"/>
    <w:rsid w:val="00A65296"/>
    <w:rsid w:val="00A6566A"/>
    <w:rsid w:val="00A66059"/>
    <w:rsid w:val="00A679D4"/>
    <w:rsid w:val="00A7051A"/>
    <w:rsid w:val="00A70560"/>
    <w:rsid w:val="00A715DB"/>
    <w:rsid w:val="00A728C4"/>
    <w:rsid w:val="00A73B54"/>
    <w:rsid w:val="00A7412A"/>
    <w:rsid w:val="00A74FFC"/>
    <w:rsid w:val="00A752B4"/>
    <w:rsid w:val="00A75DB9"/>
    <w:rsid w:val="00A7603F"/>
    <w:rsid w:val="00A76978"/>
    <w:rsid w:val="00A76D99"/>
    <w:rsid w:val="00A77A6C"/>
    <w:rsid w:val="00A816C3"/>
    <w:rsid w:val="00A8255B"/>
    <w:rsid w:val="00A82630"/>
    <w:rsid w:val="00A82C65"/>
    <w:rsid w:val="00A82D5E"/>
    <w:rsid w:val="00A86013"/>
    <w:rsid w:val="00A86E49"/>
    <w:rsid w:val="00A87196"/>
    <w:rsid w:val="00A874CF"/>
    <w:rsid w:val="00A903A9"/>
    <w:rsid w:val="00A91306"/>
    <w:rsid w:val="00A92026"/>
    <w:rsid w:val="00A92C19"/>
    <w:rsid w:val="00A943B9"/>
    <w:rsid w:val="00A94D74"/>
    <w:rsid w:val="00A96136"/>
    <w:rsid w:val="00A96472"/>
    <w:rsid w:val="00AA0204"/>
    <w:rsid w:val="00AA1353"/>
    <w:rsid w:val="00AA25FF"/>
    <w:rsid w:val="00AA2601"/>
    <w:rsid w:val="00AA3096"/>
    <w:rsid w:val="00AA3ECC"/>
    <w:rsid w:val="00AA5B38"/>
    <w:rsid w:val="00AA6029"/>
    <w:rsid w:val="00AA635E"/>
    <w:rsid w:val="00AB1DEF"/>
    <w:rsid w:val="00AB1E93"/>
    <w:rsid w:val="00AB20DA"/>
    <w:rsid w:val="00AB213A"/>
    <w:rsid w:val="00AB2700"/>
    <w:rsid w:val="00AB37C7"/>
    <w:rsid w:val="00AB3855"/>
    <w:rsid w:val="00AB42C1"/>
    <w:rsid w:val="00AB45C7"/>
    <w:rsid w:val="00AB4F53"/>
    <w:rsid w:val="00AB5B26"/>
    <w:rsid w:val="00AB6188"/>
    <w:rsid w:val="00AB66D6"/>
    <w:rsid w:val="00AC0076"/>
    <w:rsid w:val="00AC03CA"/>
    <w:rsid w:val="00AC19C2"/>
    <w:rsid w:val="00AC1C21"/>
    <w:rsid w:val="00AC273E"/>
    <w:rsid w:val="00AC2918"/>
    <w:rsid w:val="00AC2E53"/>
    <w:rsid w:val="00AC3213"/>
    <w:rsid w:val="00AC334D"/>
    <w:rsid w:val="00AC362E"/>
    <w:rsid w:val="00AC4E29"/>
    <w:rsid w:val="00AC63F6"/>
    <w:rsid w:val="00AC6490"/>
    <w:rsid w:val="00AC6696"/>
    <w:rsid w:val="00AC67CA"/>
    <w:rsid w:val="00AC6C89"/>
    <w:rsid w:val="00AD01B1"/>
    <w:rsid w:val="00AD0474"/>
    <w:rsid w:val="00AD05A3"/>
    <w:rsid w:val="00AD09B4"/>
    <w:rsid w:val="00AD0D75"/>
    <w:rsid w:val="00AD12FC"/>
    <w:rsid w:val="00AD16CB"/>
    <w:rsid w:val="00AD22C0"/>
    <w:rsid w:val="00AD28E8"/>
    <w:rsid w:val="00AD323C"/>
    <w:rsid w:val="00AD32B3"/>
    <w:rsid w:val="00AD378F"/>
    <w:rsid w:val="00AD3956"/>
    <w:rsid w:val="00AD43DC"/>
    <w:rsid w:val="00AD4F85"/>
    <w:rsid w:val="00AD60AF"/>
    <w:rsid w:val="00AD61D2"/>
    <w:rsid w:val="00AD6C43"/>
    <w:rsid w:val="00AD76E3"/>
    <w:rsid w:val="00AD7DE0"/>
    <w:rsid w:val="00AE00F1"/>
    <w:rsid w:val="00AE033B"/>
    <w:rsid w:val="00AE0F48"/>
    <w:rsid w:val="00AE1131"/>
    <w:rsid w:val="00AE1753"/>
    <w:rsid w:val="00AE219D"/>
    <w:rsid w:val="00AE2216"/>
    <w:rsid w:val="00AE2272"/>
    <w:rsid w:val="00AE2A1A"/>
    <w:rsid w:val="00AE2B91"/>
    <w:rsid w:val="00AE2BDD"/>
    <w:rsid w:val="00AE2D8F"/>
    <w:rsid w:val="00AE2EAE"/>
    <w:rsid w:val="00AE33BF"/>
    <w:rsid w:val="00AE3AB4"/>
    <w:rsid w:val="00AE4752"/>
    <w:rsid w:val="00AE5B39"/>
    <w:rsid w:val="00AE6232"/>
    <w:rsid w:val="00AE6B31"/>
    <w:rsid w:val="00AE71D8"/>
    <w:rsid w:val="00AF04B0"/>
    <w:rsid w:val="00AF0688"/>
    <w:rsid w:val="00AF0928"/>
    <w:rsid w:val="00AF1405"/>
    <w:rsid w:val="00AF15F4"/>
    <w:rsid w:val="00AF1EAE"/>
    <w:rsid w:val="00AF251A"/>
    <w:rsid w:val="00AF2F14"/>
    <w:rsid w:val="00AF3068"/>
    <w:rsid w:val="00AF32E1"/>
    <w:rsid w:val="00AF3711"/>
    <w:rsid w:val="00AF5CC8"/>
    <w:rsid w:val="00AF6253"/>
    <w:rsid w:val="00AF69D0"/>
    <w:rsid w:val="00AF6D4F"/>
    <w:rsid w:val="00AF6DAA"/>
    <w:rsid w:val="00AF71B3"/>
    <w:rsid w:val="00B00DDB"/>
    <w:rsid w:val="00B00F40"/>
    <w:rsid w:val="00B013FC"/>
    <w:rsid w:val="00B0163D"/>
    <w:rsid w:val="00B01D19"/>
    <w:rsid w:val="00B0203B"/>
    <w:rsid w:val="00B029E6"/>
    <w:rsid w:val="00B02BA0"/>
    <w:rsid w:val="00B030E4"/>
    <w:rsid w:val="00B0334A"/>
    <w:rsid w:val="00B03C5A"/>
    <w:rsid w:val="00B03C85"/>
    <w:rsid w:val="00B04286"/>
    <w:rsid w:val="00B04C87"/>
    <w:rsid w:val="00B05739"/>
    <w:rsid w:val="00B05FF1"/>
    <w:rsid w:val="00B061FE"/>
    <w:rsid w:val="00B10A4B"/>
    <w:rsid w:val="00B10FF6"/>
    <w:rsid w:val="00B11829"/>
    <w:rsid w:val="00B11992"/>
    <w:rsid w:val="00B127B5"/>
    <w:rsid w:val="00B12DC0"/>
    <w:rsid w:val="00B1304C"/>
    <w:rsid w:val="00B13D07"/>
    <w:rsid w:val="00B159FE"/>
    <w:rsid w:val="00B15ADF"/>
    <w:rsid w:val="00B162D9"/>
    <w:rsid w:val="00B1647B"/>
    <w:rsid w:val="00B164BD"/>
    <w:rsid w:val="00B165D9"/>
    <w:rsid w:val="00B1783C"/>
    <w:rsid w:val="00B17F70"/>
    <w:rsid w:val="00B17F88"/>
    <w:rsid w:val="00B203BF"/>
    <w:rsid w:val="00B20687"/>
    <w:rsid w:val="00B20F64"/>
    <w:rsid w:val="00B20FEC"/>
    <w:rsid w:val="00B211FB"/>
    <w:rsid w:val="00B2161F"/>
    <w:rsid w:val="00B2196F"/>
    <w:rsid w:val="00B21A15"/>
    <w:rsid w:val="00B21F93"/>
    <w:rsid w:val="00B2405E"/>
    <w:rsid w:val="00B24860"/>
    <w:rsid w:val="00B2488F"/>
    <w:rsid w:val="00B24CE0"/>
    <w:rsid w:val="00B25509"/>
    <w:rsid w:val="00B2615B"/>
    <w:rsid w:val="00B265A3"/>
    <w:rsid w:val="00B26668"/>
    <w:rsid w:val="00B26D4D"/>
    <w:rsid w:val="00B27219"/>
    <w:rsid w:val="00B2790A"/>
    <w:rsid w:val="00B30196"/>
    <w:rsid w:val="00B30370"/>
    <w:rsid w:val="00B30694"/>
    <w:rsid w:val="00B30E53"/>
    <w:rsid w:val="00B30F53"/>
    <w:rsid w:val="00B31432"/>
    <w:rsid w:val="00B317E4"/>
    <w:rsid w:val="00B31ECC"/>
    <w:rsid w:val="00B32134"/>
    <w:rsid w:val="00B32704"/>
    <w:rsid w:val="00B334C1"/>
    <w:rsid w:val="00B33866"/>
    <w:rsid w:val="00B34326"/>
    <w:rsid w:val="00B34B9D"/>
    <w:rsid w:val="00B34F9A"/>
    <w:rsid w:val="00B3527F"/>
    <w:rsid w:val="00B35709"/>
    <w:rsid w:val="00B35BF1"/>
    <w:rsid w:val="00B36158"/>
    <w:rsid w:val="00B36E7B"/>
    <w:rsid w:val="00B37055"/>
    <w:rsid w:val="00B372E6"/>
    <w:rsid w:val="00B37E6B"/>
    <w:rsid w:val="00B37EF5"/>
    <w:rsid w:val="00B407AF"/>
    <w:rsid w:val="00B40942"/>
    <w:rsid w:val="00B40DF8"/>
    <w:rsid w:val="00B422C7"/>
    <w:rsid w:val="00B42B06"/>
    <w:rsid w:val="00B4522A"/>
    <w:rsid w:val="00B453C7"/>
    <w:rsid w:val="00B46A58"/>
    <w:rsid w:val="00B476A8"/>
    <w:rsid w:val="00B47D4A"/>
    <w:rsid w:val="00B50462"/>
    <w:rsid w:val="00B50549"/>
    <w:rsid w:val="00B505C7"/>
    <w:rsid w:val="00B50F58"/>
    <w:rsid w:val="00B527C5"/>
    <w:rsid w:val="00B53B99"/>
    <w:rsid w:val="00B55122"/>
    <w:rsid w:val="00B552A0"/>
    <w:rsid w:val="00B5558C"/>
    <w:rsid w:val="00B55ABF"/>
    <w:rsid w:val="00B56BDE"/>
    <w:rsid w:val="00B604E4"/>
    <w:rsid w:val="00B60B99"/>
    <w:rsid w:val="00B61CB3"/>
    <w:rsid w:val="00B62453"/>
    <w:rsid w:val="00B6333D"/>
    <w:rsid w:val="00B649E2"/>
    <w:rsid w:val="00B65A8B"/>
    <w:rsid w:val="00B70ED5"/>
    <w:rsid w:val="00B71745"/>
    <w:rsid w:val="00B7186E"/>
    <w:rsid w:val="00B7268B"/>
    <w:rsid w:val="00B7342F"/>
    <w:rsid w:val="00B73783"/>
    <w:rsid w:val="00B73F50"/>
    <w:rsid w:val="00B751CB"/>
    <w:rsid w:val="00B75B25"/>
    <w:rsid w:val="00B7602F"/>
    <w:rsid w:val="00B76811"/>
    <w:rsid w:val="00B775E9"/>
    <w:rsid w:val="00B77798"/>
    <w:rsid w:val="00B77E0F"/>
    <w:rsid w:val="00B77E2F"/>
    <w:rsid w:val="00B803B8"/>
    <w:rsid w:val="00B80C12"/>
    <w:rsid w:val="00B810E6"/>
    <w:rsid w:val="00B815CB"/>
    <w:rsid w:val="00B8175E"/>
    <w:rsid w:val="00B85477"/>
    <w:rsid w:val="00B85E27"/>
    <w:rsid w:val="00B862A3"/>
    <w:rsid w:val="00B868CE"/>
    <w:rsid w:val="00B86EFF"/>
    <w:rsid w:val="00B903DB"/>
    <w:rsid w:val="00B9080A"/>
    <w:rsid w:val="00B909D9"/>
    <w:rsid w:val="00B90A64"/>
    <w:rsid w:val="00B90EA6"/>
    <w:rsid w:val="00B913CF"/>
    <w:rsid w:val="00B92CB9"/>
    <w:rsid w:val="00B93BB4"/>
    <w:rsid w:val="00B9409B"/>
    <w:rsid w:val="00B946E1"/>
    <w:rsid w:val="00B95E68"/>
    <w:rsid w:val="00B962D6"/>
    <w:rsid w:val="00B9654D"/>
    <w:rsid w:val="00B97F34"/>
    <w:rsid w:val="00BA189E"/>
    <w:rsid w:val="00BA2E81"/>
    <w:rsid w:val="00BA451D"/>
    <w:rsid w:val="00BA457E"/>
    <w:rsid w:val="00BA482B"/>
    <w:rsid w:val="00BA4C6C"/>
    <w:rsid w:val="00BA5270"/>
    <w:rsid w:val="00BA5890"/>
    <w:rsid w:val="00BA6F51"/>
    <w:rsid w:val="00BA78BE"/>
    <w:rsid w:val="00BB157D"/>
    <w:rsid w:val="00BB239C"/>
    <w:rsid w:val="00BB23E6"/>
    <w:rsid w:val="00BB493A"/>
    <w:rsid w:val="00BB5A3F"/>
    <w:rsid w:val="00BB5F34"/>
    <w:rsid w:val="00BB6664"/>
    <w:rsid w:val="00BB6ACA"/>
    <w:rsid w:val="00BB6DF0"/>
    <w:rsid w:val="00BB75C0"/>
    <w:rsid w:val="00BC06B5"/>
    <w:rsid w:val="00BC0844"/>
    <w:rsid w:val="00BC0B15"/>
    <w:rsid w:val="00BC0DE8"/>
    <w:rsid w:val="00BC10B7"/>
    <w:rsid w:val="00BC176A"/>
    <w:rsid w:val="00BC17A5"/>
    <w:rsid w:val="00BC226E"/>
    <w:rsid w:val="00BC2CEB"/>
    <w:rsid w:val="00BC3796"/>
    <w:rsid w:val="00BC462B"/>
    <w:rsid w:val="00BC46D1"/>
    <w:rsid w:val="00BC67D8"/>
    <w:rsid w:val="00BC6A94"/>
    <w:rsid w:val="00BC7165"/>
    <w:rsid w:val="00BD0765"/>
    <w:rsid w:val="00BD2E19"/>
    <w:rsid w:val="00BD36B6"/>
    <w:rsid w:val="00BD3A99"/>
    <w:rsid w:val="00BD455B"/>
    <w:rsid w:val="00BD4B16"/>
    <w:rsid w:val="00BD4F68"/>
    <w:rsid w:val="00BD5262"/>
    <w:rsid w:val="00BD53DC"/>
    <w:rsid w:val="00BD64E3"/>
    <w:rsid w:val="00BD6A9A"/>
    <w:rsid w:val="00BD6E2C"/>
    <w:rsid w:val="00BD7337"/>
    <w:rsid w:val="00BE0087"/>
    <w:rsid w:val="00BE0181"/>
    <w:rsid w:val="00BE06EB"/>
    <w:rsid w:val="00BE128E"/>
    <w:rsid w:val="00BE1718"/>
    <w:rsid w:val="00BE1C6E"/>
    <w:rsid w:val="00BE1F47"/>
    <w:rsid w:val="00BE6566"/>
    <w:rsid w:val="00BE70E4"/>
    <w:rsid w:val="00BF0668"/>
    <w:rsid w:val="00BF0A3F"/>
    <w:rsid w:val="00BF1668"/>
    <w:rsid w:val="00BF18A4"/>
    <w:rsid w:val="00BF1CC7"/>
    <w:rsid w:val="00BF2374"/>
    <w:rsid w:val="00BF2450"/>
    <w:rsid w:val="00BF2936"/>
    <w:rsid w:val="00BF3A38"/>
    <w:rsid w:val="00BF402A"/>
    <w:rsid w:val="00BF4121"/>
    <w:rsid w:val="00BF4C68"/>
    <w:rsid w:val="00BF4E77"/>
    <w:rsid w:val="00BF576A"/>
    <w:rsid w:val="00BF6381"/>
    <w:rsid w:val="00BF65D6"/>
    <w:rsid w:val="00BF687B"/>
    <w:rsid w:val="00BF68FD"/>
    <w:rsid w:val="00BF6CEA"/>
    <w:rsid w:val="00BF6F5D"/>
    <w:rsid w:val="00BF7789"/>
    <w:rsid w:val="00C009B6"/>
    <w:rsid w:val="00C01210"/>
    <w:rsid w:val="00C019D5"/>
    <w:rsid w:val="00C03600"/>
    <w:rsid w:val="00C0370F"/>
    <w:rsid w:val="00C04331"/>
    <w:rsid w:val="00C04BE1"/>
    <w:rsid w:val="00C05535"/>
    <w:rsid w:val="00C05D3A"/>
    <w:rsid w:val="00C0601B"/>
    <w:rsid w:val="00C068A9"/>
    <w:rsid w:val="00C07703"/>
    <w:rsid w:val="00C10901"/>
    <w:rsid w:val="00C10F71"/>
    <w:rsid w:val="00C11338"/>
    <w:rsid w:val="00C1175D"/>
    <w:rsid w:val="00C12933"/>
    <w:rsid w:val="00C129B0"/>
    <w:rsid w:val="00C12BFC"/>
    <w:rsid w:val="00C12D83"/>
    <w:rsid w:val="00C12E68"/>
    <w:rsid w:val="00C12F61"/>
    <w:rsid w:val="00C130A7"/>
    <w:rsid w:val="00C13644"/>
    <w:rsid w:val="00C13665"/>
    <w:rsid w:val="00C13D7E"/>
    <w:rsid w:val="00C14507"/>
    <w:rsid w:val="00C150BB"/>
    <w:rsid w:val="00C1722A"/>
    <w:rsid w:val="00C1763F"/>
    <w:rsid w:val="00C21824"/>
    <w:rsid w:val="00C21C4B"/>
    <w:rsid w:val="00C22E6E"/>
    <w:rsid w:val="00C22EF0"/>
    <w:rsid w:val="00C23245"/>
    <w:rsid w:val="00C23D9F"/>
    <w:rsid w:val="00C241A6"/>
    <w:rsid w:val="00C24497"/>
    <w:rsid w:val="00C2476D"/>
    <w:rsid w:val="00C2750C"/>
    <w:rsid w:val="00C277B1"/>
    <w:rsid w:val="00C27868"/>
    <w:rsid w:val="00C27FD0"/>
    <w:rsid w:val="00C30D46"/>
    <w:rsid w:val="00C33234"/>
    <w:rsid w:val="00C34492"/>
    <w:rsid w:val="00C34814"/>
    <w:rsid w:val="00C352C8"/>
    <w:rsid w:val="00C35EFB"/>
    <w:rsid w:val="00C36205"/>
    <w:rsid w:val="00C3666D"/>
    <w:rsid w:val="00C377E5"/>
    <w:rsid w:val="00C37F89"/>
    <w:rsid w:val="00C40167"/>
    <w:rsid w:val="00C40F09"/>
    <w:rsid w:val="00C413E2"/>
    <w:rsid w:val="00C41685"/>
    <w:rsid w:val="00C41798"/>
    <w:rsid w:val="00C4203F"/>
    <w:rsid w:val="00C4346E"/>
    <w:rsid w:val="00C434EF"/>
    <w:rsid w:val="00C44723"/>
    <w:rsid w:val="00C44DE3"/>
    <w:rsid w:val="00C45AE1"/>
    <w:rsid w:val="00C46AC9"/>
    <w:rsid w:val="00C46F46"/>
    <w:rsid w:val="00C47364"/>
    <w:rsid w:val="00C47B0B"/>
    <w:rsid w:val="00C50CB3"/>
    <w:rsid w:val="00C50EBD"/>
    <w:rsid w:val="00C516C0"/>
    <w:rsid w:val="00C51EC9"/>
    <w:rsid w:val="00C5212F"/>
    <w:rsid w:val="00C524CD"/>
    <w:rsid w:val="00C527ED"/>
    <w:rsid w:val="00C53567"/>
    <w:rsid w:val="00C539EE"/>
    <w:rsid w:val="00C5417D"/>
    <w:rsid w:val="00C5542C"/>
    <w:rsid w:val="00C557D5"/>
    <w:rsid w:val="00C57224"/>
    <w:rsid w:val="00C5787D"/>
    <w:rsid w:val="00C57DD7"/>
    <w:rsid w:val="00C60352"/>
    <w:rsid w:val="00C60F93"/>
    <w:rsid w:val="00C6229F"/>
    <w:rsid w:val="00C63028"/>
    <w:rsid w:val="00C63D9D"/>
    <w:rsid w:val="00C64AC8"/>
    <w:rsid w:val="00C65187"/>
    <w:rsid w:val="00C66850"/>
    <w:rsid w:val="00C673AB"/>
    <w:rsid w:val="00C706CB"/>
    <w:rsid w:val="00C7085E"/>
    <w:rsid w:val="00C70B88"/>
    <w:rsid w:val="00C71233"/>
    <w:rsid w:val="00C71263"/>
    <w:rsid w:val="00C71503"/>
    <w:rsid w:val="00C71B70"/>
    <w:rsid w:val="00C71D78"/>
    <w:rsid w:val="00C73C6D"/>
    <w:rsid w:val="00C740EB"/>
    <w:rsid w:val="00C74455"/>
    <w:rsid w:val="00C76566"/>
    <w:rsid w:val="00C76C62"/>
    <w:rsid w:val="00C77A84"/>
    <w:rsid w:val="00C811CE"/>
    <w:rsid w:val="00C81A1F"/>
    <w:rsid w:val="00C82B4D"/>
    <w:rsid w:val="00C831C9"/>
    <w:rsid w:val="00C832AB"/>
    <w:rsid w:val="00C83FCC"/>
    <w:rsid w:val="00C84030"/>
    <w:rsid w:val="00C845DF"/>
    <w:rsid w:val="00C8477B"/>
    <w:rsid w:val="00C8579C"/>
    <w:rsid w:val="00C86E46"/>
    <w:rsid w:val="00C9031E"/>
    <w:rsid w:val="00C906B4"/>
    <w:rsid w:val="00C90850"/>
    <w:rsid w:val="00C9172F"/>
    <w:rsid w:val="00C92FC6"/>
    <w:rsid w:val="00C9341D"/>
    <w:rsid w:val="00C935C2"/>
    <w:rsid w:val="00C9440B"/>
    <w:rsid w:val="00C94643"/>
    <w:rsid w:val="00C96506"/>
    <w:rsid w:val="00C9704E"/>
    <w:rsid w:val="00CA1291"/>
    <w:rsid w:val="00CA2297"/>
    <w:rsid w:val="00CA2B1E"/>
    <w:rsid w:val="00CA3D96"/>
    <w:rsid w:val="00CA5524"/>
    <w:rsid w:val="00CA665E"/>
    <w:rsid w:val="00CA6F8F"/>
    <w:rsid w:val="00CA73A9"/>
    <w:rsid w:val="00CA7442"/>
    <w:rsid w:val="00CB025E"/>
    <w:rsid w:val="00CB2697"/>
    <w:rsid w:val="00CB2752"/>
    <w:rsid w:val="00CB3561"/>
    <w:rsid w:val="00CB36C7"/>
    <w:rsid w:val="00CB5A18"/>
    <w:rsid w:val="00CB631D"/>
    <w:rsid w:val="00CB6CE8"/>
    <w:rsid w:val="00CB70D9"/>
    <w:rsid w:val="00CB7EA1"/>
    <w:rsid w:val="00CC096A"/>
    <w:rsid w:val="00CC0C49"/>
    <w:rsid w:val="00CC0DB2"/>
    <w:rsid w:val="00CC0F7E"/>
    <w:rsid w:val="00CC1EA3"/>
    <w:rsid w:val="00CC1EE5"/>
    <w:rsid w:val="00CC2C68"/>
    <w:rsid w:val="00CC2CFF"/>
    <w:rsid w:val="00CC39A4"/>
    <w:rsid w:val="00CC3DF1"/>
    <w:rsid w:val="00CC46A3"/>
    <w:rsid w:val="00CC4CD8"/>
    <w:rsid w:val="00CC4E2B"/>
    <w:rsid w:val="00CC5485"/>
    <w:rsid w:val="00CC7E65"/>
    <w:rsid w:val="00CD04C2"/>
    <w:rsid w:val="00CD0997"/>
    <w:rsid w:val="00CD0A78"/>
    <w:rsid w:val="00CD0D57"/>
    <w:rsid w:val="00CD1198"/>
    <w:rsid w:val="00CD163E"/>
    <w:rsid w:val="00CD1654"/>
    <w:rsid w:val="00CD3293"/>
    <w:rsid w:val="00CD420C"/>
    <w:rsid w:val="00CD4FC9"/>
    <w:rsid w:val="00CD57A5"/>
    <w:rsid w:val="00CD692D"/>
    <w:rsid w:val="00CE001E"/>
    <w:rsid w:val="00CE0121"/>
    <w:rsid w:val="00CE0659"/>
    <w:rsid w:val="00CE1AF3"/>
    <w:rsid w:val="00CE331F"/>
    <w:rsid w:val="00CE438A"/>
    <w:rsid w:val="00CE4DAD"/>
    <w:rsid w:val="00CE50DA"/>
    <w:rsid w:val="00CE51C9"/>
    <w:rsid w:val="00CE66D5"/>
    <w:rsid w:val="00CE6728"/>
    <w:rsid w:val="00CE6898"/>
    <w:rsid w:val="00CF0554"/>
    <w:rsid w:val="00CF123E"/>
    <w:rsid w:val="00CF12E8"/>
    <w:rsid w:val="00CF2552"/>
    <w:rsid w:val="00CF3572"/>
    <w:rsid w:val="00CF3B4B"/>
    <w:rsid w:val="00CF3D01"/>
    <w:rsid w:val="00CF4112"/>
    <w:rsid w:val="00CF475E"/>
    <w:rsid w:val="00CF5CA4"/>
    <w:rsid w:val="00CF5E78"/>
    <w:rsid w:val="00CF6225"/>
    <w:rsid w:val="00CF72A4"/>
    <w:rsid w:val="00CF7516"/>
    <w:rsid w:val="00CF78AD"/>
    <w:rsid w:val="00D02997"/>
    <w:rsid w:val="00D02D24"/>
    <w:rsid w:val="00D05A31"/>
    <w:rsid w:val="00D05F8D"/>
    <w:rsid w:val="00D07849"/>
    <w:rsid w:val="00D10781"/>
    <w:rsid w:val="00D109A0"/>
    <w:rsid w:val="00D10C2E"/>
    <w:rsid w:val="00D11254"/>
    <w:rsid w:val="00D112DA"/>
    <w:rsid w:val="00D1192B"/>
    <w:rsid w:val="00D12994"/>
    <w:rsid w:val="00D12EC0"/>
    <w:rsid w:val="00D13033"/>
    <w:rsid w:val="00D13B60"/>
    <w:rsid w:val="00D14325"/>
    <w:rsid w:val="00D143DC"/>
    <w:rsid w:val="00D15013"/>
    <w:rsid w:val="00D1504B"/>
    <w:rsid w:val="00D15345"/>
    <w:rsid w:val="00D15940"/>
    <w:rsid w:val="00D166E8"/>
    <w:rsid w:val="00D16F3F"/>
    <w:rsid w:val="00D17345"/>
    <w:rsid w:val="00D173C5"/>
    <w:rsid w:val="00D175AC"/>
    <w:rsid w:val="00D17B56"/>
    <w:rsid w:val="00D20550"/>
    <w:rsid w:val="00D20E7B"/>
    <w:rsid w:val="00D214FF"/>
    <w:rsid w:val="00D21B8E"/>
    <w:rsid w:val="00D22C1D"/>
    <w:rsid w:val="00D236E3"/>
    <w:rsid w:val="00D238FD"/>
    <w:rsid w:val="00D23A1D"/>
    <w:rsid w:val="00D24751"/>
    <w:rsid w:val="00D24F7F"/>
    <w:rsid w:val="00D25CC0"/>
    <w:rsid w:val="00D25DCE"/>
    <w:rsid w:val="00D25E40"/>
    <w:rsid w:val="00D26CC6"/>
    <w:rsid w:val="00D27E4A"/>
    <w:rsid w:val="00D27FEC"/>
    <w:rsid w:val="00D30854"/>
    <w:rsid w:val="00D327DB"/>
    <w:rsid w:val="00D328FF"/>
    <w:rsid w:val="00D34221"/>
    <w:rsid w:val="00D34279"/>
    <w:rsid w:val="00D35042"/>
    <w:rsid w:val="00D350E9"/>
    <w:rsid w:val="00D40065"/>
    <w:rsid w:val="00D4184B"/>
    <w:rsid w:val="00D418AC"/>
    <w:rsid w:val="00D4252C"/>
    <w:rsid w:val="00D42717"/>
    <w:rsid w:val="00D4272B"/>
    <w:rsid w:val="00D428BC"/>
    <w:rsid w:val="00D42C32"/>
    <w:rsid w:val="00D42CE8"/>
    <w:rsid w:val="00D44897"/>
    <w:rsid w:val="00D45082"/>
    <w:rsid w:val="00D4581D"/>
    <w:rsid w:val="00D45A12"/>
    <w:rsid w:val="00D45FE2"/>
    <w:rsid w:val="00D4635E"/>
    <w:rsid w:val="00D473B5"/>
    <w:rsid w:val="00D474B6"/>
    <w:rsid w:val="00D47C9F"/>
    <w:rsid w:val="00D47E94"/>
    <w:rsid w:val="00D517CF"/>
    <w:rsid w:val="00D51DD8"/>
    <w:rsid w:val="00D53060"/>
    <w:rsid w:val="00D53179"/>
    <w:rsid w:val="00D54ED1"/>
    <w:rsid w:val="00D55122"/>
    <w:rsid w:val="00D55550"/>
    <w:rsid w:val="00D55AD2"/>
    <w:rsid w:val="00D57A21"/>
    <w:rsid w:val="00D57C94"/>
    <w:rsid w:val="00D601EE"/>
    <w:rsid w:val="00D61118"/>
    <w:rsid w:val="00D61A81"/>
    <w:rsid w:val="00D62928"/>
    <w:rsid w:val="00D654AB"/>
    <w:rsid w:val="00D667D8"/>
    <w:rsid w:val="00D66C7A"/>
    <w:rsid w:val="00D66E00"/>
    <w:rsid w:val="00D6713E"/>
    <w:rsid w:val="00D6763B"/>
    <w:rsid w:val="00D6772B"/>
    <w:rsid w:val="00D67F6F"/>
    <w:rsid w:val="00D700C5"/>
    <w:rsid w:val="00D7277A"/>
    <w:rsid w:val="00D72806"/>
    <w:rsid w:val="00D7361B"/>
    <w:rsid w:val="00D739BB"/>
    <w:rsid w:val="00D74258"/>
    <w:rsid w:val="00D75E77"/>
    <w:rsid w:val="00D75F01"/>
    <w:rsid w:val="00D76188"/>
    <w:rsid w:val="00D77769"/>
    <w:rsid w:val="00D77FEF"/>
    <w:rsid w:val="00D80C12"/>
    <w:rsid w:val="00D81ADD"/>
    <w:rsid w:val="00D82E83"/>
    <w:rsid w:val="00D83009"/>
    <w:rsid w:val="00D837BE"/>
    <w:rsid w:val="00D83C57"/>
    <w:rsid w:val="00D83E34"/>
    <w:rsid w:val="00D85114"/>
    <w:rsid w:val="00D85C46"/>
    <w:rsid w:val="00D861CC"/>
    <w:rsid w:val="00D86487"/>
    <w:rsid w:val="00D866AA"/>
    <w:rsid w:val="00D87159"/>
    <w:rsid w:val="00D90083"/>
    <w:rsid w:val="00D90770"/>
    <w:rsid w:val="00D90ADE"/>
    <w:rsid w:val="00D9178E"/>
    <w:rsid w:val="00D918E6"/>
    <w:rsid w:val="00D95B67"/>
    <w:rsid w:val="00D95CB6"/>
    <w:rsid w:val="00D96804"/>
    <w:rsid w:val="00D97819"/>
    <w:rsid w:val="00D97F09"/>
    <w:rsid w:val="00DA044D"/>
    <w:rsid w:val="00DA0A61"/>
    <w:rsid w:val="00DA1296"/>
    <w:rsid w:val="00DA1A4F"/>
    <w:rsid w:val="00DA25AB"/>
    <w:rsid w:val="00DA475A"/>
    <w:rsid w:val="00DA4835"/>
    <w:rsid w:val="00DA6837"/>
    <w:rsid w:val="00DA7B10"/>
    <w:rsid w:val="00DB01FA"/>
    <w:rsid w:val="00DB0422"/>
    <w:rsid w:val="00DB0499"/>
    <w:rsid w:val="00DB0581"/>
    <w:rsid w:val="00DB08A5"/>
    <w:rsid w:val="00DB11FD"/>
    <w:rsid w:val="00DB3045"/>
    <w:rsid w:val="00DB3245"/>
    <w:rsid w:val="00DB3C27"/>
    <w:rsid w:val="00DB60D1"/>
    <w:rsid w:val="00DB62B8"/>
    <w:rsid w:val="00DB6C47"/>
    <w:rsid w:val="00DB770B"/>
    <w:rsid w:val="00DB7E5B"/>
    <w:rsid w:val="00DC0825"/>
    <w:rsid w:val="00DC2B7D"/>
    <w:rsid w:val="00DC2D31"/>
    <w:rsid w:val="00DC3543"/>
    <w:rsid w:val="00DC38B9"/>
    <w:rsid w:val="00DC5038"/>
    <w:rsid w:val="00DC5E2D"/>
    <w:rsid w:val="00DC6219"/>
    <w:rsid w:val="00DC683D"/>
    <w:rsid w:val="00DC68C6"/>
    <w:rsid w:val="00DD0091"/>
    <w:rsid w:val="00DD0966"/>
    <w:rsid w:val="00DD16EE"/>
    <w:rsid w:val="00DD1A6E"/>
    <w:rsid w:val="00DD2817"/>
    <w:rsid w:val="00DD3060"/>
    <w:rsid w:val="00DD42CE"/>
    <w:rsid w:val="00DD4AD9"/>
    <w:rsid w:val="00DD5361"/>
    <w:rsid w:val="00DD6031"/>
    <w:rsid w:val="00DD69A4"/>
    <w:rsid w:val="00DD6C73"/>
    <w:rsid w:val="00DD775F"/>
    <w:rsid w:val="00DE022C"/>
    <w:rsid w:val="00DE19D7"/>
    <w:rsid w:val="00DE3C37"/>
    <w:rsid w:val="00DE3EC1"/>
    <w:rsid w:val="00DE40AB"/>
    <w:rsid w:val="00DE545C"/>
    <w:rsid w:val="00DE64EC"/>
    <w:rsid w:val="00DE69F1"/>
    <w:rsid w:val="00DE6E6E"/>
    <w:rsid w:val="00DF0602"/>
    <w:rsid w:val="00DF11A9"/>
    <w:rsid w:val="00DF158E"/>
    <w:rsid w:val="00DF15AD"/>
    <w:rsid w:val="00DF15FB"/>
    <w:rsid w:val="00DF1AB7"/>
    <w:rsid w:val="00DF2725"/>
    <w:rsid w:val="00DF288E"/>
    <w:rsid w:val="00DF2A7E"/>
    <w:rsid w:val="00DF2D75"/>
    <w:rsid w:val="00DF2F5E"/>
    <w:rsid w:val="00DF3855"/>
    <w:rsid w:val="00DF4B75"/>
    <w:rsid w:val="00DF4EEE"/>
    <w:rsid w:val="00DF50B8"/>
    <w:rsid w:val="00DF50F1"/>
    <w:rsid w:val="00DF7A51"/>
    <w:rsid w:val="00E00745"/>
    <w:rsid w:val="00E009B5"/>
    <w:rsid w:val="00E0166C"/>
    <w:rsid w:val="00E02EE1"/>
    <w:rsid w:val="00E03869"/>
    <w:rsid w:val="00E0399E"/>
    <w:rsid w:val="00E0462A"/>
    <w:rsid w:val="00E04D08"/>
    <w:rsid w:val="00E06FC2"/>
    <w:rsid w:val="00E1030D"/>
    <w:rsid w:val="00E11FD5"/>
    <w:rsid w:val="00E12128"/>
    <w:rsid w:val="00E1238A"/>
    <w:rsid w:val="00E1296A"/>
    <w:rsid w:val="00E12F35"/>
    <w:rsid w:val="00E13418"/>
    <w:rsid w:val="00E162B4"/>
    <w:rsid w:val="00E176D9"/>
    <w:rsid w:val="00E17B52"/>
    <w:rsid w:val="00E202E7"/>
    <w:rsid w:val="00E21CD2"/>
    <w:rsid w:val="00E21E41"/>
    <w:rsid w:val="00E2315B"/>
    <w:rsid w:val="00E23209"/>
    <w:rsid w:val="00E258FC"/>
    <w:rsid w:val="00E25AE6"/>
    <w:rsid w:val="00E263C0"/>
    <w:rsid w:val="00E26494"/>
    <w:rsid w:val="00E26737"/>
    <w:rsid w:val="00E30487"/>
    <w:rsid w:val="00E31CC3"/>
    <w:rsid w:val="00E323CA"/>
    <w:rsid w:val="00E328B1"/>
    <w:rsid w:val="00E334D9"/>
    <w:rsid w:val="00E338F9"/>
    <w:rsid w:val="00E33D46"/>
    <w:rsid w:val="00E34029"/>
    <w:rsid w:val="00E3636D"/>
    <w:rsid w:val="00E3637D"/>
    <w:rsid w:val="00E36F7F"/>
    <w:rsid w:val="00E373E4"/>
    <w:rsid w:val="00E375C4"/>
    <w:rsid w:val="00E37729"/>
    <w:rsid w:val="00E378D1"/>
    <w:rsid w:val="00E402D9"/>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8E6"/>
    <w:rsid w:val="00E47BF6"/>
    <w:rsid w:val="00E47D46"/>
    <w:rsid w:val="00E50DA7"/>
    <w:rsid w:val="00E50ED8"/>
    <w:rsid w:val="00E515A9"/>
    <w:rsid w:val="00E518AA"/>
    <w:rsid w:val="00E52F61"/>
    <w:rsid w:val="00E533E6"/>
    <w:rsid w:val="00E543AD"/>
    <w:rsid w:val="00E54F18"/>
    <w:rsid w:val="00E5674B"/>
    <w:rsid w:val="00E568FE"/>
    <w:rsid w:val="00E56B12"/>
    <w:rsid w:val="00E56F6B"/>
    <w:rsid w:val="00E56FAA"/>
    <w:rsid w:val="00E5727C"/>
    <w:rsid w:val="00E57DCD"/>
    <w:rsid w:val="00E60035"/>
    <w:rsid w:val="00E61E62"/>
    <w:rsid w:val="00E6223E"/>
    <w:rsid w:val="00E624B6"/>
    <w:rsid w:val="00E6255D"/>
    <w:rsid w:val="00E62A1F"/>
    <w:rsid w:val="00E63558"/>
    <w:rsid w:val="00E64085"/>
    <w:rsid w:val="00E646A2"/>
    <w:rsid w:val="00E6547B"/>
    <w:rsid w:val="00E65CFA"/>
    <w:rsid w:val="00E663C7"/>
    <w:rsid w:val="00E663E2"/>
    <w:rsid w:val="00E677AE"/>
    <w:rsid w:val="00E67971"/>
    <w:rsid w:val="00E67BFA"/>
    <w:rsid w:val="00E71508"/>
    <w:rsid w:val="00E71990"/>
    <w:rsid w:val="00E72539"/>
    <w:rsid w:val="00E72748"/>
    <w:rsid w:val="00E74B3B"/>
    <w:rsid w:val="00E751A3"/>
    <w:rsid w:val="00E759C4"/>
    <w:rsid w:val="00E76A37"/>
    <w:rsid w:val="00E76A9D"/>
    <w:rsid w:val="00E804EA"/>
    <w:rsid w:val="00E814E2"/>
    <w:rsid w:val="00E815C7"/>
    <w:rsid w:val="00E81A9C"/>
    <w:rsid w:val="00E82628"/>
    <w:rsid w:val="00E8292D"/>
    <w:rsid w:val="00E82B5B"/>
    <w:rsid w:val="00E834E3"/>
    <w:rsid w:val="00E83C3A"/>
    <w:rsid w:val="00E83EB7"/>
    <w:rsid w:val="00E86075"/>
    <w:rsid w:val="00E86689"/>
    <w:rsid w:val="00E868F0"/>
    <w:rsid w:val="00E872DC"/>
    <w:rsid w:val="00E917E3"/>
    <w:rsid w:val="00E91E12"/>
    <w:rsid w:val="00E9268A"/>
    <w:rsid w:val="00E92AED"/>
    <w:rsid w:val="00E93A6A"/>
    <w:rsid w:val="00E94249"/>
    <w:rsid w:val="00E943F8"/>
    <w:rsid w:val="00E949F6"/>
    <w:rsid w:val="00E94A0B"/>
    <w:rsid w:val="00E950F6"/>
    <w:rsid w:val="00E95254"/>
    <w:rsid w:val="00E95C15"/>
    <w:rsid w:val="00E95F2D"/>
    <w:rsid w:val="00E95F95"/>
    <w:rsid w:val="00E967F3"/>
    <w:rsid w:val="00E96B76"/>
    <w:rsid w:val="00E972DD"/>
    <w:rsid w:val="00EA0374"/>
    <w:rsid w:val="00EA06F3"/>
    <w:rsid w:val="00EA0AB3"/>
    <w:rsid w:val="00EA1FA6"/>
    <w:rsid w:val="00EA4D93"/>
    <w:rsid w:val="00EA4ED1"/>
    <w:rsid w:val="00EA5755"/>
    <w:rsid w:val="00EB0F05"/>
    <w:rsid w:val="00EB1506"/>
    <w:rsid w:val="00EB1773"/>
    <w:rsid w:val="00EB1B40"/>
    <w:rsid w:val="00EB3442"/>
    <w:rsid w:val="00EB5081"/>
    <w:rsid w:val="00EB545F"/>
    <w:rsid w:val="00EB66A3"/>
    <w:rsid w:val="00EB66A9"/>
    <w:rsid w:val="00EB69C9"/>
    <w:rsid w:val="00EB71E8"/>
    <w:rsid w:val="00EC0444"/>
    <w:rsid w:val="00EC2462"/>
    <w:rsid w:val="00EC2BC4"/>
    <w:rsid w:val="00EC4E58"/>
    <w:rsid w:val="00EC5ACF"/>
    <w:rsid w:val="00EC6546"/>
    <w:rsid w:val="00EC75D7"/>
    <w:rsid w:val="00EC78D6"/>
    <w:rsid w:val="00EC78F4"/>
    <w:rsid w:val="00ED02A0"/>
    <w:rsid w:val="00ED06CE"/>
    <w:rsid w:val="00ED14A7"/>
    <w:rsid w:val="00ED1FB0"/>
    <w:rsid w:val="00ED202A"/>
    <w:rsid w:val="00ED22E9"/>
    <w:rsid w:val="00ED23EC"/>
    <w:rsid w:val="00ED250D"/>
    <w:rsid w:val="00ED271A"/>
    <w:rsid w:val="00ED2F92"/>
    <w:rsid w:val="00ED2FBF"/>
    <w:rsid w:val="00ED35BA"/>
    <w:rsid w:val="00ED43F5"/>
    <w:rsid w:val="00ED49DB"/>
    <w:rsid w:val="00ED532A"/>
    <w:rsid w:val="00ED57FB"/>
    <w:rsid w:val="00ED6574"/>
    <w:rsid w:val="00ED6B61"/>
    <w:rsid w:val="00ED6F74"/>
    <w:rsid w:val="00ED6F7F"/>
    <w:rsid w:val="00ED7411"/>
    <w:rsid w:val="00ED785B"/>
    <w:rsid w:val="00EE2AE5"/>
    <w:rsid w:val="00EE2B09"/>
    <w:rsid w:val="00EE39A5"/>
    <w:rsid w:val="00EE39F6"/>
    <w:rsid w:val="00EE3B5D"/>
    <w:rsid w:val="00EE3CD6"/>
    <w:rsid w:val="00EE43F0"/>
    <w:rsid w:val="00EE4B98"/>
    <w:rsid w:val="00EE4D5B"/>
    <w:rsid w:val="00EE56B7"/>
    <w:rsid w:val="00EE5922"/>
    <w:rsid w:val="00EE6C14"/>
    <w:rsid w:val="00EE7009"/>
    <w:rsid w:val="00EE7D18"/>
    <w:rsid w:val="00EF0455"/>
    <w:rsid w:val="00EF1800"/>
    <w:rsid w:val="00EF22DD"/>
    <w:rsid w:val="00EF2865"/>
    <w:rsid w:val="00EF2888"/>
    <w:rsid w:val="00EF3D6D"/>
    <w:rsid w:val="00EF42D0"/>
    <w:rsid w:val="00EF4D02"/>
    <w:rsid w:val="00EF4EBB"/>
    <w:rsid w:val="00EF539D"/>
    <w:rsid w:val="00EF6376"/>
    <w:rsid w:val="00EF6546"/>
    <w:rsid w:val="00EF72C5"/>
    <w:rsid w:val="00F00DFF"/>
    <w:rsid w:val="00F00F01"/>
    <w:rsid w:val="00F01B94"/>
    <w:rsid w:val="00F03501"/>
    <w:rsid w:val="00F037D8"/>
    <w:rsid w:val="00F048E7"/>
    <w:rsid w:val="00F052EB"/>
    <w:rsid w:val="00F057AB"/>
    <w:rsid w:val="00F06834"/>
    <w:rsid w:val="00F06FF5"/>
    <w:rsid w:val="00F10141"/>
    <w:rsid w:val="00F11139"/>
    <w:rsid w:val="00F1188F"/>
    <w:rsid w:val="00F11CFD"/>
    <w:rsid w:val="00F121C3"/>
    <w:rsid w:val="00F13980"/>
    <w:rsid w:val="00F146C4"/>
    <w:rsid w:val="00F147FC"/>
    <w:rsid w:val="00F1492E"/>
    <w:rsid w:val="00F14DEF"/>
    <w:rsid w:val="00F179F0"/>
    <w:rsid w:val="00F213F0"/>
    <w:rsid w:val="00F21A7F"/>
    <w:rsid w:val="00F21EBF"/>
    <w:rsid w:val="00F227AC"/>
    <w:rsid w:val="00F22A32"/>
    <w:rsid w:val="00F22D2F"/>
    <w:rsid w:val="00F22F65"/>
    <w:rsid w:val="00F22F8C"/>
    <w:rsid w:val="00F23686"/>
    <w:rsid w:val="00F23F80"/>
    <w:rsid w:val="00F24844"/>
    <w:rsid w:val="00F25161"/>
    <w:rsid w:val="00F25428"/>
    <w:rsid w:val="00F25879"/>
    <w:rsid w:val="00F25945"/>
    <w:rsid w:val="00F262E6"/>
    <w:rsid w:val="00F2652D"/>
    <w:rsid w:val="00F26845"/>
    <w:rsid w:val="00F2715F"/>
    <w:rsid w:val="00F27944"/>
    <w:rsid w:val="00F3049E"/>
    <w:rsid w:val="00F31011"/>
    <w:rsid w:val="00F31093"/>
    <w:rsid w:val="00F338B8"/>
    <w:rsid w:val="00F3431A"/>
    <w:rsid w:val="00F35976"/>
    <w:rsid w:val="00F36566"/>
    <w:rsid w:val="00F368C7"/>
    <w:rsid w:val="00F36C1F"/>
    <w:rsid w:val="00F41B4E"/>
    <w:rsid w:val="00F44137"/>
    <w:rsid w:val="00F443CD"/>
    <w:rsid w:val="00F447D5"/>
    <w:rsid w:val="00F44817"/>
    <w:rsid w:val="00F4526B"/>
    <w:rsid w:val="00F455CC"/>
    <w:rsid w:val="00F457A9"/>
    <w:rsid w:val="00F45A66"/>
    <w:rsid w:val="00F461FA"/>
    <w:rsid w:val="00F46A9C"/>
    <w:rsid w:val="00F46CDA"/>
    <w:rsid w:val="00F470E5"/>
    <w:rsid w:val="00F475FE"/>
    <w:rsid w:val="00F47E6F"/>
    <w:rsid w:val="00F5001E"/>
    <w:rsid w:val="00F5023B"/>
    <w:rsid w:val="00F513C5"/>
    <w:rsid w:val="00F536D4"/>
    <w:rsid w:val="00F53B53"/>
    <w:rsid w:val="00F54BE4"/>
    <w:rsid w:val="00F558F5"/>
    <w:rsid w:val="00F566CE"/>
    <w:rsid w:val="00F56B02"/>
    <w:rsid w:val="00F56B53"/>
    <w:rsid w:val="00F5742D"/>
    <w:rsid w:val="00F607C4"/>
    <w:rsid w:val="00F60CE0"/>
    <w:rsid w:val="00F60CFC"/>
    <w:rsid w:val="00F60F8D"/>
    <w:rsid w:val="00F61614"/>
    <w:rsid w:val="00F6262A"/>
    <w:rsid w:val="00F62C03"/>
    <w:rsid w:val="00F635C2"/>
    <w:rsid w:val="00F6375D"/>
    <w:rsid w:val="00F645F2"/>
    <w:rsid w:val="00F6498E"/>
    <w:rsid w:val="00F654A5"/>
    <w:rsid w:val="00F65991"/>
    <w:rsid w:val="00F65DD5"/>
    <w:rsid w:val="00F66743"/>
    <w:rsid w:val="00F66E19"/>
    <w:rsid w:val="00F67024"/>
    <w:rsid w:val="00F6718D"/>
    <w:rsid w:val="00F673D7"/>
    <w:rsid w:val="00F67A54"/>
    <w:rsid w:val="00F708BA"/>
    <w:rsid w:val="00F70D8A"/>
    <w:rsid w:val="00F72143"/>
    <w:rsid w:val="00F7256C"/>
    <w:rsid w:val="00F725F7"/>
    <w:rsid w:val="00F73765"/>
    <w:rsid w:val="00F73808"/>
    <w:rsid w:val="00F747BA"/>
    <w:rsid w:val="00F74D4E"/>
    <w:rsid w:val="00F764F0"/>
    <w:rsid w:val="00F8071C"/>
    <w:rsid w:val="00F80BDF"/>
    <w:rsid w:val="00F80F20"/>
    <w:rsid w:val="00F81642"/>
    <w:rsid w:val="00F81E53"/>
    <w:rsid w:val="00F8352C"/>
    <w:rsid w:val="00F8417D"/>
    <w:rsid w:val="00F85542"/>
    <w:rsid w:val="00F864AB"/>
    <w:rsid w:val="00F86B37"/>
    <w:rsid w:val="00F900E5"/>
    <w:rsid w:val="00F900FD"/>
    <w:rsid w:val="00F9038C"/>
    <w:rsid w:val="00F910FC"/>
    <w:rsid w:val="00F941E5"/>
    <w:rsid w:val="00F9479C"/>
    <w:rsid w:val="00F95480"/>
    <w:rsid w:val="00F96DC1"/>
    <w:rsid w:val="00FA01D2"/>
    <w:rsid w:val="00FA0334"/>
    <w:rsid w:val="00FA0AB1"/>
    <w:rsid w:val="00FA1427"/>
    <w:rsid w:val="00FA3188"/>
    <w:rsid w:val="00FA36B6"/>
    <w:rsid w:val="00FA36B8"/>
    <w:rsid w:val="00FA381F"/>
    <w:rsid w:val="00FA434D"/>
    <w:rsid w:val="00FA4DA2"/>
    <w:rsid w:val="00FA4E09"/>
    <w:rsid w:val="00FA56B4"/>
    <w:rsid w:val="00FA5B6D"/>
    <w:rsid w:val="00FA6F88"/>
    <w:rsid w:val="00FA7C87"/>
    <w:rsid w:val="00FA7CFB"/>
    <w:rsid w:val="00FA7F4D"/>
    <w:rsid w:val="00FB021C"/>
    <w:rsid w:val="00FB1B1E"/>
    <w:rsid w:val="00FB22B7"/>
    <w:rsid w:val="00FB23A4"/>
    <w:rsid w:val="00FB2EC5"/>
    <w:rsid w:val="00FB3C60"/>
    <w:rsid w:val="00FB4418"/>
    <w:rsid w:val="00FB4791"/>
    <w:rsid w:val="00FB4962"/>
    <w:rsid w:val="00FB4A26"/>
    <w:rsid w:val="00FB53BE"/>
    <w:rsid w:val="00FB6216"/>
    <w:rsid w:val="00FB72B6"/>
    <w:rsid w:val="00FC0F62"/>
    <w:rsid w:val="00FC2F49"/>
    <w:rsid w:val="00FC2F69"/>
    <w:rsid w:val="00FC3528"/>
    <w:rsid w:val="00FC38F8"/>
    <w:rsid w:val="00FC42F2"/>
    <w:rsid w:val="00FC449D"/>
    <w:rsid w:val="00FC4FE7"/>
    <w:rsid w:val="00FC58B6"/>
    <w:rsid w:val="00FC5E00"/>
    <w:rsid w:val="00FC783E"/>
    <w:rsid w:val="00FD0E5B"/>
    <w:rsid w:val="00FD18B2"/>
    <w:rsid w:val="00FD20D3"/>
    <w:rsid w:val="00FD25D5"/>
    <w:rsid w:val="00FD2B5F"/>
    <w:rsid w:val="00FD336D"/>
    <w:rsid w:val="00FD5162"/>
    <w:rsid w:val="00FD6595"/>
    <w:rsid w:val="00FD6787"/>
    <w:rsid w:val="00FD6A38"/>
    <w:rsid w:val="00FD6AD4"/>
    <w:rsid w:val="00FD758D"/>
    <w:rsid w:val="00FE03B3"/>
    <w:rsid w:val="00FE1043"/>
    <w:rsid w:val="00FE1F30"/>
    <w:rsid w:val="00FE21C5"/>
    <w:rsid w:val="00FE2C0F"/>
    <w:rsid w:val="00FE2FD7"/>
    <w:rsid w:val="00FE32D3"/>
    <w:rsid w:val="00FE57BF"/>
    <w:rsid w:val="00FE590F"/>
    <w:rsid w:val="00FE6429"/>
    <w:rsid w:val="00FE67BE"/>
    <w:rsid w:val="00FE7D46"/>
    <w:rsid w:val="00FF0313"/>
    <w:rsid w:val="00FF1625"/>
    <w:rsid w:val="00FF1FEF"/>
    <w:rsid w:val="00FF2747"/>
    <w:rsid w:val="00FF3865"/>
    <w:rsid w:val="00FF4131"/>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9ADC1E4-E57F-4042-8F12-32463F329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90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rPr>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4100">
      <w:bodyDiv w:val="1"/>
      <w:marLeft w:val="0"/>
      <w:marRight w:val="0"/>
      <w:marTop w:val="0"/>
      <w:marBottom w:val="0"/>
      <w:divBdr>
        <w:top w:val="none" w:sz="0" w:space="0" w:color="auto"/>
        <w:left w:val="none" w:sz="0" w:space="0" w:color="auto"/>
        <w:bottom w:val="none" w:sz="0" w:space="0" w:color="auto"/>
        <w:right w:val="none" w:sz="0" w:space="0" w:color="auto"/>
      </w:divBdr>
    </w:div>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0956928">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71850846">
      <w:bodyDiv w:val="1"/>
      <w:marLeft w:val="0"/>
      <w:marRight w:val="0"/>
      <w:marTop w:val="0"/>
      <w:marBottom w:val="0"/>
      <w:divBdr>
        <w:top w:val="none" w:sz="0" w:space="0" w:color="auto"/>
        <w:left w:val="none" w:sz="0" w:space="0" w:color="auto"/>
        <w:bottom w:val="none" w:sz="0" w:space="0" w:color="auto"/>
        <w:right w:val="none" w:sz="0" w:space="0" w:color="auto"/>
      </w:divBdr>
    </w:div>
    <w:div w:id="81144238">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95053770">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23155182">
      <w:bodyDiv w:val="1"/>
      <w:marLeft w:val="0"/>
      <w:marRight w:val="0"/>
      <w:marTop w:val="0"/>
      <w:marBottom w:val="0"/>
      <w:divBdr>
        <w:top w:val="none" w:sz="0" w:space="0" w:color="auto"/>
        <w:left w:val="none" w:sz="0" w:space="0" w:color="auto"/>
        <w:bottom w:val="none" w:sz="0" w:space="0" w:color="auto"/>
        <w:right w:val="none" w:sz="0" w:space="0" w:color="auto"/>
      </w:divBdr>
    </w:div>
    <w:div w:id="127020757">
      <w:bodyDiv w:val="1"/>
      <w:marLeft w:val="0"/>
      <w:marRight w:val="0"/>
      <w:marTop w:val="0"/>
      <w:marBottom w:val="0"/>
      <w:divBdr>
        <w:top w:val="none" w:sz="0" w:space="0" w:color="auto"/>
        <w:left w:val="none" w:sz="0" w:space="0" w:color="auto"/>
        <w:bottom w:val="none" w:sz="0" w:space="0" w:color="auto"/>
        <w:right w:val="none" w:sz="0" w:space="0" w:color="auto"/>
      </w:divBdr>
    </w:div>
    <w:div w:id="127089984">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1218501">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1841920">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8062646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51207381">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68972997">
      <w:bodyDiv w:val="1"/>
      <w:marLeft w:val="0"/>
      <w:marRight w:val="0"/>
      <w:marTop w:val="0"/>
      <w:marBottom w:val="0"/>
      <w:divBdr>
        <w:top w:val="none" w:sz="0" w:space="0" w:color="auto"/>
        <w:left w:val="none" w:sz="0" w:space="0" w:color="auto"/>
        <w:bottom w:val="none" w:sz="0" w:space="0" w:color="auto"/>
        <w:right w:val="none" w:sz="0" w:space="0" w:color="auto"/>
      </w:divBdr>
    </w:div>
    <w:div w:id="27390518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0089237">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04705437">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17416629">
      <w:bodyDiv w:val="1"/>
      <w:marLeft w:val="0"/>
      <w:marRight w:val="0"/>
      <w:marTop w:val="0"/>
      <w:marBottom w:val="0"/>
      <w:divBdr>
        <w:top w:val="none" w:sz="0" w:space="0" w:color="auto"/>
        <w:left w:val="none" w:sz="0" w:space="0" w:color="auto"/>
        <w:bottom w:val="none" w:sz="0" w:space="0" w:color="auto"/>
        <w:right w:val="none" w:sz="0" w:space="0" w:color="auto"/>
      </w:divBdr>
    </w:div>
    <w:div w:id="320735038">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69493722">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80635169">
      <w:bodyDiv w:val="1"/>
      <w:marLeft w:val="0"/>
      <w:marRight w:val="0"/>
      <w:marTop w:val="0"/>
      <w:marBottom w:val="0"/>
      <w:divBdr>
        <w:top w:val="none" w:sz="0" w:space="0" w:color="auto"/>
        <w:left w:val="none" w:sz="0" w:space="0" w:color="auto"/>
        <w:bottom w:val="none" w:sz="0" w:space="0" w:color="auto"/>
        <w:right w:val="none" w:sz="0" w:space="0" w:color="auto"/>
      </w:divBdr>
    </w:div>
    <w:div w:id="389495953">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2066959">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27503850">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44353882">
      <w:bodyDiv w:val="1"/>
      <w:marLeft w:val="0"/>
      <w:marRight w:val="0"/>
      <w:marTop w:val="0"/>
      <w:marBottom w:val="0"/>
      <w:divBdr>
        <w:top w:val="none" w:sz="0" w:space="0" w:color="auto"/>
        <w:left w:val="none" w:sz="0" w:space="0" w:color="auto"/>
        <w:bottom w:val="none" w:sz="0" w:space="0" w:color="auto"/>
        <w:right w:val="none" w:sz="0" w:space="0" w:color="auto"/>
      </w:divBdr>
    </w:div>
    <w:div w:id="445462607">
      <w:bodyDiv w:val="1"/>
      <w:marLeft w:val="0"/>
      <w:marRight w:val="0"/>
      <w:marTop w:val="0"/>
      <w:marBottom w:val="0"/>
      <w:divBdr>
        <w:top w:val="none" w:sz="0" w:space="0" w:color="auto"/>
        <w:left w:val="none" w:sz="0" w:space="0" w:color="auto"/>
        <w:bottom w:val="none" w:sz="0" w:space="0" w:color="auto"/>
        <w:right w:val="none" w:sz="0" w:space="0" w:color="auto"/>
      </w:divBdr>
    </w:div>
    <w:div w:id="445539064">
      <w:bodyDiv w:val="1"/>
      <w:marLeft w:val="0"/>
      <w:marRight w:val="0"/>
      <w:marTop w:val="0"/>
      <w:marBottom w:val="0"/>
      <w:divBdr>
        <w:top w:val="none" w:sz="0" w:space="0" w:color="auto"/>
        <w:left w:val="none" w:sz="0" w:space="0" w:color="auto"/>
        <w:bottom w:val="none" w:sz="0" w:space="0" w:color="auto"/>
        <w:right w:val="none" w:sz="0" w:space="0" w:color="auto"/>
      </w:divBdr>
    </w:div>
    <w:div w:id="446631469">
      <w:bodyDiv w:val="1"/>
      <w:marLeft w:val="0"/>
      <w:marRight w:val="0"/>
      <w:marTop w:val="0"/>
      <w:marBottom w:val="0"/>
      <w:divBdr>
        <w:top w:val="none" w:sz="0" w:space="0" w:color="auto"/>
        <w:left w:val="none" w:sz="0" w:space="0" w:color="auto"/>
        <w:bottom w:val="none" w:sz="0" w:space="0" w:color="auto"/>
        <w:right w:val="none" w:sz="0" w:space="0" w:color="auto"/>
      </w:divBdr>
    </w:div>
    <w:div w:id="456947750">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68743863">
      <w:bodyDiv w:val="1"/>
      <w:marLeft w:val="0"/>
      <w:marRight w:val="0"/>
      <w:marTop w:val="0"/>
      <w:marBottom w:val="0"/>
      <w:divBdr>
        <w:top w:val="none" w:sz="0" w:space="0" w:color="auto"/>
        <w:left w:val="none" w:sz="0" w:space="0" w:color="auto"/>
        <w:bottom w:val="none" w:sz="0" w:space="0" w:color="auto"/>
        <w:right w:val="none" w:sz="0" w:space="0" w:color="auto"/>
      </w:divBdr>
    </w:div>
    <w:div w:id="47660495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10991568">
      <w:bodyDiv w:val="1"/>
      <w:marLeft w:val="0"/>
      <w:marRight w:val="0"/>
      <w:marTop w:val="0"/>
      <w:marBottom w:val="0"/>
      <w:divBdr>
        <w:top w:val="none" w:sz="0" w:space="0" w:color="auto"/>
        <w:left w:val="none" w:sz="0" w:space="0" w:color="auto"/>
        <w:bottom w:val="none" w:sz="0" w:space="0" w:color="auto"/>
        <w:right w:val="none" w:sz="0" w:space="0" w:color="auto"/>
      </w:divBdr>
    </w:div>
    <w:div w:id="516774544">
      <w:bodyDiv w:val="1"/>
      <w:marLeft w:val="0"/>
      <w:marRight w:val="0"/>
      <w:marTop w:val="0"/>
      <w:marBottom w:val="0"/>
      <w:divBdr>
        <w:top w:val="none" w:sz="0" w:space="0" w:color="auto"/>
        <w:left w:val="none" w:sz="0" w:space="0" w:color="auto"/>
        <w:bottom w:val="none" w:sz="0" w:space="0" w:color="auto"/>
        <w:right w:val="none" w:sz="0" w:space="0" w:color="auto"/>
      </w:divBdr>
    </w:div>
    <w:div w:id="518004261">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27530154">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93980708">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15410992">
      <w:bodyDiv w:val="1"/>
      <w:marLeft w:val="0"/>
      <w:marRight w:val="0"/>
      <w:marTop w:val="0"/>
      <w:marBottom w:val="0"/>
      <w:divBdr>
        <w:top w:val="none" w:sz="0" w:space="0" w:color="auto"/>
        <w:left w:val="none" w:sz="0" w:space="0" w:color="auto"/>
        <w:bottom w:val="none" w:sz="0" w:space="0" w:color="auto"/>
        <w:right w:val="none" w:sz="0" w:space="0" w:color="auto"/>
      </w:divBdr>
    </w:div>
    <w:div w:id="626546223">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58388027">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782717">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0032079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663230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1097213">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79955565">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1897615">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6026995">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38084722">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582011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69956347">
      <w:bodyDiv w:val="1"/>
      <w:marLeft w:val="0"/>
      <w:marRight w:val="0"/>
      <w:marTop w:val="0"/>
      <w:marBottom w:val="0"/>
      <w:divBdr>
        <w:top w:val="none" w:sz="0" w:space="0" w:color="auto"/>
        <w:left w:val="none" w:sz="0" w:space="0" w:color="auto"/>
        <w:bottom w:val="none" w:sz="0" w:space="0" w:color="auto"/>
        <w:right w:val="none" w:sz="0" w:space="0" w:color="auto"/>
      </w:divBdr>
    </w:div>
    <w:div w:id="871109240">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08341635">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0240045">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31670706">
      <w:bodyDiv w:val="1"/>
      <w:marLeft w:val="0"/>
      <w:marRight w:val="0"/>
      <w:marTop w:val="0"/>
      <w:marBottom w:val="0"/>
      <w:divBdr>
        <w:top w:val="none" w:sz="0" w:space="0" w:color="auto"/>
        <w:left w:val="none" w:sz="0" w:space="0" w:color="auto"/>
        <w:bottom w:val="none" w:sz="0" w:space="0" w:color="auto"/>
        <w:right w:val="none" w:sz="0" w:space="0" w:color="auto"/>
      </w:divBdr>
    </w:div>
    <w:div w:id="942616856">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0695984">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0554287">
      <w:bodyDiv w:val="1"/>
      <w:marLeft w:val="0"/>
      <w:marRight w:val="0"/>
      <w:marTop w:val="0"/>
      <w:marBottom w:val="0"/>
      <w:divBdr>
        <w:top w:val="none" w:sz="0" w:space="0" w:color="auto"/>
        <w:left w:val="none" w:sz="0" w:space="0" w:color="auto"/>
        <w:bottom w:val="none" w:sz="0" w:space="0" w:color="auto"/>
        <w:right w:val="none" w:sz="0" w:space="0" w:color="auto"/>
      </w:divBdr>
    </w:div>
    <w:div w:id="98304532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44602662">
      <w:bodyDiv w:val="1"/>
      <w:marLeft w:val="0"/>
      <w:marRight w:val="0"/>
      <w:marTop w:val="0"/>
      <w:marBottom w:val="0"/>
      <w:divBdr>
        <w:top w:val="none" w:sz="0" w:space="0" w:color="auto"/>
        <w:left w:val="none" w:sz="0" w:space="0" w:color="auto"/>
        <w:bottom w:val="none" w:sz="0" w:space="0" w:color="auto"/>
        <w:right w:val="none" w:sz="0" w:space="0" w:color="auto"/>
      </w:divBdr>
    </w:div>
    <w:div w:id="1054156926">
      <w:bodyDiv w:val="1"/>
      <w:marLeft w:val="0"/>
      <w:marRight w:val="0"/>
      <w:marTop w:val="0"/>
      <w:marBottom w:val="0"/>
      <w:divBdr>
        <w:top w:val="none" w:sz="0" w:space="0" w:color="auto"/>
        <w:left w:val="none" w:sz="0" w:space="0" w:color="auto"/>
        <w:bottom w:val="none" w:sz="0" w:space="0" w:color="auto"/>
        <w:right w:val="none" w:sz="0" w:space="0" w:color="auto"/>
      </w:divBdr>
    </w:div>
    <w:div w:id="1060400504">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088771245">
      <w:bodyDiv w:val="1"/>
      <w:marLeft w:val="0"/>
      <w:marRight w:val="0"/>
      <w:marTop w:val="0"/>
      <w:marBottom w:val="0"/>
      <w:divBdr>
        <w:top w:val="none" w:sz="0" w:space="0" w:color="auto"/>
        <w:left w:val="none" w:sz="0" w:space="0" w:color="auto"/>
        <w:bottom w:val="none" w:sz="0" w:space="0" w:color="auto"/>
        <w:right w:val="none" w:sz="0" w:space="0" w:color="auto"/>
      </w:divBdr>
    </w:div>
    <w:div w:id="1098259253">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28402183">
      <w:bodyDiv w:val="1"/>
      <w:marLeft w:val="0"/>
      <w:marRight w:val="0"/>
      <w:marTop w:val="0"/>
      <w:marBottom w:val="0"/>
      <w:divBdr>
        <w:top w:val="none" w:sz="0" w:space="0" w:color="auto"/>
        <w:left w:val="none" w:sz="0" w:space="0" w:color="auto"/>
        <w:bottom w:val="none" w:sz="0" w:space="0" w:color="auto"/>
        <w:right w:val="none" w:sz="0" w:space="0" w:color="auto"/>
      </w:divBdr>
    </w:div>
    <w:div w:id="1141271030">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0364815">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0164147">
      <w:bodyDiv w:val="1"/>
      <w:marLeft w:val="0"/>
      <w:marRight w:val="0"/>
      <w:marTop w:val="0"/>
      <w:marBottom w:val="0"/>
      <w:divBdr>
        <w:top w:val="none" w:sz="0" w:space="0" w:color="auto"/>
        <w:left w:val="none" w:sz="0" w:space="0" w:color="auto"/>
        <w:bottom w:val="none" w:sz="0" w:space="0" w:color="auto"/>
        <w:right w:val="none" w:sz="0" w:space="0" w:color="auto"/>
      </w:divBdr>
    </w:div>
    <w:div w:id="120436281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1694908">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1383596415">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2107533722">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47900510">
      <w:bodyDiv w:val="1"/>
      <w:marLeft w:val="0"/>
      <w:marRight w:val="0"/>
      <w:marTop w:val="0"/>
      <w:marBottom w:val="0"/>
      <w:divBdr>
        <w:top w:val="none" w:sz="0" w:space="0" w:color="auto"/>
        <w:left w:val="none" w:sz="0" w:space="0" w:color="auto"/>
        <w:bottom w:val="none" w:sz="0" w:space="0" w:color="auto"/>
        <w:right w:val="none" w:sz="0" w:space="0" w:color="auto"/>
      </w:divBdr>
    </w:div>
    <w:div w:id="1366559629">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74190724">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4938217">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5009113">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25492620">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83156464">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15998495">
      <w:bodyDiv w:val="1"/>
      <w:marLeft w:val="0"/>
      <w:marRight w:val="0"/>
      <w:marTop w:val="0"/>
      <w:marBottom w:val="0"/>
      <w:divBdr>
        <w:top w:val="none" w:sz="0" w:space="0" w:color="auto"/>
        <w:left w:val="none" w:sz="0" w:space="0" w:color="auto"/>
        <w:bottom w:val="none" w:sz="0" w:space="0" w:color="auto"/>
        <w:right w:val="none" w:sz="0" w:space="0" w:color="auto"/>
      </w:divBdr>
    </w:div>
    <w:div w:id="1536961448">
      <w:bodyDiv w:val="1"/>
      <w:marLeft w:val="0"/>
      <w:marRight w:val="0"/>
      <w:marTop w:val="0"/>
      <w:marBottom w:val="0"/>
      <w:divBdr>
        <w:top w:val="none" w:sz="0" w:space="0" w:color="auto"/>
        <w:left w:val="none" w:sz="0" w:space="0" w:color="auto"/>
        <w:bottom w:val="none" w:sz="0" w:space="0" w:color="auto"/>
        <w:right w:val="none" w:sz="0" w:space="0" w:color="auto"/>
      </w:divBdr>
    </w:div>
    <w:div w:id="1545407521">
      <w:bodyDiv w:val="1"/>
      <w:marLeft w:val="0"/>
      <w:marRight w:val="0"/>
      <w:marTop w:val="0"/>
      <w:marBottom w:val="0"/>
      <w:divBdr>
        <w:top w:val="none" w:sz="0" w:space="0" w:color="auto"/>
        <w:left w:val="none" w:sz="0" w:space="0" w:color="auto"/>
        <w:bottom w:val="none" w:sz="0" w:space="0" w:color="auto"/>
        <w:right w:val="none" w:sz="0" w:space="0" w:color="auto"/>
      </w:divBdr>
    </w:div>
    <w:div w:id="1549221655">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02837111">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55184900">
      <w:bodyDiv w:val="1"/>
      <w:marLeft w:val="0"/>
      <w:marRight w:val="0"/>
      <w:marTop w:val="0"/>
      <w:marBottom w:val="0"/>
      <w:divBdr>
        <w:top w:val="none" w:sz="0" w:space="0" w:color="auto"/>
        <w:left w:val="none" w:sz="0" w:space="0" w:color="auto"/>
        <w:bottom w:val="none" w:sz="0" w:space="0" w:color="auto"/>
        <w:right w:val="none" w:sz="0" w:space="0" w:color="auto"/>
      </w:divBdr>
    </w:div>
    <w:div w:id="165648969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62348325">
      <w:bodyDiv w:val="1"/>
      <w:marLeft w:val="0"/>
      <w:marRight w:val="0"/>
      <w:marTop w:val="0"/>
      <w:marBottom w:val="0"/>
      <w:divBdr>
        <w:top w:val="none" w:sz="0" w:space="0" w:color="auto"/>
        <w:left w:val="none" w:sz="0" w:space="0" w:color="auto"/>
        <w:bottom w:val="none" w:sz="0" w:space="0" w:color="auto"/>
        <w:right w:val="none" w:sz="0" w:space="0" w:color="auto"/>
      </w:divBdr>
    </w:div>
    <w:div w:id="1669794871">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1881059">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49037357">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49981759">
      <w:bodyDiv w:val="1"/>
      <w:marLeft w:val="0"/>
      <w:marRight w:val="0"/>
      <w:marTop w:val="0"/>
      <w:marBottom w:val="0"/>
      <w:divBdr>
        <w:top w:val="none" w:sz="0" w:space="0" w:color="auto"/>
        <w:left w:val="none" w:sz="0" w:space="0" w:color="auto"/>
        <w:bottom w:val="none" w:sz="0" w:space="0" w:color="auto"/>
        <w:right w:val="none" w:sz="0" w:space="0" w:color="auto"/>
      </w:divBdr>
    </w:div>
    <w:div w:id="1851330341">
      <w:bodyDiv w:val="1"/>
      <w:marLeft w:val="0"/>
      <w:marRight w:val="0"/>
      <w:marTop w:val="0"/>
      <w:marBottom w:val="0"/>
      <w:divBdr>
        <w:top w:val="none" w:sz="0" w:space="0" w:color="auto"/>
        <w:left w:val="none" w:sz="0" w:space="0" w:color="auto"/>
        <w:bottom w:val="none" w:sz="0" w:space="0" w:color="auto"/>
        <w:right w:val="none" w:sz="0" w:space="0" w:color="auto"/>
      </w:divBdr>
    </w:div>
    <w:div w:id="1852522191">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69756048">
      <w:bodyDiv w:val="1"/>
      <w:marLeft w:val="0"/>
      <w:marRight w:val="0"/>
      <w:marTop w:val="0"/>
      <w:marBottom w:val="0"/>
      <w:divBdr>
        <w:top w:val="none" w:sz="0" w:space="0" w:color="auto"/>
        <w:left w:val="none" w:sz="0" w:space="0" w:color="auto"/>
        <w:bottom w:val="none" w:sz="0" w:space="0" w:color="auto"/>
        <w:right w:val="none" w:sz="0" w:space="0" w:color="auto"/>
      </w:divBdr>
    </w:div>
    <w:div w:id="1872457508">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04677581">
      <w:bodyDiv w:val="1"/>
      <w:marLeft w:val="0"/>
      <w:marRight w:val="0"/>
      <w:marTop w:val="0"/>
      <w:marBottom w:val="0"/>
      <w:divBdr>
        <w:top w:val="none" w:sz="0" w:space="0" w:color="auto"/>
        <w:left w:val="none" w:sz="0" w:space="0" w:color="auto"/>
        <w:bottom w:val="none" w:sz="0" w:space="0" w:color="auto"/>
        <w:right w:val="none" w:sz="0" w:space="0" w:color="auto"/>
      </w:divBdr>
    </w:div>
    <w:div w:id="1912230926">
      <w:bodyDiv w:val="1"/>
      <w:marLeft w:val="0"/>
      <w:marRight w:val="0"/>
      <w:marTop w:val="0"/>
      <w:marBottom w:val="0"/>
      <w:divBdr>
        <w:top w:val="none" w:sz="0" w:space="0" w:color="auto"/>
        <w:left w:val="none" w:sz="0" w:space="0" w:color="auto"/>
        <w:bottom w:val="none" w:sz="0" w:space="0" w:color="auto"/>
        <w:right w:val="none" w:sz="0" w:space="0" w:color="auto"/>
      </w:divBdr>
    </w:div>
    <w:div w:id="1921792322">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54708809">
      <w:bodyDiv w:val="1"/>
      <w:marLeft w:val="0"/>
      <w:marRight w:val="0"/>
      <w:marTop w:val="0"/>
      <w:marBottom w:val="0"/>
      <w:divBdr>
        <w:top w:val="none" w:sz="0" w:space="0" w:color="auto"/>
        <w:left w:val="none" w:sz="0" w:space="0" w:color="auto"/>
        <w:bottom w:val="none" w:sz="0" w:space="0" w:color="auto"/>
        <w:right w:val="none" w:sz="0" w:space="0" w:color="auto"/>
      </w:divBdr>
    </w:div>
    <w:div w:id="1968311618">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10670305">
      <w:bodyDiv w:val="1"/>
      <w:marLeft w:val="0"/>
      <w:marRight w:val="0"/>
      <w:marTop w:val="0"/>
      <w:marBottom w:val="0"/>
      <w:divBdr>
        <w:top w:val="none" w:sz="0" w:space="0" w:color="auto"/>
        <w:left w:val="none" w:sz="0" w:space="0" w:color="auto"/>
        <w:bottom w:val="none" w:sz="0" w:space="0" w:color="auto"/>
        <w:right w:val="none" w:sz="0" w:space="0" w:color="auto"/>
      </w:divBdr>
    </w:div>
    <w:div w:id="2040399039">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49329469">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78163478">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1.png@01DC01FA.B5811660"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rgyll-bute.gov.uk/my-council/app-support/ris-member-briefing-notes-2025"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2305C-96F0-410E-9276-1BBE83D26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637</Words>
  <Characters>3632</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2025-08-04T09:14:00Z</dcterms:created>
  <dcterms:modified xsi:type="dcterms:W3CDTF">2025-08-04T09:14:00Z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356e74d5,39104981,1f918f14</vt:lpwstr>
  </property>
  <property fmtid="{D5CDD505-2E9C-101B-9397-08002B2CF9AE}" pid="3" name="ClassificationContentMarkingHeaderFontProps">
    <vt:lpwstr>#0000ff,11,Calibri</vt:lpwstr>
  </property>
  <property fmtid="{D5CDD505-2E9C-101B-9397-08002B2CF9AE}" pid="4" name="ClassificationContentMarkingHeaderText">
    <vt:lpwstr>Classification: OFFICIAL</vt:lpwstr>
  </property>
  <property fmtid="{D5CDD505-2E9C-101B-9397-08002B2CF9AE}" pid="5" name="MSIP_Label_173be490-3b68-4c2d-a5fc-d62b22a31ada_Enabled">
    <vt:lpwstr>true</vt:lpwstr>
  </property>
  <property fmtid="{D5CDD505-2E9C-101B-9397-08002B2CF9AE}" pid="6" name="MSIP_Label_173be490-3b68-4c2d-a5fc-d62b22a31ada_SetDate">
    <vt:lpwstr>2025-02-07T13:49:25Z</vt:lpwstr>
  </property>
  <property fmtid="{D5CDD505-2E9C-101B-9397-08002B2CF9AE}" pid="7" name="MSIP_Label_173be490-3b68-4c2d-a5fc-d62b22a31ada_Method">
    <vt:lpwstr>Standard</vt:lpwstr>
  </property>
  <property fmtid="{D5CDD505-2E9C-101B-9397-08002B2CF9AE}" pid="8" name="MSIP_Label_173be490-3b68-4c2d-a5fc-d62b22a31ada_Name">
    <vt:lpwstr>Email Classification - OFFICIAL</vt:lpwstr>
  </property>
  <property fmtid="{D5CDD505-2E9C-101B-9397-08002B2CF9AE}" pid="9" name="MSIP_Label_173be490-3b68-4c2d-a5fc-d62b22a31ada_SiteId">
    <vt:lpwstr>8a444059-4d8c-4970-b42c-299f9c3910e0</vt:lpwstr>
  </property>
  <property fmtid="{D5CDD505-2E9C-101B-9397-08002B2CF9AE}" pid="10" name="MSIP_Label_173be490-3b68-4c2d-a5fc-d62b22a31ada_ActionId">
    <vt:lpwstr>9cc0e0bc-fc86-405f-bb46-1fc529bbbfa4</vt:lpwstr>
  </property>
  <property fmtid="{D5CDD505-2E9C-101B-9397-08002B2CF9AE}" pid="11" name="MSIP_Label_173be490-3b68-4c2d-a5fc-d62b22a31ada_ContentBits">
    <vt:lpwstr>1</vt:lpwstr>
  </property>
  <property fmtid="{D5CDD505-2E9C-101B-9397-08002B2CF9AE}" pid="12" name="MSIP_Label_173be490-3b68-4c2d-a5fc-d62b22a31ada_Tag">
    <vt:lpwstr>10, 3, 0, 1</vt:lpwstr>
  </property>
</Properties>
</file>