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B0" w:rsidRPr="00DE3DB0" w:rsidRDefault="00DE3DB0" w:rsidP="00DE3DB0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DE3DB0">
        <w:rPr>
          <w:rFonts w:eastAsia="Times New Roman" w:cs="Arial"/>
          <w:b/>
          <w:color w:val="000000"/>
          <w:sz w:val="28"/>
        </w:rPr>
        <w:t xml:space="preserve">                                                                                                   </w:t>
      </w:r>
      <w:r w:rsidRPr="00DE3DB0">
        <w:rPr>
          <w:rFonts w:cs="Arial"/>
          <w:noProof/>
          <w:lang w:eastAsia="en-GB"/>
        </w:rPr>
        <w:drawing>
          <wp:inline distT="0" distB="0" distL="0" distR="0">
            <wp:extent cx="800100" cy="762000"/>
            <wp:effectExtent l="0" t="0" r="0" b="0"/>
            <wp:docPr id="1" name="Picture 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B0" w:rsidRPr="00DE3DB0" w:rsidRDefault="00DE3DB0" w:rsidP="00DE3DB0">
      <w:pPr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rPr>
          <w:rFonts w:ascii="Times New Roman" w:eastAsia="Times New Roman" w:hAnsi="Times New Roman" w:cs="Arial"/>
          <w:color w:val="000000"/>
          <w:sz w:val="8"/>
        </w:rPr>
      </w:pPr>
    </w:p>
    <w:p w:rsidR="00DE3DB0" w:rsidRPr="00DE3DB0" w:rsidRDefault="00DE3DB0" w:rsidP="00DE3DB0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DE3DB0">
        <w:rPr>
          <w:rFonts w:eastAsia="Times New Roman" w:cs="Arial"/>
          <w:b/>
          <w:color w:val="000000"/>
          <w:sz w:val="28"/>
        </w:rPr>
        <w:t>Non Domestic Rates Application for Small Business Transitional Relief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Arial"/>
          <w:color w:val="000000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DE3DB0" w:rsidRPr="00DE3DB0"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</w:tr>
      <w:tr w:rsidR="00DE3DB0" w:rsidRPr="00DE3DB0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Argyll &amp; Bute Council</w:t>
            </w:r>
          </w:p>
        </w:tc>
      </w:tr>
      <w:tr w:rsidR="00DE3DB0" w:rsidRPr="00DE3DB0"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NAME &amp; ADDRESS:</w:t>
            </w:r>
          </w:p>
          <w:p w:rsidR="00DE3DB0" w:rsidRPr="00DE3DB0" w:rsidRDefault="00DE3DB0" w:rsidP="00DE3D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Financial Services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Kintyre House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Snipefield Industrial Estate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Campbeltown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PA28 6SY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Tel:    01586 555249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E-mail:  ndr@argyll-bute.gov.uk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>Date</w:t>
            </w:r>
            <w:r w:rsidRPr="00DE3DB0">
              <w:rPr>
                <w:rFonts w:eastAsia="Times New Roman" w:cs="Arial"/>
                <w:b/>
                <w:color w:val="000000"/>
                <w:sz w:val="20"/>
              </w:rPr>
              <w:t xml:space="preserve">:  </w:t>
            </w: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DE3DB0">
        <w:rPr>
          <w:rFonts w:eastAsia="Times New Roman" w:cs="Arial"/>
          <w:b/>
          <w:color w:val="000000"/>
        </w:rPr>
        <w:t>Introduction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color w:val="000000"/>
        </w:rPr>
      </w:pPr>
    </w:p>
    <w:p w:rsidR="00C41E98" w:rsidRDefault="00C41E98" w:rsidP="00C41E98">
      <w:pPr>
        <w:pStyle w:val="NoSpacing"/>
        <w:rPr>
          <w:rFonts w:cs="Arial"/>
        </w:rPr>
      </w:pPr>
      <w:r>
        <w:rPr>
          <w:rFonts w:cs="Arial"/>
        </w:rPr>
        <w:t>The Scottish Government</w:t>
      </w:r>
      <w:r w:rsidRPr="000876FF">
        <w:rPr>
          <w:rFonts w:cs="Arial"/>
        </w:rPr>
        <w:t xml:space="preserve"> introduced </w:t>
      </w:r>
      <w:r>
        <w:rPr>
          <w:rFonts w:cs="Arial"/>
        </w:rPr>
        <w:t>the</w:t>
      </w:r>
      <w:r w:rsidRPr="000876FF">
        <w:rPr>
          <w:rFonts w:cs="Arial"/>
        </w:rPr>
        <w:t xml:space="preserve"> </w:t>
      </w:r>
      <w:r w:rsidRPr="00B03F64">
        <w:rPr>
          <w:rFonts w:cs="Arial"/>
          <w:b/>
          <w:bCs/>
        </w:rPr>
        <w:t>Small Business Transitional Relief</w:t>
      </w:r>
      <w:r w:rsidRPr="000876FF">
        <w:rPr>
          <w:rFonts w:cs="Arial"/>
        </w:rPr>
        <w:t xml:space="preserve"> scheme </w:t>
      </w:r>
      <w:r>
        <w:rPr>
          <w:rFonts w:cs="Arial"/>
        </w:rPr>
        <w:t xml:space="preserve">to limit </w:t>
      </w:r>
      <w:r w:rsidRPr="000876FF">
        <w:rPr>
          <w:rFonts w:cs="Arial"/>
        </w:rPr>
        <w:t xml:space="preserve">increases in </w:t>
      </w:r>
      <w:r>
        <w:rPr>
          <w:rFonts w:cs="Arial"/>
        </w:rPr>
        <w:t xml:space="preserve">Non Domestic </w:t>
      </w:r>
      <w:r w:rsidRPr="000876FF">
        <w:rPr>
          <w:rFonts w:cs="Arial"/>
        </w:rPr>
        <w:t xml:space="preserve">Rates following the 2023 revaluation.  This relief </w:t>
      </w:r>
      <w:r>
        <w:rPr>
          <w:rFonts w:cs="Arial"/>
        </w:rPr>
        <w:t>applies to</w:t>
      </w:r>
      <w:r w:rsidRPr="000876FF">
        <w:rPr>
          <w:rFonts w:cs="Arial"/>
        </w:rPr>
        <w:t xml:space="preserve"> properties </w:t>
      </w:r>
      <w:r>
        <w:rPr>
          <w:rFonts w:cs="Arial"/>
        </w:rPr>
        <w:t xml:space="preserve">that lost </w:t>
      </w:r>
      <w:r w:rsidRPr="000876FF">
        <w:rPr>
          <w:rFonts w:cs="Arial"/>
        </w:rPr>
        <w:t>eligibility</w:t>
      </w:r>
      <w:r>
        <w:rPr>
          <w:rFonts w:cs="Arial"/>
        </w:rPr>
        <w:t xml:space="preserve"> for</w:t>
      </w:r>
      <w:r w:rsidRPr="000876FF">
        <w:rPr>
          <w:rFonts w:cs="Arial"/>
        </w:rPr>
        <w:t xml:space="preserve"> or </w:t>
      </w:r>
      <w:r>
        <w:rPr>
          <w:rFonts w:cs="Arial"/>
        </w:rPr>
        <w:t>experienced</w:t>
      </w:r>
      <w:r w:rsidRPr="000876FF">
        <w:rPr>
          <w:rFonts w:cs="Arial"/>
        </w:rPr>
        <w:t xml:space="preserve"> a reduction in </w:t>
      </w:r>
      <w:r w:rsidRPr="00B03F64">
        <w:rPr>
          <w:rFonts w:cs="Arial"/>
          <w:b/>
          <w:bCs/>
        </w:rPr>
        <w:t>Small Business Bonus Scheme</w:t>
      </w:r>
      <w:r>
        <w:rPr>
          <w:rFonts w:cs="Arial"/>
          <w:b/>
          <w:bCs/>
        </w:rPr>
        <w:t xml:space="preserve"> Relief</w:t>
      </w:r>
      <w:r w:rsidRPr="000876FF">
        <w:rPr>
          <w:rFonts w:cs="Arial"/>
        </w:rPr>
        <w:t xml:space="preserve"> or </w:t>
      </w:r>
      <w:r w:rsidRPr="00B03F64">
        <w:rPr>
          <w:rFonts w:cs="Arial"/>
          <w:b/>
          <w:bCs/>
        </w:rPr>
        <w:t>Rural Relief</w:t>
      </w:r>
      <w:r w:rsidRPr="000876FF">
        <w:rPr>
          <w:rFonts w:cs="Arial"/>
        </w:rPr>
        <w:t xml:space="preserve"> from </w:t>
      </w:r>
      <w:r w:rsidRPr="00B03F64">
        <w:rPr>
          <w:rFonts w:cs="Arial"/>
          <w:b/>
          <w:bCs/>
        </w:rPr>
        <w:t>1st April 2023.</w:t>
      </w:r>
      <w:r w:rsidRPr="000876FF">
        <w:rPr>
          <w:rFonts w:cs="Arial"/>
        </w:rPr>
        <w:t xml:space="preserve"> </w:t>
      </w:r>
    </w:p>
    <w:p w:rsidR="00C41E98" w:rsidRPr="000876FF" w:rsidRDefault="00C41E98" w:rsidP="00C41E98">
      <w:pPr>
        <w:pStyle w:val="NoSpacing"/>
        <w:rPr>
          <w:rFonts w:cs="Arial"/>
        </w:rPr>
      </w:pPr>
      <w:r w:rsidRPr="000876FF">
        <w:rPr>
          <w:rFonts w:cs="Arial"/>
        </w:rPr>
        <w:t> </w:t>
      </w:r>
    </w:p>
    <w:p w:rsidR="00C41E98" w:rsidRDefault="00C41E98" w:rsidP="00C41E98">
      <w:pPr>
        <w:pStyle w:val="NoSpacing"/>
        <w:rPr>
          <w:rFonts w:cs="Arial"/>
        </w:rPr>
      </w:pPr>
      <w:r w:rsidRPr="000876FF">
        <w:rPr>
          <w:rFonts w:cs="Arial"/>
        </w:rPr>
        <w:t>The</w:t>
      </w:r>
      <w:r>
        <w:rPr>
          <w:rFonts w:cs="Arial"/>
        </w:rPr>
        <w:t xml:space="preserve"> </w:t>
      </w:r>
      <w:r w:rsidRPr="000876FF">
        <w:rPr>
          <w:rFonts w:cs="Arial"/>
        </w:rPr>
        <w:t>increase in your rates bill</w:t>
      </w:r>
      <w:r>
        <w:rPr>
          <w:rFonts w:cs="Arial"/>
        </w:rPr>
        <w:t>,</w:t>
      </w:r>
      <w:r w:rsidRPr="000876FF">
        <w:rPr>
          <w:rFonts w:cs="Arial"/>
        </w:rPr>
        <w:t xml:space="preserve"> compared to what you </w:t>
      </w:r>
      <w:r>
        <w:rPr>
          <w:rFonts w:cs="Arial"/>
        </w:rPr>
        <w:t xml:space="preserve">paid </w:t>
      </w:r>
      <w:r w:rsidRPr="000876FF">
        <w:rPr>
          <w:rFonts w:cs="Arial"/>
        </w:rPr>
        <w:t xml:space="preserve">on </w:t>
      </w:r>
      <w:r w:rsidRPr="00B03F64">
        <w:rPr>
          <w:rFonts w:cs="Arial"/>
          <w:b/>
          <w:bCs/>
        </w:rPr>
        <w:t>31</w:t>
      </w:r>
      <w:r w:rsidRPr="00B03F64">
        <w:rPr>
          <w:rFonts w:cs="Arial"/>
          <w:b/>
          <w:bCs/>
          <w:vertAlign w:val="superscript"/>
        </w:rPr>
        <w:t>st</w:t>
      </w:r>
      <w:r w:rsidRPr="00B03F64">
        <w:rPr>
          <w:rFonts w:cs="Arial"/>
          <w:b/>
          <w:bCs/>
        </w:rPr>
        <w:t xml:space="preserve"> March 2023</w:t>
      </w:r>
      <w:r>
        <w:rPr>
          <w:rFonts w:cs="Arial"/>
        </w:rPr>
        <w:t>,</w:t>
      </w:r>
      <w:r w:rsidRPr="000876FF">
        <w:rPr>
          <w:rFonts w:cs="Arial"/>
        </w:rPr>
        <w:t xml:space="preserve"> </w:t>
      </w:r>
      <w:r>
        <w:rPr>
          <w:rFonts w:cs="Arial"/>
        </w:rPr>
        <w:t>will be capped</w:t>
      </w:r>
      <w:r w:rsidRPr="000876FF">
        <w:rPr>
          <w:rFonts w:cs="Arial"/>
        </w:rPr>
        <w:t xml:space="preserve"> </w:t>
      </w:r>
      <w:r w:rsidRPr="008F3F2E">
        <w:rPr>
          <w:rFonts w:cs="Arial"/>
          <w:b/>
          <w:bCs/>
        </w:rPr>
        <w:t>per property</w:t>
      </w:r>
      <w:r>
        <w:rPr>
          <w:rFonts w:cs="Arial"/>
        </w:rPr>
        <w:t xml:space="preserve"> </w:t>
      </w:r>
      <w:r w:rsidRPr="000876FF">
        <w:rPr>
          <w:rFonts w:cs="Arial"/>
        </w:rPr>
        <w:t>at</w:t>
      </w:r>
      <w:r>
        <w:rPr>
          <w:rFonts w:cs="Arial"/>
        </w:rPr>
        <w:t>:</w:t>
      </w:r>
    </w:p>
    <w:p w:rsidR="00C41E98" w:rsidRDefault="00C41E98" w:rsidP="00C41E98">
      <w:pPr>
        <w:pStyle w:val="NoSpacing"/>
        <w:rPr>
          <w:rFonts w:cs="Arial"/>
        </w:rPr>
      </w:pPr>
    </w:p>
    <w:p w:rsidR="00C41E98" w:rsidRPr="00B03F64" w:rsidRDefault="00C41E98" w:rsidP="00C41E98">
      <w:pPr>
        <w:pStyle w:val="NoSpacing"/>
        <w:numPr>
          <w:ilvl w:val="0"/>
          <w:numId w:val="7"/>
        </w:numPr>
        <w:rPr>
          <w:rFonts w:cs="Arial"/>
          <w:b/>
          <w:bCs/>
        </w:rPr>
      </w:pPr>
      <w:r w:rsidRPr="00B03F64">
        <w:rPr>
          <w:rFonts w:cs="Arial"/>
          <w:b/>
          <w:bCs/>
        </w:rPr>
        <w:t xml:space="preserve">£600 in 2023/24 </w:t>
      </w:r>
    </w:p>
    <w:p w:rsidR="00C41E98" w:rsidRPr="00B03F64" w:rsidRDefault="00C41E98" w:rsidP="00C41E98">
      <w:pPr>
        <w:pStyle w:val="NoSpacing"/>
        <w:numPr>
          <w:ilvl w:val="0"/>
          <w:numId w:val="7"/>
        </w:numPr>
        <w:rPr>
          <w:rFonts w:cs="Arial"/>
          <w:b/>
          <w:bCs/>
        </w:rPr>
      </w:pPr>
      <w:r w:rsidRPr="00B03F64">
        <w:rPr>
          <w:rFonts w:cs="Arial"/>
          <w:b/>
          <w:bCs/>
        </w:rPr>
        <w:t>£1,200 in 2024/25</w:t>
      </w:r>
    </w:p>
    <w:p w:rsidR="00C41E98" w:rsidRPr="00B03F64" w:rsidRDefault="00C41E98" w:rsidP="00C41E98">
      <w:pPr>
        <w:pStyle w:val="NoSpacing"/>
        <w:numPr>
          <w:ilvl w:val="0"/>
          <w:numId w:val="7"/>
        </w:numPr>
        <w:rPr>
          <w:rFonts w:cs="Arial"/>
          <w:b/>
          <w:bCs/>
        </w:rPr>
      </w:pPr>
      <w:r w:rsidRPr="00B03F64">
        <w:rPr>
          <w:rFonts w:cs="Arial"/>
          <w:b/>
          <w:bCs/>
        </w:rPr>
        <w:t>£1,800 in 2025/26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bookmarkStart w:id="0" w:name="_GoBack"/>
      <w:bookmarkEnd w:id="0"/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 xml:space="preserve">This form enables you to apply for this relief.  Please complete </w:t>
      </w:r>
      <w:r w:rsidRPr="00DE3DB0">
        <w:rPr>
          <w:rFonts w:eastAsia="Times New Roman" w:cs="Arial"/>
          <w:color w:val="000000"/>
          <w:u w:val="single"/>
        </w:rPr>
        <w:t>all</w:t>
      </w:r>
      <w:r w:rsidRPr="00DE3DB0">
        <w:rPr>
          <w:rFonts w:eastAsia="Times New Roman" w:cs="Arial"/>
          <w:color w:val="000000"/>
        </w:rPr>
        <w:t xml:space="preserve"> questions on this form and return to the above address: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973F7F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</w:t>
      </w:r>
      <w:r w:rsidR="00DE3DB0" w:rsidRPr="00DE3DB0">
        <w:rPr>
          <w:rFonts w:eastAsia="Times New Roman" w:cs="Arial"/>
          <w:color w:val="000000"/>
        </w:rPr>
        <w:t xml:space="preserve">f you need any help or assistance in completing this form, please phone 01586 555249 or e-mail </w:t>
      </w:r>
      <w:r w:rsidR="00DE3DB0" w:rsidRPr="00DE3DB0">
        <w:rPr>
          <w:rFonts w:eastAsia="Times New Roman" w:cs="Arial"/>
          <w:color w:val="000000"/>
        </w:rPr>
        <w:fldChar w:fldCharType="begin" w:fldLock="1"/>
      </w:r>
      <w:r w:rsidR="00DE3DB0" w:rsidRPr="00DE3DB0">
        <w:rPr>
          <w:rFonts w:eastAsia="Times New Roman" w:cs="Arial"/>
          <w:color w:val="000000"/>
        </w:rPr>
        <w:instrText>MERGEFIELD ndr@argyll-bute.gov.uk"</w:instrText>
      </w:r>
      <w:r w:rsidR="00DE3DB0" w:rsidRPr="00DE3DB0">
        <w:rPr>
          <w:rFonts w:eastAsia="Times New Roman" w:cs="Arial"/>
          <w:color w:val="000000"/>
        </w:rPr>
        <w:fldChar w:fldCharType="separate"/>
      </w:r>
      <w:r w:rsidR="00DE3DB0" w:rsidRPr="00DE3DB0">
        <w:rPr>
          <w:rFonts w:eastAsia="Times New Roman" w:cs="Arial"/>
          <w:color w:val="0000FF"/>
          <w:u w:val="single"/>
        </w:rPr>
        <w:t>ndr@argyll-bute.gov.uk</w:t>
      </w:r>
      <w:r w:rsidR="00DE3DB0" w:rsidRPr="00DE3DB0">
        <w:rPr>
          <w:rFonts w:eastAsia="Times New Roman" w:cs="Arial"/>
          <w:color w:val="000000"/>
        </w:rPr>
        <w:fldChar w:fldCharType="end"/>
      </w:r>
      <w:r w:rsidR="00DE3DB0" w:rsidRPr="00DE3DB0">
        <w:rPr>
          <w:rFonts w:eastAsia="Times New Roman" w:cs="Arial"/>
          <w:color w:val="000000"/>
        </w:rPr>
        <w:t xml:space="preserve">.  </w:t>
      </w:r>
      <w:r w:rsidR="000F1B57">
        <w:rPr>
          <w:rFonts w:eastAsia="Times New Roman" w:cs="Arial"/>
          <w:color w:val="000000"/>
        </w:rPr>
        <w:t>Please note if you have more than one Non Domestic Rates property an application will be required for each one.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8867BE">
        <w:rPr>
          <w:rFonts w:eastAsia="Times New Roman" w:cs="Arial"/>
          <w:color w:val="000000"/>
        </w:rPr>
        <w:t>Yours faithfully</w:t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8"/>
        </w:rPr>
      </w:pPr>
    </w:p>
    <w:p w:rsidR="008867BE" w:rsidRPr="008867BE" w:rsidRDefault="008867BE" w:rsidP="008867BE">
      <w:pPr>
        <w:autoSpaceDE w:val="0"/>
        <w:autoSpaceDN w:val="0"/>
        <w:adjustRightInd w:val="0"/>
        <w:spacing w:after="200" w:line="276" w:lineRule="auto"/>
        <w:rPr>
          <w:rFonts w:eastAsia="Times New Roman" w:cs="Arial"/>
          <w:color w:val="000000"/>
          <w:lang w:val="en-US"/>
        </w:rPr>
      </w:pPr>
      <w:r w:rsidRPr="008867BE">
        <w:rPr>
          <w:rFonts w:cs="Arial"/>
          <w:noProof/>
          <w:lang w:eastAsia="en-GB"/>
        </w:rPr>
        <w:drawing>
          <wp:inline distT="0" distB="0" distL="0" distR="0">
            <wp:extent cx="1143000" cy="695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8867BE">
        <w:rPr>
          <w:rFonts w:eastAsia="Times New Roman" w:cs="Arial"/>
          <w:b/>
          <w:color w:val="000000"/>
        </w:rPr>
        <w:t>Fergus Walker</w:t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8867BE">
        <w:rPr>
          <w:rFonts w:eastAsia="Times New Roman" w:cs="Arial"/>
          <w:b/>
          <w:color w:val="000000"/>
        </w:rPr>
        <w:t>Revenue and Benefits Manager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br w:type="page"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 w:hanging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lastRenderedPageBreak/>
        <w:t xml:space="preserve">1. </w:t>
      </w:r>
      <w:r w:rsidRPr="00DE3DB0">
        <w:rPr>
          <w:rFonts w:eastAsia="Times New Roman" w:cs="Arial"/>
          <w:b/>
          <w:color w:val="000000"/>
          <w:u w:val="single" w:color="000000"/>
        </w:rPr>
        <w:t>THE RATEPAYER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Please provide full details of the Ratepayer (person(s) / business liable to pay the rates on this property):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6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DE3DB0" w:rsidRPr="00DE3DB0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DE3DB0">
        <w:rPr>
          <w:rFonts w:eastAsia="Times New Roman" w:cs="Arial"/>
          <w:color w:val="000000"/>
        </w:rPr>
        <w:t>Legal Structure of the Ratepayer (Please put an ‘X’ in the relevant box) –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720"/>
        <w:gridCol w:w="1710"/>
      </w:tblGrid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 xml:space="preserve">Private Limited Company (LTD)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Sole Trader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 xml:space="preserve">Public Limited Company (PLC)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Partnership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Limited Liability Partnership (LLP)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Charitable Organisation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Other (Please state)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i/>
          <w:color w:val="000000"/>
        </w:rPr>
        <w:t>IF APPLICABLE, Companies House Registration number or Charity Registration number</w:t>
      </w:r>
      <w:r w:rsidRPr="00DE3DB0">
        <w:rPr>
          <w:rFonts w:eastAsia="Times New Roman" w:cs="Arial"/>
          <w:color w:val="000000"/>
        </w:rPr>
        <w:t>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DE3DB0">
        <w:rPr>
          <w:rFonts w:eastAsia="Times New Roman" w:cs="Arial"/>
          <w:color w:val="000000"/>
        </w:rPr>
        <w:t xml:space="preserve">(Company number </w:t>
      </w:r>
      <w:proofErr w:type="spellStart"/>
      <w:r w:rsidRPr="00DE3DB0">
        <w:rPr>
          <w:rFonts w:eastAsia="Times New Roman" w:cs="Arial"/>
          <w:color w:val="000000"/>
        </w:rPr>
        <w:t>eg</w:t>
      </w:r>
      <w:proofErr w:type="spellEnd"/>
      <w:r w:rsidRPr="00DE3DB0">
        <w:rPr>
          <w:rFonts w:eastAsia="Times New Roman" w:cs="Arial"/>
          <w:color w:val="000000"/>
        </w:rPr>
        <w:t>: 03493961)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DE3DB0" w:rsidRPr="00DE3DB0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u w:val="single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val="single"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val="single"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2. </w:t>
      </w:r>
      <w:r w:rsidRPr="00DE3DB0">
        <w:rPr>
          <w:rFonts w:eastAsia="Times New Roman" w:cs="Arial"/>
          <w:b/>
          <w:color w:val="000000"/>
          <w:u w:val="single" w:color="000000"/>
        </w:rPr>
        <w:t>THE PROPERTY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676275"/>
                <wp:effectExtent l="12065" t="9525" r="698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ind w:left="18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0.7pt;margin-top:3pt;width:36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ind w:left="18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u w:color="000000"/>
        </w:rPr>
        <w:t>Subject Address: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Subject Description: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Rateable Value: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16"/>
          <w:u w:color="000000"/>
        </w:rPr>
      </w:pPr>
    </w:p>
    <w:p w:rsidR="008867BE" w:rsidRPr="00DE3DB0" w:rsidRDefault="008867BE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16"/>
          <w:u w:color="000000"/>
        </w:rPr>
      </w:pPr>
    </w:p>
    <w:p w:rsidR="008867BE" w:rsidRDefault="008867BE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DE3DB0">
        <w:rPr>
          <w:rFonts w:eastAsia="Times New Roman" w:cs="Arial"/>
          <w:b/>
          <w:color w:val="000000"/>
          <w:u w:color="000000"/>
        </w:rPr>
        <w:t>You must be</w:t>
      </w:r>
      <w:r w:rsidR="008867BE">
        <w:rPr>
          <w:rFonts w:eastAsia="Times New Roman" w:cs="Arial"/>
          <w:b/>
          <w:color w:val="000000"/>
          <w:u w:color="000000"/>
        </w:rPr>
        <w:t xml:space="preserve"> able to answer yes to the two</w:t>
      </w:r>
      <w:r w:rsidRPr="00DE3DB0">
        <w:rPr>
          <w:rFonts w:eastAsia="Times New Roman" w:cs="Arial"/>
          <w:b/>
          <w:color w:val="000000"/>
          <w:u w:color="000000"/>
        </w:rPr>
        <w:t xml:space="preserve"> questions below to be eligible for this relief.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Was the property in receipt of small business bonus relief or rural relief on 31</w:t>
      </w:r>
      <w:r w:rsidR="008867BE">
        <w:rPr>
          <w:rFonts w:eastAsia="Times New Roman" w:cs="Arial"/>
          <w:color w:val="000000"/>
        </w:rPr>
        <w:t>st</w:t>
      </w:r>
      <w:r w:rsidRPr="00DE3DB0">
        <w:rPr>
          <w:rFonts w:eastAsia="Times New Roman" w:cs="Arial"/>
          <w:color w:val="000000"/>
        </w:rPr>
        <w:t xml:space="preserve"> March 2023?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1260"/>
        <w:gridCol w:w="1170"/>
        <w:gridCol w:w="810"/>
      </w:tblGrid>
      <w:tr w:rsidR="00DE3DB0" w:rsidRPr="00DE3DB0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YES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NO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Pr="00DE3DB0" w:rsidRDefault="008867BE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Has</w:t>
      </w:r>
      <w:r w:rsidRPr="008F18C6">
        <w:rPr>
          <w:rFonts w:eastAsia="Times New Roman" w:cs="Arial"/>
          <w:color w:val="000000"/>
        </w:rPr>
        <w:t xml:space="preserve"> the amount p</w:t>
      </w:r>
      <w:r>
        <w:rPr>
          <w:rFonts w:eastAsia="Times New Roman" w:cs="Arial"/>
          <w:color w:val="000000"/>
        </w:rPr>
        <w:t>ayable on your 2023/</w:t>
      </w:r>
      <w:r w:rsidRPr="008F18C6">
        <w:rPr>
          <w:rFonts w:eastAsia="Times New Roman" w:cs="Arial"/>
          <w:color w:val="000000"/>
        </w:rPr>
        <w:t xml:space="preserve">24 annual rates bill </w:t>
      </w:r>
      <w:r>
        <w:rPr>
          <w:rFonts w:eastAsia="Times New Roman" w:cs="Arial"/>
          <w:color w:val="000000"/>
        </w:rPr>
        <w:t xml:space="preserve">increased by </w:t>
      </w:r>
      <w:r w:rsidRPr="008F18C6">
        <w:rPr>
          <w:rFonts w:eastAsia="Times New Roman" w:cs="Arial"/>
          <w:color w:val="000000"/>
        </w:rPr>
        <w:t>more than £600</w:t>
      </w:r>
      <w:r>
        <w:rPr>
          <w:rFonts w:eastAsia="Times New Roman" w:cs="Arial"/>
          <w:color w:val="000000"/>
        </w:rPr>
        <w:t xml:space="preserve"> compared to your 2022/23 bill</w:t>
      </w:r>
      <w:r w:rsidRPr="008F18C6">
        <w:rPr>
          <w:rFonts w:eastAsia="Times New Roman" w:cs="Arial"/>
          <w:color w:val="000000"/>
        </w:rPr>
        <w:t>?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1260"/>
        <w:gridCol w:w="1170"/>
        <w:gridCol w:w="810"/>
      </w:tblGrid>
      <w:tr w:rsidR="00DE3DB0" w:rsidRPr="00DE3DB0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YES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NO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br w:type="page"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360"/>
        <w:contextualSpacing/>
        <w:rPr>
          <w:rFonts w:eastAsia="Times New Roman" w:cs="Arial"/>
          <w:b/>
          <w:color w:val="000000"/>
          <w:u w:val="single"/>
        </w:rPr>
      </w:pPr>
      <w:r w:rsidRPr="00DE3DB0">
        <w:rPr>
          <w:rFonts w:eastAsia="Times New Roman" w:cs="Arial"/>
          <w:b/>
          <w:color w:val="000000"/>
        </w:rPr>
        <w:lastRenderedPageBreak/>
        <w:t xml:space="preserve">3. </w:t>
      </w:r>
      <w:r w:rsidRPr="00DE3DB0">
        <w:rPr>
          <w:rFonts w:eastAsia="Times New Roman" w:cs="Arial"/>
          <w:b/>
          <w:color w:val="000000"/>
          <w:u w:val="single"/>
        </w:rPr>
        <w:t>CERTIFICATION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Please read this declaration carefully before you sign and date it.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 xml:space="preserve">I am </w:t>
      </w:r>
      <w:r w:rsidRPr="00DE3DB0">
        <w:rPr>
          <w:rFonts w:cs="Arial"/>
        </w:rPr>
        <w:t xml:space="preserve">the ratepayer, or </w:t>
      </w:r>
      <w:r w:rsidRPr="00DE3DB0">
        <w:rPr>
          <w:rFonts w:eastAsia="Times New Roman" w:cs="Arial"/>
          <w:color w:val="000000"/>
        </w:rPr>
        <w:t xml:space="preserve">duly authorised by the </w:t>
      </w:r>
      <w:r w:rsidRPr="00DE3DB0">
        <w:rPr>
          <w:rFonts w:cs="Arial"/>
        </w:rPr>
        <w:t>r</w:t>
      </w:r>
      <w:r w:rsidRPr="00DE3DB0">
        <w:rPr>
          <w:rFonts w:eastAsia="Times New Roman" w:cs="Arial"/>
          <w:color w:val="000000"/>
        </w:rPr>
        <w:t>atepayer to make the application.</w:t>
      </w:r>
    </w:p>
    <w:p w:rsidR="00DE3DB0" w:rsidRPr="00DE3DB0" w:rsidRDefault="00DE3DB0" w:rsidP="00DE3DB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declare that the information given on this form is correct and complete to the best of my knowledge.</w:t>
      </w:r>
    </w:p>
    <w:p w:rsidR="00DE3DB0" w:rsidRPr="00DE3DB0" w:rsidRDefault="00DE3DB0" w:rsidP="00DE3DB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authorise the Council to make any necessary enquiries to check the information.</w:t>
      </w:r>
    </w:p>
    <w:p w:rsidR="00DE3DB0" w:rsidRPr="00DE3DB0" w:rsidRDefault="00DE3DB0" w:rsidP="00DE3DB0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authorise the Council to cross check the information with other Councils in Scotland.</w:t>
      </w:r>
    </w:p>
    <w:p w:rsidR="00DE3DB0" w:rsidRPr="00DE3DB0" w:rsidRDefault="00DE3DB0" w:rsidP="00DE3DB0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>I understand that if I give information that is incorrect or incomplete or fail to report changes in circumstances, I (or the Ratepayer I represent) may be prosecuted.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>I understand that the Council will reclaim any incorrectly awarded Non-Domestic Rates Relief.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 xml:space="preserve">I have read and understand the privacy notice accompanying this relief application form:                   </w:t>
      </w:r>
      <w:hyperlink r:id="rId7" w:history="1">
        <w:r w:rsidRPr="00DE3DB0">
          <w:rPr>
            <w:rFonts w:eastAsia="Times New Roman" w:cs="Arial"/>
            <w:color w:val="0000FF"/>
            <w:u w:val="single"/>
          </w:rPr>
          <w:t>https://www.argyll-bute.gov.uk/privacy/non-domestic-rates</w:t>
        </w:r>
      </w:hyperlink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claim the above relief from non-domestic rates liability.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720"/>
        <w:contextualSpacing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80.25pt;margin-top:9.95pt;width:139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9525" t="12065" r="952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90.75pt;margin-top:9.95pt;width:19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Applicant Name:</w:t>
      </w:r>
      <w:r w:rsidRPr="00DE3DB0">
        <w:rPr>
          <w:rFonts w:eastAsia="Times New Roman" w:cs="Arial"/>
          <w:color w:val="000000"/>
          <w:sz w:val="22"/>
        </w:rPr>
        <w:t xml:space="preserve"> </w:t>
      </w:r>
      <w:r w:rsidRPr="00DE3DB0">
        <w:rPr>
          <w:rFonts w:eastAsia="Times New Roman" w:cs="Arial"/>
          <w:b/>
          <w:color w:val="000000"/>
          <w:sz w:val="22"/>
        </w:rPr>
        <w:tab/>
        <w:t xml:space="preserve">                                                              Telephone No: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86995</wp:posOffset>
                </wp:positionV>
                <wp:extent cx="3286125" cy="314325"/>
                <wp:effectExtent l="9525" t="10795" r="952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61pt;margin-top:6.85pt;width:258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 xml:space="preserve">Capacity (e.g. Owner; Tenant; Agent; Employee):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12065" t="9525" r="698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90.95pt;margin-top:1.5pt;width:429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sz w:val="22"/>
        </w:rPr>
        <w:t xml:space="preserve">E-mail Address: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9525" t="13970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98.25pt;margin-top:1.1pt;width:420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" strokeweight=".5pt">
                <v:textbox inset=",7.2pt,,7.2pt">
                  <w:txbxContent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sz w:val="22"/>
        </w:rPr>
        <w:t xml:space="preserve">Contact Address:             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9525" t="8255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0.75pt;margin-top:12.65pt;width:25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9525" t="825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76.5pt;margin-top:13.4pt;width:141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Your</w:t>
      </w:r>
      <w:r w:rsidRPr="00DE3DB0">
        <w:rPr>
          <w:rFonts w:eastAsia="Times New Roman" w:cs="Arial"/>
          <w:b/>
          <w:color w:val="000000"/>
          <w:sz w:val="22"/>
        </w:rPr>
        <w:tab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Signature:</w:t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  <w:t xml:space="preserve">    Date: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 xml:space="preserve">When completed, this form should be returned by post to: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b/>
          <w:color w:val="000000"/>
          <w:sz w:val="22"/>
        </w:rPr>
        <w:t>Argyll &amp; Bute Council, Financial Services, Non Domestic Rates, Kintyre House, Snipefield Industrial Estate, Campbeltown, PA28 6SY or by email to ndr@argyll-bute.gov.uk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F27DD8" w:rsidRDefault="00F27DD8" w:rsidP="00DE3DB0">
      <w:pPr>
        <w:pStyle w:val="NoSpacing"/>
      </w:pPr>
    </w:p>
    <w:sectPr w:rsidR="00F27DD8" w:rsidSect="00986EE3">
      <w:pgSz w:w="11902" w:h="16833"/>
      <w:pgMar w:top="720" w:right="1006" w:bottom="0" w:left="720" w:header="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B9B"/>
    <w:multiLevelType w:val="hybridMultilevel"/>
    <w:tmpl w:val="6272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562E7"/>
    <w:multiLevelType w:val="multilevel"/>
    <w:tmpl w:val="00000002"/>
    <w:name w:val="List153140040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8C562E8"/>
    <w:multiLevelType w:val="multilevel"/>
    <w:tmpl w:val="00000003"/>
    <w:name w:val="List153140040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8C562E9"/>
    <w:multiLevelType w:val="multilevel"/>
    <w:tmpl w:val="623C0D3A"/>
    <w:name w:val="List168077790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8C562EA"/>
    <w:multiLevelType w:val="multilevel"/>
    <w:tmpl w:val="623C0D3B"/>
    <w:name w:val="List168077791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8C562EB"/>
    <w:multiLevelType w:val="multilevel"/>
    <w:tmpl w:val="623C0D3C"/>
    <w:name w:val="List168077791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8C562EC"/>
    <w:multiLevelType w:val="multilevel"/>
    <w:tmpl w:val="623C0D3D"/>
    <w:name w:val="List168077792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5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B0"/>
    <w:rsid w:val="000F1B57"/>
    <w:rsid w:val="008846F5"/>
    <w:rsid w:val="008867BE"/>
    <w:rsid w:val="00973F7F"/>
    <w:rsid w:val="00C41E98"/>
    <w:rsid w:val="00DE3DB0"/>
    <w:rsid w:val="00E81D88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C9B29-279C-4DB6-ADFE-4E32CBD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F5"/>
  </w:style>
  <w:style w:type="paragraph" w:styleId="Heading2">
    <w:name w:val="heading 2"/>
    <w:basedOn w:val="Normal"/>
    <w:next w:val="Normal"/>
    <w:link w:val="Heading2Char"/>
    <w:uiPriority w:val="99"/>
    <w:qFormat/>
    <w:rsid w:val="00DE3DB0"/>
    <w:pPr>
      <w:keepNext/>
      <w:autoSpaceDE w:val="0"/>
      <w:autoSpaceDN w:val="0"/>
      <w:adjustRightInd w:val="0"/>
      <w:spacing w:line="240" w:lineRule="auto"/>
      <w:outlineLvl w:val="1"/>
    </w:pPr>
    <w:rPr>
      <w:rFonts w:ascii="Tahoma" w:hAnsi="Tahoma" w:cs="Tahoma"/>
      <w:color w:val="000000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D88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DE3DB0"/>
    <w:rPr>
      <w:rFonts w:ascii="Tahoma" w:hAnsi="Tahoma" w:cs="Tahoma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rsid w:val="00DE3DB0"/>
    <w:rPr>
      <w:color w:val="0000FF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privacy/non-domestic-r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Anderson, Karen</cp:lastModifiedBy>
  <cp:revision>2</cp:revision>
  <dcterms:created xsi:type="dcterms:W3CDTF">2025-03-27T16:33:00Z</dcterms:created>
  <dcterms:modified xsi:type="dcterms:W3CDTF">2025-03-27T16:33:00Z</dcterms:modified>
</cp:coreProperties>
</file>