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0450EF2" wp14:editId="645B29B6">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185C161E" wp14:editId="1FC93F10">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3DE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0D3DE0" w:rsidRPr="000D3DE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0D3DE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161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3DE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0D3DE0" w:rsidRPr="000D3DE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0D3DE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341FAB" w:rsidRPr="000522D6" w:rsidRDefault="00341FAB">
            <w:pPr>
              <w:rPr>
                <w:b/>
              </w:rPr>
            </w:pPr>
            <w:proofErr w:type="spellStart"/>
            <w:r w:rsidRPr="000522D6">
              <w:rPr>
                <w:b/>
              </w:rPr>
              <w:t>Helensburgh</w:t>
            </w:r>
            <w:proofErr w:type="spellEnd"/>
            <w:r w:rsidRPr="000522D6">
              <w:rPr>
                <w:b/>
              </w:rPr>
              <w:t xml:space="preserve">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 xml:space="preserve">Bute and </w:t>
            </w:r>
            <w:proofErr w:type="spellStart"/>
            <w:r w:rsidRPr="000522D6">
              <w:rPr>
                <w:b/>
              </w:rPr>
              <w:t>Cowal</w:t>
            </w:r>
            <w:proofErr w:type="spellEnd"/>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BB5A3F" w:rsidRDefault="00341FAB" w:rsidP="00B11992">
            <w:pPr>
              <w:rPr>
                <w:rFonts w:eastAsia="Times New Roman"/>
                <w:color w:val="FF0000"/>
                <w:lang w:eastAsia="en-GB"/>
              </w:rPr>
            </w:pPr>
          </w:p>
          <w:p w:rsidR="000C7D31" w:rsidRDefault="000C7D31" w:rsidP="00DF288E">
            <w:pPr>
              <w:autoSpaceDE w:val="0"/>
              <w:autoSpaceDN w:val="0"/>
              <w:spacing w:before="40" w:after="40"/>
              <w:rPr>
                <w:rFonts w:cstheme="minorHAnsi"/>
                <w:b/>
              </w:rPr>
            </w:pPr>
            <w:r>
              <w:rPr>
                <w:rFonts w:cstheme="minorHAnsi"/>
                <w:b/>
              </w:rPr>
              <w:t>Roads updates</w:t>
            </w:r>
          </w:p>
          <w:p w:rsidR="00DF15FB" w:rsidRDefault="009F6F68" w:rsidP="00B1304C">
            <w:pPr>
              <w:rPr>
                <w:rFonts w:eastAsia="Times New Roman"/>
                <w:lang w:eastAsia="en-GB"/>
              </w:rPr>
            </w:pPr>
            <w:r>
              <w:rPr>
                <w:rFonts w:cstheme="minorHAnsi"/>
              </w:rPr>
              <w:br/>
            </w:r>
            <w:r w:rsidR="008147F9">
              <w:rPr>
                <w:rFonts w:eastAsia="Times New Roman"/>
                <w:lang w:eastAsia="en-GB"/>
              </w:rPr>
              <w:t>The team continue with edge strengthening work on the carriageway on</w:t>
            </w:r>
            <w:r w:rsidR="00DF15FB">
              <w:rPr>
                <w:rFonts w:eastAsia="Times New Roman"/>
                <w:lang w:eastAsia="en-GB"/>
              </w:rPr>
              <w:t xml:space="preserve"> </w:t>
            </w:r>
            <w:r w:rsidR="008147F9">
              <w:rPr>
                <w:rFonts w:eastAsia="Times New Roman"/>
                <w:lang w:eastAsia="en-GB"/>
              </w:rPr>
              <w:t xml:space="preserve">the A816 at </w:t>
            </w:r>
            <w:proofErr w:type="spellStart"/>
            <w:r w:rsidR="008147F9">
              <w:rPr>
                <w:rFonts w:eastAsia="Times New Roman"/>
                <w:lang w:eastAsia="en-GB"/>
              </w:rPr>
              <w:t>Blaran</w:t>
            </w:r>
            <w:proofErr w:type="spellEnd"/>
            <w:r w:rsidR="008147F9">
              <w:rPr>
                <w:rFonts w:eastAsia="Times New Roman"/>
                <w:lang w:eastAsia="en-GB"/>
              </w:rPr>
              <w:t>.</w:t>
            </w:r>
          </w:p>
          <w:p w:rsidR="00DF15FB" w:rsidRDefault="00DF15FB" w:rsidP="00B1304C">
            <w:pPr>
              <w:rPr>
                <w:rFonts w:eastAsia="Times New Roman"/>
                <w:lang w:eastAsia="en-GB"/>
              </w:rPr>
            </w:pPr>
          </w:p>
          <w:p w:rsidR="00C706CB" w:rsidRDefault="00C706CB" w:rsidP="00B1304C">
            <w:pPr>
              <w:rPr>
                <w:rFonts w:eastAsia="Times New Roman"/>
                <w:lang w:eastAsia="en-GB"/>
              </w:rPr>
            </w:pPr>
          </w:p>
          <w:p w:rsidR="00AC67CA" w:rsidRDefault="00AC67CA" w:rsidP="00AC67CA">
            <w:pPr>
              <w:rPr>
                <w:rFonts w:eastAsia="Times New Roman"/>
                <w:lang w:eastAsia="en-GB"/>
              </w:rPr>
            </w:pPr>
            <w:r>
              <w:rPr>
                <w:rFonts w:eastAsia="Times New Roman"/>
                <w:lang w:eastAsia="en-GB"/>
              </w:rPr>
              <w:t xml:space="preserve">We </w:t>
            </w:r>
            <w:r w:rsidR="00FC0F62">
              <w:rPr>
                <w:rFonts w:eastAsia="Times New Roman"/>
                <w:lang w:eastAsia="en-GB"/>
              </w:rPr>
              <w:t xml:space="preserve">have been able to carry out </w:t>
            </w:r>
            <w:r>
              <w:rPr>
                <w:rFonts w:eastAsia="Times New Roman"/>
                <w:lang w:eastAsia="en-GB"/>
              </w:rPr>
              <w:t>some</w:t>
            </w:r>
            <w:r w:rsidR="00AD43DC" w:rsidRPr="00AD43DC">
              <w:rPr>
                <w:rFonts w:eastAsia="Times New Roman"/>
                <w:lang w:eastAsia="en-GB"/>
              </w:rPr>
              <w:t xml:space="preserve"> slurry sealing at Nant Drive </w:t>
            </w:r>
            <w:r>
              <w:rPr>
                <w:rFonts w:eastAsia="Times New Roman"/>
                <w:lang w:eastAsia="en-GB"/>
              </w:rPr>
              <w:t>as part of capital</w:t>
            </w:r>
            <w:r w:rsidR="00AD43DC" w:rsidRPr="00AD43DC">
              <w:rPr>
                <w:rFonts w:eastAsia="Times New Roman"/>
                <w:lang w:eastAsia="en-GB"/>
              </w:rPr>
              <w:t xml:space="preserve"> footway </w:t>
            </w:r>
            <w:r w:rsidR="00FC0F62">
              <w:rPr>
                <w:rFonts w:eastAsia="Times New Roman"/>
                <w:lang w:eastAsia="en-GB"/>
              </w:rPr>
              <w:t>work which improves the surface.</w:t>
            </w:r>
          </w:p>
          <w:p w:rsidR="00AC67CA" w:rsidRDefault="00AC67CA" w:rsidP="00AC67CA">
            <w:pPr>
              <w:rPr>
                <w:rFonts w:eastAsia="Times New Roman"/>
                <w:lang w:eastAsia="en-GB"/>
              </w:rPr>
            </w:pPr>
          </w:p>
          <w:p w:rsidR="00AC67CA" w:rsidRDefault="00AC67CA" w:rsidP="00AC67CA">
            <w:pPr>
              <w:rPr>
                <w:rFonts w:eastAsia="Times New Roman"/>
                <w:lang w:eastAsia="en-GB"/>
              </w:rPr>
            </w:pPr>
          </w:p>
          <w:p w:rsidR="00FC0F62" w:rsidRPr="000E218E" w:rsidRDefault="000E218E" w:rsidP="00AC67CA">
            <w:pPr>
              <w:rPr>
                <w:rFonts w:eastAsia="Times New Roman"/>
                <w:b/>
                <w:lang w:eastAsia="en-GB"/>
              </w:rPr>
            </w:pPr>
            <w:r>
              <w:rPr>
                <w:rFonts w:eastAsia="Times New Roman"/>
                <w:b/>
                <w:lang w:eastAsia="en-GB"/>
              </w:rPr>
              <w:t>Capital Programme</w:t>
            </w:r>
            <w:r w:rsidR="00FC0F62" w:rsidRPr="000E218E">
              <w:rPr>
                <w:rFonts w:eastAsia="Times New Roman"/>
                <w:b/>
                <w:lang w:eastAsia="en-GB"/>
              </w:rPr>
              <w:t xml:space="preserve"> – Mull</w:t>
            </w:r>
          </w:p>
          <w:p w:rsidR="00FC0F62" w:rsidRDefault="00FC0F62" w:rsidP="00AC67CA">
            <w:pPr>
              <w:rPr>
                <w:rFonts w:eastAsia="Times New Roman"/>
                <w:lang w:eastAsia="en-GB"/>
              </w:rPr>
            </w:pPr>
          </w:p>
          <w:p w:rsidR="000E218E" w:rsidRPr="000E218E" w:rsidRDefault="000E218E" w:rsidP="000E218E">
            <w:pPr>
              <w:rPr>
                <w:rFonts w:eastAsia="Times New Roman"/>
                <w:lang w:eastAsia="en-GB"/>
              </w:rPr>
            </w:pPr>
            <w:r w:rsidRPr="000E218E">
              <w:rPr>
                <w:rFonts w:eastAsia="Times New Roman"/>
                <w:lang w:eastAsia="en-GB"/>
              </w:rPr>
              <w:t>The team will begin all capital work on Mull starting the week of August 19th.</w:t>
            </w:r>
          </w:p>
          <w:p w:rsidR="000E218E" w:rsidRPr="000E218E" w:rsidRDefault="000E218E" w:rsidP="000E218E">
            <w:pPr>
              <w:rPr>
                <w:rFonts w:eastAsia="Times New Roman"/>
                <w:lang w:eastAsia="en-GB"/>
              </w:rPr>
            </w:pPr>
          </w:p>
          <w:p w:rsidR="000E218E" w:rsidRPr="000E218E" w:rsidRDefault="000E218E" w:rsidP="000E218E">
            <w:pPr>
              <w:rPr>
                <w:rFonts w:eastAsia="Times New Roman"/>
                <w:lang w:eastAsia="en-GB"/>
              </w:rPr>
            </w:pPr>
            <w:r w:rsidRPr="000E218E">
              <w:rPr>
                <w:rFonts w:eastAsia="Times New Roman"/>
                <w:lang w:eastAsia="en-GB"/>
              </w:rPr>
              <w:t>They will work through the tasks over a six-week period, and we will provide an update on their starting point closer to the date.</w:t>
            </w:r>
          </w:p>
          <w:p w:rsidR="000E218E" w:rsidRPr="000E218E" w:rsidRDefault="000E218E" w:rsidP="000E218E">
            <w:pPr>
              <w:rPr>
                <w:rFonts w:eastAsia="Times New Roman"/>
                <w:lang w:eastAsia="en-GB"/>
              </w:rPr>
            </w:pPr>
          </w:p>
          <w:p w:rsidR="005D2FB5" w:rsidRDefault="000E218E" w:rsidP="000E218E">
            <w:pPr>
              <w:rPr>
                <w:rFonts w:eastAsia="Times New Roman"/>
                <w:lang w:eastAsia="en-GB"/>
              </w:rPr>
            </w:pPr>
            <w:r w:rsidRPr="000E218E">
              <w:rPr>
                <w:rFonts w:eastAsia="Times New Roman"/>
                <w:lang w:eastAsia="en-GB"/>
              </w:rPr>
              <w:t>We will also keep you informed with progress updates on each project throughout the duration.</w:t>
            </w:r>
          </w:p>
          <w:p w:rsidR="000E218E" w:rsidRDefault="000E218E" w:rsidP="000E218E">
            <w:pPr>
              <w:rPr>
                <w:rFonts w:eastAsia="Times New Roman"/>
                <w:lang w:eastAsia="en-GB"/>
              </w:rPr>
            </w:pPr>
          </w:p>
          <w:p w:rsidR="000E218E" w:rsidRDefault="000E218E" w:rsidP="000E218E">
            <w:pPr>
              <w:rPr>
                <w:rFonts w:eastAsia="Times New Roman"/>
                <w:lang w:eastAsia="en-GB"/>
              </w:rPr>
            </w:pPr>
          </w:p>
          <w:p w:rsidR="005D2FB5" w:rsidRDefault="00315A47" w:rsidP="00AC67CA">
            <w:pPr>
              <w:rPr>
                <w:rFonts w:eastAsia="Times New Roman"/>
                <w:b/>
                <w:lang w:eastAsia="en-GB"/>
              </w:rPr>
            </w:pPr>
            <w:r>
              <w:rPr>
                <w:rFonts w:eastAsia="Times New Roman"/>
                <w:b/>
                <w:lang w:eastAsia="en-GB"/>
              </w:rPr>
              <w:t xml:space="preserve">Streetlighting </w:t>
            </w:r>
          </w:p>
          <w:p w:rsidR="00315A47" w:rsidRDefault="00315A47" w:rsidP="00AC67CA">
            <w:pPr>
              <w:rPr>
                <w:rFonts w:eastAsia="Times New Roman"/>
                <w:b/>
                <w:lang w:eastAsia="en-GB"/>
              </w:rPr>
            </w:pPr>
          </w:p>
          <w:p w:rsidR="00887833" w:rsidRDefault="00315A47" w:rsidP="00315A47">
            <w:pPr>
              <w:rPr>
                <w:rFonts w:eastAsia="Times New Roman"/>
                <w:lang w:eastAsia="en-GB"/>
              </w:rPr>
            </w:pPr>
            <w:r w:rsidRPr="00315A47">
              <w:rPr>
                <w:rFonts w:eastAsia="Times New Roman"/>
                <w:lang w:eastAsia="en-GB"/>
              </w:rPr>
              <w:t xml:space="preserve">The Capital </w:t>
            </w:r>
            <w:r w:rsidR="00887833">
              <w:rPr>
                <w:rFonts w:eastAsia="Times New Roman"/>
                <w:lang w:eastAsia="en-GB"/>
              </w:rPr>
              <w:t xml:space="preserve">streetlighting </w:t>
            </w:r>
            <w:r w:rsidRPr="00315A47">
              <w:rPr>
                <w:rFonts w:eastAsia="Times New Roman"/>
                <w:lang w:eastAsia="en-GB"/>
              </w:rPr>
              <w:t xml:space="preserve">project </w:t>
            </w:r>
            <w:r w:rsidR="000E218E">
              <w:rPr>
                <w:rFonts w:eastAsia="Times New Roman"/>
                <w:lang w:eastAsia="en-GB"/>
              </w:rPr>
              <w:t>h</w:t>
            </w:r>
            <w:r w:rsidR="00301903">
              <w:rPr>
                <w:rFonts w:eastAsia="Times New Roman"/>
                <w:lang w:eastAsia="en-GB"/>
              </w:rPr>
              <w:t>a</w:t>
            </w:r>
            <w:r w:rsidR="000E218E">
              <w:rPr>
                <w:rFonts w:eastAsia="Times New Roman"/>
                <w:lang w:eastAsia="en-GB"/>
              </w:rPr>
              <w:t>s been slightly delayed due to absence within the team</w:t>
            </w:r>
            <w:r w:rsidRPr="00315A47">
              <w:rPr>
                <w:rFonts w:eastAsia="Times New Roman"/>
                <w:lang w:eastAsia="en-GB"/>
              </w:rPr>
              <w:t xml:space="preserve">. </w:t>
            </w:r>
          </w:p>
          <w:p w:rsidR="00887833" w:rsidRDefault="00887833" w:rsidP="00315A47">
            <w:pPr>
              <w:rPr>
                <w:rFonts w:eastAsia="Times New Roman"/>
                <w:lang w:eastAsia="en-GB"/>
              </w:rPr>
            </w:pPr>
          </w:p>
          <w:p w:rsidR="00315A47" w:rsidRDefault="000E218E" w:rsidP="00315A47">
            <w:pPr>
              <w:rPr>
                <w:rFonts w:eastAsia="Times New Roman"/>
                <w:lang w:eastAsia="en-GB"/>
              </w:rPr>
            </w:pPr>
            <w:r>
              <w:rPr>
                <w:rFonts w:eastAsia="Times New Roman"/>
                <w:lang w:eastAsia="en-GB"/>
              </w:rPr>
              <w:t xml:space="preserve">We are hoping to be able to complete this next week and will provide a further update in next </w:t>
            </w:r>
            <w:r w:rsidR="00F61614">
              <w:rPr>
                <w:rFonts w:eastAsia="Times New Roman"/>
                <w:lang w:eastAsia="en-GB"/>
              </w:rPr>
              <w:t>week’s</w:t>
            </w:r>
            <w:r>
              <w:rPr>
                <w:rFonts w:eastAsia="Times New Roman"/>
                <w:lang w:eastAsia="en-GB"/>
              </w:rPr>
              <w:t xml:space="preserve"> briefing.</w:t>
            </w:r>
          </w:p>
          <w:p w:rsidR="000E218E" w:rsidRDefault="000E218E" w:rsidP="00315A47">
            <w:pPr>
              <w:rPr>
                <w:rFonts w:eastAsia="Times New Roman"/>
                <w:lang w:eastAsia="en-GB"/>
              </w:rPr>
            </w:pPr>
          </w:p>
          <w:p w:rsidR="000E218E" w:rsidRDefault="000E218E" w:rsidP="00315A47">
            <w:pPr>
              <w:rPr>
                <w:rFonts w:eastAsia="Times New Roman"/>
                <w:lang w:eastAsia="en-GB"/>
              </w:rPr>
            </w:pPr>
          </w:p>
          <w:p w:rsidR="000E218E" w:rsidRPr="000E218E" w:rsidRDefault="000E218E" w:rsidP="00315A47">
            <w:pPr>
              <w:rPr>
                <w:rFonts w:eastAsia="Times New Roman"/>
                <w:b/>
                <w:lang w:eastAsia="en-GB"/>
              </w:rPr>
            </w:pPr>
            <w:proofErr w:type="spellStart"/>
            <w:r w:rsidRPr="000E218E">
              <w:rPr>
                <w:rFonts w:eastAsia="Times New Roman"/>
                <w:b/>
                <w:lang w:eastAsia="en-GB"/>
              </w:rPr>
              <w:t>Cuan</w:t>
            </w:r>
            <w:proofErr w:type="spellEnd"/>
            <w:r w:rsidRPr="000E218E">
              <w:rPr>
                <w:rFonts w:eastAsia="Times New Roman"/>
                <w:b/>
                <w:lang w:eastAsia="en-GB"/>
              </w:rPr>
              <w:t xml:space="preserve"> ferry </w:t>
            </w:r>
          </w:p>
          <w:p w:rsidR="000E218E" w:rsidRDefault="000E218E" w:rsidP="00315A47">
            <w:pPr>
              <w:rPr>
                <w:rFonts w:eastAsia="Times New Roman"/>
                <w:lang w:eastAsia="en-GB"/>
              </w:rPr>
            </w:pPr>
          </w:p>
          <w:p w:rsidR="000E218E" w:rsidRDefault="000E218E" w:rsidP="000E218E">
            <w:pPr>
              <w:rPr>
                <w:rFonts w:eastAsia="Times New Roman"/>
                <w:lang w:eastAsia="en-GB"/>
              </w:rPr>
            </w:pPr>
            <w:proofErr w:type="spellStart"/>
            <w:r w:rsidRPr="000E218E">
              <w:rPr>
                <w:rFonts w:eastAsia="Times New Roman"/>
                <w:lang w:eastAsia="en-GB"/>
              </w:rPr>
              <w:t>Cuan</w:t>
            </w:r>
            <w:proofErr w:type="spellEnd"/>
            <w:r w:rsidRPr="000E218E">
              <w:rPr>
                <w:rFonts w:eastAsia="Times New Roman"/>
                <w:lang w:eastAsia="en-GB"/>
              </w:rPr>
              <w:t xml:space="preserve"> ferry</w:t>
            </w:r>
            <w:r>
              <w:rPr>
                <w:rFonts w:eastAsia="Times New Roman"/>
                <w:lang w:eastAsia="en-GB"/>
              </w:rPr>
              <w:t>,</w:t>
            </w:r>
            <w:r w:rsidRPr="000E218E">
              <w:rPr>
                <w:rFonts w:eastAsia="Times New Roman"/>
                <w:lang w:eastAsia="en-GB"/>
              </w:rPr>
              <w:t xml:space="preserve"> </w:t>
            </w:r>
            <w:proofErr w:type="spellStart"/>
            <w:r w:rsidRPr="000E218E">
              <w:rPr>
                <w:rFonts w:eastAsia="Times New Roman"/>
                <w:lang w:eastAsia="en-GB"/>
              </w:rPr>
              <w:t>Belnahua</w:t>
            </w:r>
            <w:proofErr w:type="spellEnd"/>
            <w:r>
              <w:rPr>
                <w:rFonts w:eastAsia="Times New Roman"/>
                <w:lang w:eastAsia="en-GB"/>
              </w:rPr>
              <w:t>,</w:t>
            </w:r>
            <w:r w:rsidRPr="000E218E">
              <w:rPr>
                <w:rFonts w:eastAsia="Times New Roman"/>
                <w:lang w:eastAsia="en-GB"/>
              </w:rPr>
              <w:t xml:space="preserve"> </w:t>
            </w:r>
            <w:r>
              <w:rPr>
                <w:rFonts w:eastAsia="Times New Roman"/>
                <w:lang w:eastAsia="en-GB"/>
              </w:rPr>
              <w:t>is now back in the water and o</w:t>
            </w:r>
            <w:r w:rsidRPr="000E218E">
              <w:rPr>
                <w:rFonts w:eastAsia="Times New Roman"/>
                <w:lang w:eastAsia="en-GB"/>
              </w:rPr>
              <w:t xml:space="preserve">ver the next days the final </w:t>
            </w:r>
            <w:r w:rsidRPr="000E218E">
              <w:rPr>
                <w:rFonts w:eastAsia="Times New Roman"/>
                <w:lang w:eastAsia="en-GB"/>
              </w:rPr>
              <w:lastRenderedPageBreak/>
              <w:t>aspects of the life extension works and MCA inspection will complete the extended docking period.</w:t>
            </w:r>
          </w:p>
          <w:p w:rsidR="000E218E" w:rsidRPr="000E218E" w:rsidRDefault="000E218E" w:rsidP="000E218E">
            <w:pPr>
              <w:rPr>
                <w:rFonts w:eastAsia="Times New Roman"/>
                <w:lang w:eastAsia="en-GB"/>
              </w:rPr>
            </w:pPr>
          </w:p>
          <w:p w:rsidR="000E218E" w:rsidRPr="00315A47" w:rsidRDefault="000E218E" w:rsidP="000E218E">
            <w:pPr>
              <w:rPr>
                <w:rFonts w:eastAsia="Times New Roman"/>
                <w:lang w:eastAsia="en-GB"/>
              </w:rPr>
            </w:pPr>
            <w:r w:rsidRPr="000E218E">
              <w:rPr>
                <w:rFonts w:eastAsia="Times New Roman"/>
                <w:lang w:eastAsia="en-GB"/>
              </w:rPr>
              <w:t xml:space="preserve">Following successful trials the vessel will be back on service at </w:t>
            </w:r>
            <w:proofErr w:type="spellStart"/>
            <w:r w:rsidRPr="000E218E">
              <w:rPr>
                <w:rFonts w:eastAsia="Times New Roman"/>
                <w:lang w:eastAsia="en-GB"/>
              </w:rPr>
              <w:t>Cuan</w:t>
            </w:r>
            <w:proofErr w:type="spellEnd"/>
            <w:r>
              <w:rPr>
                <w:rFonts w:eastAsia="Times New Roman"/>
                <w:lang w:eastAsia="en-GB"/>
              </w:rPr>
              <w:t>.</w:t>
            </w:r>
          </w:p>
        </w:tc>
        <w:tc>
          <w:tcPr>
            <w:tcW w:w="2835" w:type="dxa"/>
            <w:shd w:val="clear" w:color="auto" w:fill="auto"/>
          </w:tcPr>
          <w:p w:rsidR="00FC449D" w:rsidRPr="00DF3855" w:rsidRDefault="00FC449D" w:rsidP="00A42F79">
            <w:pPr>
              <w:rPr>
                <w:rFonts w:cstheme="minorHAnsi"/>
                <w:highlight w:val="yellow"/>
              </w:rPr>
            </w:pPr>
          </w:p>
          <w:p w:rsidR="0073279C" w:rsidRPr="0019327B" w:rsidRDefault="00FB4418" w:rsidP="00A42F79">
            <w:pPr>
              <w:rPr>
                <w:rFonts w:cstheme="minorHAnsi"/>
                <w:b/>
              </w:rPr>
            </w:pPr>
            <w:r w:rsidRPr="0019327B">
              <w:rPr>
                <w:rFonts w:cstheme="minorHAnsi"/>
                <w:b/>
              </w:rPr>
              <w:t xml:space="preserve">Roads updates </w:t>
            </w:r>
          </w:p>
          <w:p w:rsidR="00FB4418" w:rsidRDefault="00FB4418" w:rsidP="00A42F79">
            <w:pPr>
              <w:rPr>
                <w:rFonts w:cstheme="minorHAnsi"/>
              </w:rPr>
            </w:pPr>
          </w:p>
          <w:p w:rsidR="00887833" w:rsidRDefault="008659B5" w:rsidP="00A42F79">
            <w:pPr>
              <w:rPr>
                <w:rFonts w:cstheme="minorHAnsi"/>
              </w:rPr>
            </w:pPr>
            <w:r>
              <w:rPr>
                <w:rFonts w:cstheme="minorHAnsi"/>
              </w:rPr>
              <w:t>The team are continuing to</w:t>
            </w:r>
            <w:r w:rsidR="00887833">
              <w:rPr>
                <w:rFonts w:cstheme="minorHAnsi"/>
              </w:rPr>
              <w:t xml:space="preserve"> concentrate on revenue works such as kerb repairs and scrub cutting.</w:t>
            </w:r>
          </w:p>
          <w:p w:rsidR="004A72F4" w:rsidRDefault="004A72F4" w:rsidP="00A42F79">
            <w:pPr>
              <w:rPr>
                <w:rFonts w:cstheme="minorHAnsi"/>
              </w:rPr>
            </w:pPr>
          </w:p>
          <w:p w:rsidR="00AE00F1" w:rsidRDefault="00AE00F1" w:rsidP="00A42F79">
            <w:pPr>
              <w:rPr>
                <w:rFonts w:cstheme="minorHAnsi"/>
              </w:rPr>
            </w:pPr>
          </w:p>
          <w:p w:rsidR="00AE00F1" w:rsidRPr="00D473B5" w:rsidRDefault="008659B5" w:rsidP="00A42F79">
            <w:pPr>
              <w:rPr>
                <w:rFonts w:cstheme="minorHAnsi"/>
                <w:b/>
              </w:rPr>
            </w:pPr>
            <w:r w:rsidRPr="00D473B5">
              <w:rPr>
                <w:rFonts w:cstheme="minorHAnsi"/>
                <w:b/>
              </w:rPr>
              <w:t>Lining</w:t>
            </w:r>
          </w:p>
          <w:p w:rsidR="008659B5" w:rsidRDefault="008659B5" w:rsidP="00A42F79">
            <w:pPr>
              <w:rPr>
                <w:rFonts w:cstheme="minorHAnsi"/>
              </w:rPr>
            </w:pPr>
          </w:p>
          <w:p w:rsidR="008659B5" w:rsidRDefault="008659B5" w:rsidP="00A42F79">
            <w:pPr>
              <w:rPr>
                <w:rFonts w:cstheme="minorHAnsi"/>
              </w:rPr>
            </w:pPr>
            <w:r>
              <w:rPr>
                <w:rFonts w:cstheme="minorHAnsi"/>
              </w:rPr>
              <w:t>The</w:t>
            </w:r>
            <w:r w:rsidR="00F61614">
              <w:rPr>
                <w:rFonts w:cstheme="minorHAnsi"/>
              </w:rPr>
              <w:t xml:space="preserve"> </w:t>
            </w:r>
            <w:r>
              <w:rPr>
                <w:rFonts w:cstheme="minorHAnsi"/>
              </w:rPr>
              <w:t>lining contractors have carried out the required machine lining on the B832, B872 and the A814.</w:t>
            </w:r>
          </w:p>
          <w:p w:rsidR="008659B5" w:rsidRDefault="008659B5" w:rsidP="00A42F79">
            <w:pPr>
              <w:rPr>
                <w:rFonts w:cstheme="minorHAnsi"/>
              </w:rPr>
            </w:pPr>
          </w:p>
          <w:p w:rsidR="008659B5" w:rsidRDefault="008659B5" w:rsidP="00A42F79">
            <w:pPr>
              <w:rPr>
                <w:rFonts w:cstheme="minorHAnsi"/>
              </w:rPr>
            </w:pPr>
            <w:r>
              <w:rPr>
                <w:rFonts w:cstheme="minorHAnsi"/>
              </w:rPr>
              <w:lastRenderedPageBreak/>
              <w:t>They are looking to return next week to carry out any required hand lining work in the area (weather dependent).</w:t>
            </w:r>
          </w:p>
          <w:p w:rsidR="008659B5" w:rsidRDefault="008659B5" w:rsidP="00A42F79">
            <w:pPr>
              <w:rPr>
                <w:rFonts w:cstheme="minorHAnsi"/>
              </w:rPr>
            </w:pPr>
          </w:p>
          <w:p w:rsidR="008659B5" w:rsidRDefault="008659B5" w:rsidP="00A42F79">
            <w:pPr>
              <w:rPr>
                <w:rFonts w:cstheme="minorHAnsi"/>
              </w:rPr>
            </w:pPr>
          </w:p>
          <w:p w:rsidR="009F6F68" w:rsidRDefault="009F6F68" w:rsidP="00A42F79">
            <w:pPr>
              <w:rPr>
                <w:rFonts w:cstheme="minorHAnsi"/>
              </w:rPr>
            </w:pPr>
          </w:p>
          <w:p w:rsidR="00887833" w:rsidRPr="00887833" w:rsidRDefault="00887833" w:rsidP="00887833">
            <w:pPr>
              <w:rPr>
                <w:rFonts w:cstheme="minorHAnsi"/>
                <w:b/>
              </w:rPr>
            </w:pPr>
            <w:r w:rsidRPr="00887833">
              <w:rPr>
                <w:rFonts w:cstheme="minorHAnsi"/>
                <w:b/>
              </w:rPr>
              <w:t xml:space="preserve">B833 Crash barrier - </w:t>
            </w:r>
            <w:proofErr w:type="spellStart"/>
            <w:r w:rsidRPr="00887833">
              <w:rPr>
                <w:rFonts w:cstheme="minorHAnsi"/>
                <w:b/>
              </w:rPr>
              <w:t>Dalandhui</w:t>
            </w:r>
            <w:proofErr w:type="spellEnd"/>
          </w:p>
          <w:p w:rsidR="002C1CD0" w:rsidRPr="004B57B0" w:rsidRDefault="002C1CD0" w:rsidP="00A42F79">
            <w:pPr>
              <w:rPr>
                <w:rFonts w:cstheme="minorHAnsi"/>
                <w:b/>
              </w:rPr>
            </w:pPr>
          </w:p>
          <w:p w:rsidR="00AE00F1" w:rsidRDefault="008659B5" w:rsidP="00AE00F1">
            <w:pPr>
              <w:rPr>
                <w:rFonts w:cstheme="minorHAnsi"/>
              </w:rPr>
            </w:pPr>
            <w:r>
              <w:rPr>
                <w:rFonts w:cstheme="minorHAnsi"/>
              </w:rPr>
              <w:t xml:space="preserve">Unfortunately the scheduled work to </w:t>
            </w:r>
            <w:r w:rsidR="00887833">
              <w:rPr>
                <w:rFonts w:cstheme="minorHAnsi"/>
              </w:rPr>
              <w:t>replace the damaged crash b</w:t>
            </w:r>
            <w:r>
              <w:rPr>
                <w:rFonts w:cstheme="minorHAnsi"/>
              </w:rPr>
              <w:t xml:space="preserve">arrier at </w:t>
            </w:r>
            <w:proofErr w:type="spellStart"/>
            <w:r>
              <w:rPr>
                <w:rFonts w:cstheme="minorHAnsi"/>
              </w:rPr>
              <w:t>Dalandhui</w:t>
            </w:r>
            <w:proofErr w:type="spellEnd"/>
            <w:r>
              <w:rPr>
                <w:rFonts w:cstheme="minorHAnsi"/>
              </w:rPr>
              <w:t xml:space="preserve"> on the B833 was delayed due to unforeseen circumstances.</w:t>
            </w:r>
          </w:p>
          <w:p w:rsidR="00887833" w:rsidRDefault="00887833" w:rsidP="00AE00F1">
            <w:pPr>
              <w:rPr>
                <w:rFonts w:cstheme="minorHAnsi"/>
              </w:rPr>
            </w:pPr>
          </w:p>
          <w:p w:rsidR="00887833" w:rsidRPr="00CD3293" w:rsidRDefault="00887833" w:rsidP="00AE00F1">
            <w:pPr>
              <w:rPr>
                <w:rFonts w:cstheme="minorHAnsi"/>
              </w:rPr>
            </w:pPr>
            <w:r>
              <w:rPr>
                <w:rFonts w:cstheme="minorHAnsi"/>
              </w:rPr>
              <w:t>The</w:t>
            </w:r>
            <w:r w:rsidR="008659B5">
              <w:rPr>
                <w:rFonts w:cstheme="minorHAnsi"/>
              </w:rPr>
              <w:t>y will now look to attend on 12</w:t>
            </w:r>
            <w:r w:rsidR="008659B5" w:rsidRPr="008659B5">
              <w:rPr>
                <w:rFonts w:cstheme="minorHAnsi"/>
                <w:vertAlign w:val="superscript"/>
              </w:rPr>
              <w:t>th</w:t>
            </w:r>
            <w:r w:rsidR="008659B5">
              <w:rPr>
                <w:rFonts w:cstheme="minorHAnsi"/>
              </w:rPr>
              <w:t xml:space="preserve"> August and </w:t>
            </w:r>
            <w:proofErr w:type="gramStart"/>
            <w:r w:rsidR="008659B5">
              <w:rPr>
                <w:rFonts w:cstheme="minorHAnsi"/>
              </w:rPr>
              <w:t>it’s</w:t>
            </w:r>
            <w:proofErr w:type="gramEnd"/>
            <w:r w:rsidR="008659B5">
              <w:rPr>
                <w:rFonts w:cstheme="minorHAnsi"/>
              </w:rPr>
              <w:t xml:space="preserve"> expected work</w:t>
            </w:r>
            <w:r>
              <w:rPr>
                <w:rFonts w:cstheme="minorHAnsi"/>
              </w:rPr>
              <w:t xml:space="preserve"> </w:t>
            </w:r>
            <w:r w:rsidR="008659B5">
              <w:rPr>
                <w:rFonts w:cstheme="minorHAnsi"/>
              </w:rPr>
              <w:t xml:space="preserve">will </w:t>
            </w:r>
            <w:r>
              <w:rPr>
                <w:rFonts w:cstheme="minorHAnsi"/>
              </w:rPr>
              <w:t>approximately 4 days to complete.</w:t>
            </w:r>
          </w:p>
          <w:p w:rsidR="001868BC" w:rsidRPr="00BB5A3F" w:rsidRDefault="00CD3293" w:rsidP="00A42F79">
            <w:pPr>
              <w:rPr>
                <w:rFonts w:cstheme="minorHAnsi"/>
              </w:rPr>
            </w:pPr>
            <w:r w:rsidRPr="00CD3293">
              <w:rPr>
                <w:rFonts w:cstheme="minorHAnsi"/>
              </w:rPr>
              <w:t xml:space="preserve">             </w:t>
            </w:r>
          </w:p>
          <w:p w:rsidR="00341FAB" w:rsidRDefault="00341FAB" w:rsidP="00D6763B">
            <w:pPr>
              <w:rPr>
                <w:rFonts w:cstheme="minorHAnsi"/>
              </w:rPr>
            </w:pPr>
          </w:p>
          <w:p w:rsidR="00D473B5" w:rsidRPr="00D473B5" w:rsidRDefault="00D473B5" w:rsidP="00D6763B">
            <w:pPr>
              <w:rPr>
                <w:rFonts w:cstheme="minorHAnsi"/>
                <w:b/>
              </w:rPr>
            </w:pPr>
            <w:proofErr w:type="spellStart"/>
            <w:r w:rsidRPr="00D473B5">
              <w:rPr>
                <w:rFonts w:cstheme="minorHAnsi"/>
                <w:b/>
              </w:rPr>
              <w:t>Blackhill</w:t>
            </w:r>
            <w:proofErr w:type="spellEnd"/>
            <w:r w:rsidRPr="00D473B5">
              <w:rPr>
                <w:rFonts w:cstheme="minorHAnsi"/>
                <w:b/>
              </w:rPr>
              <w:t xml:space="preserve"> waste transfer site</w:t>
            </w:r>
          </w:p>
          <w:p w:rsidR="00D473B5" w:rsidRDefault="00D473B5" w:rsidP="00D6763B">
            <w:pPr>
              <w:rPr>
                <w:rFonts w:cstheme="minorHAnsi"/>
              </w:rPr>
            </w:pPr>
          </w:p>
          <w:p w:rsidR="00D473B5" w:rsidRDefault="00D473B5" w:rsidP="00D6763B">
            <w:pPr>
              <w:rPr>
                <w:rFonts w:cstheme="minorHAnsi"/>
              </w:rPr>
            </w:pPr>
            <w:r>
              <w:rPr>
                <w:rFonts w:cstheme="minorHAnsi"/>
              </w:rPr>
              <w:t>Designs, business c</w:t>
            </w:r>
            <w:r w:rsidRPr="00D473B5">
              <w:rPr>
                <w:rFonts w:cstheme="minorHAnsi"/>
              </w:rPr>
              <w:t>ase and consents continue to be progressed as per the programme for works to be forecast to be completed by December 2025</w:t>
            </w:r>
            <w:r>
              <w:rPr>
                <w:rFonts w:cstheme="minorHAnsi"/>
              </w:rPr>
              <w:t>.</w:t>
            </w:r>
          </w:p>
          <w:p w:rsidR="005E76DD" w:rsidRDefault="005E76DD" w:rsidP="00D6763B">
            <w:pPr>
              <w:rPr>
                <w:rFonts w:cstheme="minorHAnsi"/>
              </w:rPr>
            </w:pPr>
          </w:p>
          <w:p w:rsidR="005E76DD" w:rsidRDefault="005E76DD" w:rsidP="00D6763B">
            <w:pPr>
              <w:rPr>
                <w:rFonts w:cstheme="minorHAnsi"/>
              </w:rPr>
            </w:pPr>
          </w:p>
          <w:p w:rsidR="005E76DD" w:rsidRDefault="005E76DD" w:rsidP="00D6763B">
            <w:pPr>
              <w:rPr>
                <w:rFonts w:cstheme="minorHAnsi"/>
              </w:rPr>
            </w:pPr>
          </w:p>
          <w:p w:rsidR="005E76DD" w:rsidRDefault="005E76DD" w:rsidP="00D6763B">
            <w:pPr>
              <w:rPr>
                <w:rFonts w:cstheme="minorHAnsi"/>
              </w:rPr>
            </w:pPr>
          </w:p>
          <w:p w:rsidR="005E76DD" w:rsidRDefault="005E76DD" w:rsidP="005E76DD">
            <w:pPr>
              <w:rPr>
                <w:b/>
              </w:rPr>
            </w:pPr>
            <w:r w:rsidRPr="005F164C">
              <w:rPr>
                <w:b/>
              </w:rPr>
              <w:lastRenderedPageBreak/>
              <w:t>Hermitage Park café</w:t>
            </w:r>
          </w:p>
          <w:p w:rsidR="005E76DD" w:rsidRPr="005F164C" w:rsidRDefault="005E76DD" w:rsidP="005E76DD">
            <w:pPr>
              <w:rPr>
                <w:b/>
              </w:rPr>
            </w:pPr>
          </w:p>
          <w:p w:rsidR="005E76DD" w:rsidRDefault="005E76DD" w:rsidP="005E76DD">
            <w:r>
              <w:t xml:space="preserve">Unfortunately the current leaseholder for the café has decided to cease operating. </w:t>
            </w:r>
          </w:p>
          <w:p w:rsidR="005E76DD" w:rsidRDefault="005E76DD" w:rsidP="005E76DD"/>
          <w:p w:rsidR="005E76DD" w:rsidRDefault="005E76DD" w:rsidP="005E76DD">
            <w:bookmarkStart w:id="0" w:name="_GoBack"/>
            <w:bookmarkEnd w:id="0"/>
            <w:r>
              <w:t xml:space="preserve">We are working with colleagues to now look at future options. </w:t>
            </w:r>
          </w:p>
          <w:p w:rsidR="005E76DD" w:rsidRPr="00BB5A3F" w:rsidRDefault="005E76DD" w:rsidP="00D6763B">
            <w:pPr>
              <w:rPr>
                <w:rFonts w:cstheme="minorHAnsi"/>
              </w:rPr>
            </w:pPr>
          </w:p>
          <w:p w:rsidR="00341FAB" w:rsidRPr="00BB5A3F" w:rsidRDefault="00341FAB" w:rsidP="00D6763B">
            <w:pPr>
              <w:rPr>
                <w:rFonts w:cstheme="minorHAnsi"/>
              </w:rPr>
            </w:pPr>
          </w:p>
        </w:tc>
        <w:tc>
          <w:tcPr>
            <w:tcW w:w="3118" w:type="dxa"/>
            <w:shd w:val="clear" w:color="auto" w:fill="auto"/>
          </w:tcPr>
          <w:p w:rsidR="00341FAB" w:rsidRPr="00BB5A3F" w:rsidRDefault="00341FAB" w:rsidP="00CF2552"/>
          <w:p w:rsidR="00C10901" w:rsidRDefault="00687684" w:rsidP="0071348B">
            <w:pPr>
              <w:rPr>
                <w:b/>
              </w:rPr>
            </w:pPr>
            <w:r w:rsidRPr="00687684">
              <w:rPr>
                <w:b/>
              </w:rPr>
              <w:t>Roads updates</w:t>
            </w:r>
          </w:p>
          <w:p w:rsidR="00FB22B7" w:rsidRDefault="00FB22B7" w:rsidP="0071348B">
            <w:pPr>
              <w:rPr>
                <w:b/>
              </w:rPr>
            </w:pPr>
          </w:p>
          <w:p w:rsidR="002C040E" w:rsidRDefault="00D473B5" w:rsidP="0071348B">
            <w:r>
              <w:t xml:space="preserve">The </w:t>
            </w:r>
            <w:proofErr w:type="spellStart"/>
            <w:r>
              <w:t>roadmaster</w:t>
            </w:r>
            <w:proofErr w:type="spellEnd"/>
            <w:r>
              <w:t xml:space="preserve"> has been attending to defects i</w:t>
            </w:r>
            <w:r w:rsidRPr="00265B2A">
              <w:t>dentified</w:t>
            </w:r>
            <w:r w:rsidR="00265B2A" w:rsidRPr="00265B2A">
              <w:t xml:space="preserve"> during inspection</w:t>
            </w:r>
            <w:r>
              <w:t xml:space="preserve"> on Jur</w:t>
            </w:r>
            <w:r w:rsidR="00F61614">
              <w:t>a this week and will return to M</w:t>
            </w:r>
            <w:r>
              <w:t>aki next week.</w:t>
            </w:r>
          </w:p>
          <w:p w:rsidR="006C4925" w:rsidRDefault="006C4925" w:rsidP="0071348B"/>
          <w:p w:rsidR="006C4925" w:rsidRPr="00265B2A" w:rsidRDefault="006C4925" w:rsidP="0071348B"/>
          <w:p w:rsidR="00FB22B7" w:rsidRDefault="002C040E" w:rsidP="0071348B">
            <w:r w:rsidRPr="007D41B1">
              <w:t xml:space="preserve">Capital surfacing works are scheduled to commence </w:t>
            </w:r>
            <w:r w:rsidR="007D41B1" w:rsidRPr="007D41B1">
              <w:t xml:space="preserve">in Kintyre </w:t>
            </w:r>
            <w:r w:rsidR="007D41B1">
              <w:t>at</w:t>
            </w:r>
            <w:r w:rsidRPr="007D41B1">
              <w:t xml:space="preserve"> </w:t>
            </w:r>
            <w:r w:rsidR="007D41B1" w:rsidRPr="007D41B1">
              <w:t xml:space="preserve">Meadows Avenue, </w:t>
            </w:r>
            <w:proofErr w:type="spellStart"/>
            <w:r w:rsidR="007D41B1" w:rsidRPr="007D41B1">
              <w:t>Crosshill</w:t>
            </w:r>
            <w:proofErr w:type="spellEnd"/>
            <w:r w:rsidR="007D41B1" w:rsidRPr="007D41B1">
              <w:t xml:space="preserve"> Avenue and </w:t>
            </w:r>
            <w:proofErr w:type="spellStart"/>
            <w:r w:rsidR="007D41B1" w:rsidRPr="007D41B1">
              <w:t>Tomaig</w:t>
            </w:r>
            <w:proofErr w:type="spellEnd"/>
            <w:r w:rsidR="007D41B1" w:rsidRPr="007D41B1">
              <w:t xml:space="preserve"> Road </w:t>
            </w:r>
            <w:r w:rsidR="00D473B5">
              <w:t>on the</w:t>
            </w:r>
            <w:r w:rsidR="007D41B1" w:rsidRPr="007D41B1">
              <w:t xml:space="preserve"> 5</w:t>
            </w:r>
            <w:r w:rsidR="007D41B1" w:rsidRPr="007D41B1">
              <w:rPr>
                <w:vertAlign w:val="superscript"/>
              </w:rPr>
              <w:t>th</w:t>
            </w:r>
            <w:r w:rsidR="007D41B1" w:rsidRPr="007D41B1">
              <w:t xml:space="preserve"> August</w:t>
            </w:r>
            <w:r w:rsidR="00D473B5">
              <w:t xml:space="preserve"> have been delayed one week and will </w:t>
            </w:r>
            <w:r w:rsidR="00D473B5">
              <w:lastRenderedPageBreak/>
              <w:t>now start on 12</w:t>
            </w:r>
            <w:r w:rsidR="00D473B5" w:rsidRPr="00D473B5">
              <w:rPr>
                <w:vertAlign w:val="superscript"/>
              </w:rPr>
              <w:t>th</w:t>
            </w:r>
            <w:r w:rsidR="00D473B5">
              <w:t xml:space="preserve"> August. This is due to unforeseen circumstances.</w:t>
            </w:r>
          </w:p>
          <w:p w:rsidR="00D473B5" w:rsidRDefault="00D473B5" w:rsidP="0071348B"/>
          <w:p w:rsidR="00FB22B7" w:rsidRPr="00687684" w:rsidRDefault="00FB22B7" w:rsidP="0071348B">
            <w:pPr>
              <w:rPr>
                <w:b/>
              </w:rPr>
            </w:pPr>
          </w:p>
          <w:p w:rsidR="00687684" w:rsidRDefault="00687684" w:rsidP="0071348B"/>
          <w:p w:rsidR="00394461" w:rsidRPr="00FB22B7" w:rsidRDefault="00FB22B7" w:rsidP="003540E9">
            <w:pPr>
              <w:rPr>
                <w:b/>
                <w:noProof/>
                <w:lang w:eastAsia="en-GB"/>
              </w:rPr>
            </w:pPr>
            <w:proofErr w:type="spellStart"/>
            <w:r w:rsidRPr="00FB22B7">
              <w:rPr>
                <w:b/>
              </w:rPr>
              <w:t>Bengullion</w:t>
            </w:r>
            <w:proofErr w:type="spellEnd"/>
            <w:r w:rsidRPr="00FB22B7">
              <w:rPr>
                <w:b/>
              </w:rPr>
              <w:t xml:space="preserve"> road glass recycling </w:t>
            </w:r>
          </w:p>
          <w:p w:rsidR="00301903" w:rsidRDefault="00301903" w:rsidP="00301903">
            <w:pPr>
              <w:rPr>
                <w:noProof/>
                <w:lang w:eastAsia="en-GB"/>
              </w:rPr>
            </w:pPr>
          </w:p>
          <w:p w:rsidR="00394461" w:rsidRDefault="00D473B5" w:rsidP="00301903">
            <w:pPr>
              <w:rPr>
                <w:noProof/>
                <w:lang w:eastAsia="en-GB"/>
              </w:rPr>
            </w:pPr>
            <w:r>
              <w:rPr>
                <w:noProof/>
                <w:lang w:eastAsia="en-GB"/>
              </w:rPr>
              <w:t>To address the</w:t>
            </w:r>
            <w:r w:rsidR="00301903">
              <w:rPr>
                <w:noProof/>
                <w:lang w:eastAsia="en-GB"/>
              </w:rPr>
              <w:t xml:space="preserve"> issue </w:t>
            </w:r>
            <w:r>
              <w:rPr>
                <w:noProof/>
                <w:lang w:eastAsia="en-GB"/>
              </w:rPr>
              <w:t xml:space="preserve">of the glass recycle bins being blown over </w:t>
            </w:r>
            <w:r w:rsidR="00301903">
              <w:rPr>
                <w:noProof/>
                <w:lang w:eastAsia="en-GB"/>
              </w:rPr>
              <w:t xml:space="preserve">and </w:t>
            </w:r>
            <w:r>
              <w:rPr>
                <w:noProof/>
                <w:lang w:eastAsia="en-GB"/>
              </w:rPr>
              <w:t xml:space="preserve">to </w:t>
            </w:r>
            <w:r w:rsidR="00301903">
              <w:rPr>
                <w:noProof/>
                <w:lang w:eastAsia="en-GB"/>
              </w:rPr>
              <w:t>ensure the bins remain secure, we have taken proactive meas</w:t>
            </w:r>
            <w:r>
              <w:rPr>
                <w:noProof/>
                <w:lang w:eastAsia="en-GB"/>
              </w:rPr>
              <w:t xml:space="preserve">ures and created a fence at </w:t>
            </w:r>
            <w:r w:rsidR="00301903">
              <w:rPr>
                <w:noProof/>
                <w:lang w:eastAsia="en-GB"/>
              </w:rPr>
              <w:t>the bins. We believe this will effectively prevent any further disturbances</w:t>
            </w:r>
            <w:r>
              <w:rPr>
                <w:noProof/>
                <w:lang w:eastAsia="en-GB"/>
              </w:rPr>
              <w:t>.</w:t>
            </w:r>
          </w:p>
          <w:p w:rsidR="00394461" w:rsidRDefault="00394461" w:rsidP="003540E9">
            <w:pPr>
              <w:rPr>
                <w:noProof/>
                <w:lang w:eastAsia="en-GB"/>
              </w:rPr>
            </w:pPr>
          </w:p>
          <w:p w:rsidR="00394461" w:rsidRDefault="00394461" w:rsidP="003540E9">
            <w:pPr>
              <w:rPr>
                <w:noProof/>
                <w:lang w:eastAsia="en-GB"/>
              </w:rPr>
            </w:pPr>
          </w:p>
          <w:p w:rsidR="00064354" w:rsidRPr="00D473B5" w:rsidRDefault="00D473B5" w:rsidP="003540E9">
            <w:pPr>
              <w:rPr>
                <w:b/>
              </w:rPr>
            </w:pPr>
            <w:r w:rsidRPr="00D473B5">
              <w:rPr>
                <w:b/>
              </w:rPr>
              <w:t xml:space="preserve">Campbeltown TRO amendments </w:t>
            </w:r>
          </w:p>
          <w:p w:rsidR="00D473B5" w:rsidRDefault="00D473B5" w:rsidP="003540E9"/>
          <w:p w:rsidR="00D473B5" w:rsidRDefault="00D473B5" w:rsidP="00D473B5">
            <w:r>
              <w:t xml:space="preserve">Following the recent June EDI Committee meeting, we have successfully secured funding for an additional warden in Maki. </w:t>
            </w:r>
          </w:p>
          <w:p w:rsidR="00D473B5" w:rsidRDefault="00D473B5" w:rsidP="00D473B5"/>
          <w:p w:rsidR="00D473B5" w:rsidRDefault="00D473B5" w:rsidP="00D473B5">
            <w:r>
              <w:t>This new position will play a crucial role in assisting with the enforcement of pavement parking legislation and the decriminalisation of parking offences.</w:t>
            </w:r>
          </w:p>
          <w:p w:rsidR="00D473B5" w:rsidRDefault="00D473B5" w:rsidP="00D473B5"/>
          <w:p w:rsidR="00D473B5" w:rsidRDefault="00D473B5" w:rsidP="00D473B5">
            <w:r>
              <w:t xml:space="preserve">We understand that parking issues have been a significant concern for the residents of Campbeltown, and we hope </w:t>
            </w:r>
            <w:r>
              <w:lastRenderedPageBreak/>
              <w:t xml:space="preserve">that this additional support will make a positive difference. </w:t>
            </w:r>
          </w:p>
          <w:p w:rsidR="00D473B5" w:rsidRDefault="00D473B5" w:rsidP="00D473B5"/>
          <w:p w:rsidR="00D473B5" w:rsidRDefault="00D473B5" w:rsidP="00D473B5">
            <w:r>
              <w:t>It is suggested that we delay any amendments to the current TRO as we believe the presence of the new warden will help ensure that parking regulations are more effectively enforced, which in turn should alleviate some of the current challenges.</w:t>
            </w:r>
          </w:p>
          <w:p w:rsidR="001977A3" w:rsidRDefault="001977A3" w:rsidP="003540E9"/>
          <w:p w:rsidR="0094428F" w:rsidRDefault="0094428F" w:rsidP="003540E9"/>
          <w:p w:rsidR="0094428F" w:rsidRDefault="0094428F" w:rsidP="003540E9"/>
          <w:p w:rsidR="00F61614" w:rsidRPr="00F61614" w:rsidRDefault="00F61614" w:rsidP="003540E9">
            <w:pPr>
              <w:rPr>
                <w:b/>
              </w:rPr>
            </w:pPr>
            <w:r w:rsidRPr="00F61614">
              <w:rPr>
                <w:b/>
              </w:rPr>
              <w:t xml:space="preserve">Port </w:t>
            </w:r>
            <w:proofErr w:type="spellStart"/>
            <w:r w:rsidRPr="00F61614">
              <w:rPr>
                <w:b/>
              </w:rPr>
              <w:t>Askaig</w:t>
            </w:r>
            <w:proofErr w:type="spellEnd"/>
          </w:p>
          <w:p w:rsidR="00F61614" w:rsidRDefault="00F61614" w:rsidP="003540E9"/>
          <w:p w:rsidR="00F61614" w:rsidRDefault="00F61614" w:rsidP="003540E9">
            <w:r>
              <w:t xml:space="preserve">Port </w:t>
            </w:r>
            <w:proofErr w:type="spellStart"/>
            <w:r>
              <w:t>Askaig</w:t>
            </w:r>
            <w:proofErr w:type="spellEnd"/>
            <w:r>
              <w:t xml:space="preserve"> has </w:t>
            </w:r>
            <w:r w:rsidRPr="00F61614">
              <w:t>reopen</w:t>
            </w:r>
            <w:r>
              <w:t xml:space="preserve">ed to the </w:t>
            </w:r>
            <w:proofErr w:type="spellStart"/>
            <w:r>
              <w:t>CalMac</w:t>
            </w:r>
            <w:proofErr w:type="spellEnd"/>
            <w:r>
              <w:t xml:space="preserve"> ferry service.</w:t>
            </w:r>
            <w:r w:rsidRPr="00F61614">
              <w:t xml:space="preserve"> </w:t>
            </w:r>
          </w:p>
          <w:p w:rsidR="00F61614" w:rsidRDefault="00F61614" w:rsidP="003540E9"/>
          <w:p w:rsidR="0094428F" w:rsidRDefault="00F61614" w:rsidP="003540E9">
            <w:r w:rsidRPr="00F61614">
              <w:t xml:space="preserve">Planned port enabling works on the pier for the new Islay vessels have been completed as well as maintenance work on the </w:t>
            </w:r>
            <w:proofErr w:type="spellStart"/>
            <w:r w:rsidRPr="00F61614">
              <w:t>linkspan</w:t>
            </w:r>
            <w:proofErr w:type="spellEnd"/>
            <w:r>
              <w:t>.</w:t>
            </w:r>
          </w:p>
          <w:p w:rsidR="0094428F" w:rsidRDefault="0094428F" w:rsidP="003540E9"/>
          <w:p w:rsidR="00A45A66" w:rsidRDefault="00A45A66" w:rsidP="003540E9"/>
          <w:p w:rsidR="006908D0" w:rsidRDefault="006908D0" w:rsidP="003540E9"/>
          <w:p w:rsidR="00A45A66" w:rsidRDefault="00A45A66" w:rsidP="003540E9"/>
          <w:p w:rsidR="006C1441" w:rsidRDefault="006C1441" w:rsidP="003540E9">
            <w:pPr>
              <w:rPr>
                <w:noProof/>
                <w:lang w:eastAsia="en-GB"/>
              </w:rPr>
            </w:pPr>
          </w:p>
          <w:p w:rsidR="00A45A66" w:rsidRPr="00CA6F8F" w:rsidRDefault="00A45A66" w:rsidP="003540E9"/>
        </w:tc>
        <w:tc>
          <w:tcPr>
            <w:tcW w:w="2977" w:type="dxa"/>
          </w:tcPr>
          <w:p w:rsidR="00341FAB" w:rsidRPr="00BB5A3F" w:rsidRDefault="00341FAB" w:rsidP="00A43605">
            <w:pPr>
              <w:rPr>
                <w:rFonts w:cstheme="minorHAnsi"/>
              </w:rPr>
            </w:pPr>
          </w:p>
          <w:p w:rsidR="00EB69C9" w:rsidRDefault="00687684" w:rsidP="004C10B2">
            <w:pPr>
              <w:rPr>
                <w:b/>
              </w:rPr>
            </w:pPr>
            <w:r>
              <w:rPr>
                <w:b/>
              </w:rPr>
              <w:t>Roads updates</w:t>
            </w:r>
          </w:p>
          <w:p w:rsidR="00687684" w:rsidRDefault="00687684" w:rsidP="008168A5">
            <w:pPr>
              <w:rPr>
                <w:b/>
              </w:rPr>
            </w:pPr>
          </w:p>
          <w:p w:rsidR="00E60035" w:rsidRDefault="00E60035" w:rsidP="00C82B4D">
            <w:r>
              <w:t>The team have been continuing with routine gu</w:t>
            </w:r>
            <w:r w:rsidR="00D473B5">
              <w:t xml:space="preserve">lley cleaning and grass cutting in both Bute </w:t>
            </w:r>
            <w:r w:rsidR="00BF3A38">
              <w:t xml:space="preserve">and </w:t>
            </w:r>
            <w:proofErr w:type="spellStart"/>
            <w:r w:rsidR="00BF3A38">
              <w:t>Cowal</w:t>
            </w:r>
            <w:proofErr w:type="spellEnd"/>
            <w:r w:rsidR="00BF3A38">
              <w:t>.</w:t>
            </w:r>
          </w:p>
          <w:p w:rsidR="00BF3A38" w:rsidRDefault="00BF3A38" w:rsidP="00C82B4D"/>
          <w:p w:rsidR="00BF3A38" w:rsidRDefault="00BF3A38" w:rsidP="00C82B4D">
            <w:r>
              <w:t xml:space="preserve">The jet </w:t>
            </w:r>
            <w:proofErr w:type="spellStart"/>
            <w:r>
              <w:t>patcher</w:t>
            </w:r>
            <w:proofErr w:type="spellEnd"/>
            <w:r>
              <w:t xml:space="preserve"> will be attending Bute next week to carry out any required repairs to defects that have been noted.</w:t>
            </w:r>
          </w:p>
          <w:p w:rsidR="00E60035" w:rsidRDefault="00E60035" w:rsidP="00C82B4D"/>
          <w:p w:rsidR="00E60035" w:rsidRDefault="00F61614" w:rsidP="00C82B4D">
            <w:r w:rsidRPr="00F61614">
              <w:lastRenderedPageBreak/>
              <w:t>On Bute work continues with the capital footway work on the High Street.</w:t>
            </w:r>
          </w:p>
          <w:p w:rsidR="00F61614" w:rsidRDefault="00F61614" w:rsidP="00C82B4D"/>
          <w:p w:rsidR="00F61614" w:rsidRDefault="00F61614" w:rsidP="00C82B4D"/>
          <w:p w:rsidR="00E60035" w:rsidRDefault="00F61614" w:rsidP="00C82B4D">
            <w:r>
              <w:t xml:space="preserve">We will be looking to </w:t>
            </w:r>
            <w:r w:rsidR="00E60035">
              <w:t xml:space="preserve">commence </w:t>
            </w:r>
            <w:r>
              <w:t xml:space="preserve">preparation work for the </w:t>
            </w:r>
            <w:r w:rsidR="00E60035">
              <w:t>capital surfacing works week commencing 5</w:t>
            </w:r>
            <w:r w:rsidR="00E60035" w:rsidRPr="00E60035">
              <w:rPr>
                <w:vertAlign w:val="superscript"/>
              </w:rPr>
              <w:t>th</w:t>
            </w:r>
            <w:r w:rsidR="00E60035">
              <w:t xml:space="preserve"> August on the A886 </w:t>
            </w:r>
            <w:proofErr w:type="spellStart"/>
            <w:r w:rsidR="00E60035">
              <w:t>Baycroft</w:t>
            </w:r>
            <w:proofErr w:type="spellEnd"/>
            <w:r w:rsidR="00E60035">
              <w:t xml:space="preserve"> to A815 Junction, </w:t>
            </w:r>
            <w:proofErr w:type="spellStart"/>
            <w:r w:rsidR="00E60035">
              <w:t>Strachur</w:t>
            </w:r>
            <w:proofErr w:type="spellEnd"/>
            <w:r w:rsidR="00E60035">
              <w:t>.</w:t>
            </w:r>
          </w:p>
          <w:p w:rsidR="00E60035" w:rsidRDefault="00E60035" w:rsidP="00C82B4D"/>
          <w:p w:rsidR="00E60035" w:rsidRDefault="00E60035" w:rsidP="00C82B4D"/>
          <w:p w:rsidR="00BF3A38" w:rsidRPr="00C82B4D" w:rsidRDefault="00F61614" w:rsidP="00BF3A38">
            <w:r>
              <w:t>The in house lining trailer has been refreshing road markings at the taxi rank this week.</w:t>
            </w:r>
          </w:p>
          <w:p w:rsidR="00E60035" w:rsidRDefault="00E60035" w:rsidP="00C82B4D"/>
          <w:p w:rsidR="00234AB5" w:rsidRDefault="00234AB5" w:rsidP="00C82B4D"/>
          <w:p w:rsidR="00F61614" w:rsidRDefault="00F61614" w:rsidP="00C82B4D"/>
          <w:p w:rsidR="00F61614" w:rsidRPr="005E76DD" w:rsidRDefault="005E76DD" w:rsidP="00C82B4D">
            <w:pPr>
              <w:rPr>
                <w:b/>
              </w:rPr>
            </w:pPr>
            <w:proofErr w:type="spellStart"/>
            <w:r w:rsidRPr="005E76DD">
              <w:rPr>
                <w:b/>
              </w:rPr>
              <w:t>Inellan</w:t>
            </w:r>
            <w:proofErr w:type="spellEnd"/>
            <w:r w:rsidRPr="005E76DD">
              <w:rPr>
                <w:b/>
              </w:rPr>
              <w:t xml:space="preserve"> Bus shelter </w:t>
            </w:r>
          </w:p>
          <w:p w:rsidR="005E76DD" w:rsidRDefault="005E76DD" w:rsidP="00C82B4D"/>
          <w:p w:rsidR="005E76DD" w:rsidRDefault="005E76DD" w:rsidP="00C82B4D">
            <w:r>
              <w:t>A site meeting is arranged for Wed 7</w:t>
            </w:r>
            <w:r w:rsidRPr="005E76DD">
              <w:rPr>
                <w:vertAlign w:val="superscript"/>
              </w:rPr>
              <w:t>th</w:t>
            </w:r>
            <w:r>
              <w:t xml:space="preserve"> August to discuss the new suggested location for the bus shelter in </w:t>
            </w:r>
            <w:proofErr w:type="spellStart"/>
            <w:r>
              <w:t>Innellan</w:t>
            </w:r>
            <w:proofErr w:type="spellEnd"/>
            <w:r>
              <w:t>.</w:t>
            </w:r>
          </w:p>
          <w:p w:rsidR="005E76DD" w:rsidRDefault="005E76DD" w:rsidP="00C82B4D"/>
          <w:p w:rsidR="005E76DD" w:rsidRDefault="005E76DD" w:rsidP="00C82B4D">
            <w:r>
              <w:t>Following this meeting we will be able to finalise the list for the contractor and secure a date for work across Argyll and Bute to commence.</w:t>
            </w:r>
          </w:p>
          <w:p w:rsidR="005E76DD" w:rsidRDefault="005E76DD" w:rsidP="00C82B4D"/>
          <w:p w:rsidR="005E76DD" w:rsidRDefault="005E76DD" w:rsidP="005E76DD">
            <w:r>
              <w:t xml:space="preserve">We are utilising an external contractor for the repair and installation of bus shelters and to ensure cost-effectiveness and best value for the council, </w:t>
            </w:r>
          </w:p>
          <w:p w:rsidR="005E76DD" w:rsidRDefault="005E76DD" w:rsidP="005E76DD"/>
          <w:p w:rsidR="005E76DD" w:rsidRDefault="005E76DD" w:rsidP="005E76DD">
            <w:r>
              <w:t>This approach allows us to optimise the contractor's travel time and expenses.</w:t>
            </w:r>
          </w:p>
          <w:p w:rsidR="005E76DD" w:rsidRDefault="005E76DD" w:rsidP="00C82B4D"/>
          <w:p w:rsidR="007D41B1" w:rsidRDefault="007D41B1" w:rsidP="00C82B4D"/>
          <w:p w:rsidR="007D41B1" w:rsidRDefault="007D41B1" w:rsidP="00C82B4D"/>
          <w:p w:rsidR="00CF78AD" w:rsidRPr="00B1304C" w:rsidRDefault="007D41B1" w:rsidP="00EE39A5">
            <w:r>
              <w:rPr>
                <w:b/>
              </w:rPr>
              <w:t xml:space="preserve"> </w:t>
            </w:r>
          </w:p>
        </w:tc>
        <w:tc>
          <w:tcPr>
            <w:tcW w:w="2835" w:type="dxa"/>
          </w:tcPr>
          <w:p w:rsidR="00341FAB" w:rsidRPr="00BB5A3F" w:rsidRDefault="00341FAB" w:rsidP="00A43605">
            <w:pPr>
              <w:rPr>
                <w:rFonts w:cstheme="minorHAnsi"/>
              </w:rPr>
            </w:pPr>
          </w:p>
          <w:p w:rsidR="005E76DD" w:rsidRPr="005E76DD" w:rsidRDefault="005E76DD" w:rsidP="005E76DD">
            <w:pPr>
              <w:autoSpaceDE w:val="0"/>
              <w:autoSpaceDN w:val="0"/>
              <w:rPr>
                <w:rFonts w:cstheme="minorHAnsi"/>
                <w:b/>
              </w:rPr>
            </w:pPr>
            <w:r w:rsidRPr="005E76DD">
              <w:rPr>
                <w:rFonts w:cstheme="minorHAnsi"/>
                <w:b/>
              </w:rPr>
              <w:t>New buses</w:t>
            </w:r>
          </w:p>
          <w:p w:rsidR="005E76DD" w:rsidRPr="005E76DD" w:rsidRDefault="005E76DD" w:rsidP="005E76DD">
            <w:pPr>
              <w:autoSpaceDE w:val="0"/>
              <w:autoSpaceDN w:val="0"/>
              <w:rPr>
                <w:rFonts w:cstheme="minorHAnsi"/>
              </w:rPr>
            </w:pPr>
          </w:p>
          <w:p w:rsidR="005E76DD" w:rsidRDefault="005E76DD" w:rsidP="005E76DD">
            <w:pPr>
              <w:autoSpaceDE w:val="0"/>
              <w:autoSpaceDN w:val="0"/>
              <w:rPr>
                <w:rFonts w:cstheme="minorHAnsi"/>
              </w:rPr>
            </w:pPr>
            <w:r w:rsidRPr="005E76DD">
              <w:rPr>
                <w:rFonts w:cstheme="minorHAnsi"/>
              </w:rPr>
              <w:t xml:space="preserve">We have purchased two new EVM </w:t>
            </w:r>
            <w:proofErr w:type="spellStart"/>
            <w:r w:rsidRPr="005E76DD">
              <w:rPr>
                <w:rFonts w:cstheme="minorHAnsi"/>
              </w:rPr>
              <w:t>Citylines</w:t>
            </w:r>
            <w:proofErr w:type="spellEnd"/>
            <w:r w:rsidRPr="005E76DD">
              <w:rPr>
                <w:rFonts w:cstheme="minorHAnsi"/>
              </w:rPr>
              <w:t xml:space="preserve">. </w:t>
            </w:r>
          </w:p>
          <w:p w:rsidR="005E76DD" w:rsidRDefault="005E76DD" w:rsidP="005E76DD">
            <w:pPr>
              <w:autoSpaceDE w:val="0"/>
              <w:autoSpaceDN w:val="0"/>
              <w:rPr>
                <w:rFonts w:cstheme="minorHAnsi"/>
              </w:rPr>
            </w:pPr>
          </w:p>
          <w:p w:rsidR="005E76DD" w:rsidRDefault="005E76DD" w:rsidP="005E76DD">
            <w:pPr>
              <w:autoSpaceDE w:val="0"/>
              <w:autoSpaceDN w:val="0"/>
              <w:rPr>
                <w:rFonts w:cstheme="minorHAnsi"/>
              </w:rPr>
            </w:pPr>
            <w:r w:rsidRPr="005E76DD">
              <w:rPr>
                <w:rFonts w:cstheme="minorHAnsi"/>
              </w:rPr>
              <w:t xml:space="preserve">These are </w:t>
            </w:r>
            <w:proofErr w:type="spellStart"/>
            <w:r w:rsidRPr="005E76DD">
              <w:rPr>
                <w:rFonts w:cstheme="minorHAnsi"/>
              </w:rPr>
              <w:t>coachbuilt</w:t>
            </w:r>
            <w:proofErr w:type="spellEnd"/>
            <w:r w:rsidRPr="005E76DD">
              <w:rPr>
                <w:rFonts w:cstheme="minorHAnsi"/>
              </w:rPr>
              <w:t xml:space="preserve"> 18 seater buses (i.e. like a full-size service bus, but in miniature, with destination display, wheelchair space, low floor access ramp </w:t>
            </w:r>
            <w:proofErr w:type="spellStart"/>
            <w:r w:rsidRPr="005E76DD">
              <w:rPr>
                <w:rFonts w:cstheme="minorHAnsi"/>
              </w:rPr>
              <w:t>etc</w:t>
            </w:r>
            <w:proofErr w:type="spellEnd"/>
            <w:r w:rsidRPr="005E76DD">
              <w:rPr>
                <w:rFonts w:cstheme="minorHAnsi"/>
              </w:rPr>
              <w:t xml:space="preserve">) based on a Mercedes Sprinter chassis. </w:t>
            </w:r>
          </w:p>
          <w:p w:rsidR="005E76DD" w:rsidRDefault="005E76DD" w:rsidP="005E76DD">
            <w:pPr>
              <w:autoSpaceDE w:val="0"/>
              <w:autoSpaceDN w:val="0"/>
              <w:rPr>
                <w:rFonts w:cstheme="minorHAnsi"/>
              </w:rPr>
            </w:pPr>
          </w:p>
          <w:p w:rsidR="005E76DD" w:rsidRPr="005E76DD" w:rsidRDefault="005E76DD" w:rsidP="005E76DD">
            <w:pPr>
              <w:autoSpaceDE w:val="0"/>
              <w:autoSpaceDN w:val="0"/>
              <w:rPr>
                <w:rFonts w:cstheme="minorHAnsi"/>
              </w:rPr>
            </w:pPr>
            <w:r w:rsidRPr="005E76DD">
              <w:rPr>
                <w:rFonts w:cstheme="minorHAnsi"/>
              </w:rPr>
              <w:lastRenderedPageBreak/>
              <w:t>The plan is to insert them into school and local bus contracts to realise a saving (as the operator does not have to procure of finance the bus).</w:t>
            </w:r>
          </w:p>
          <w:p w:rsidR="005E76DD" w:rsidRPr="005E76DD" w:rsidRDefault="005E76DD" w:rsidP="005E76DD">
            <w:pPr>
              <w:autoSpaceDE w:val="0"/>
              <w:autoSpaceDN w:val="0"/>
              <w:rPr>
                <w:rFonts w:cstheme="minorHAnsi"/>
              </w:rPr>
            </w:pPr>
          </w:p>
          <w:p w:rsidR="005E76DD" w:rsidRDefault="005E76DD" w:rsidP="005E76DD">
            <w:pPr>
              <w:autoSpaceDE w:val="0"/>
              <w:autoSpaceDN w:val="0"/>
              <w:rPr>
                <w:rFonts w:cstheme="minorHAnsi"/>
              </w:rPr>
            </w:pPr>
            <w:r w:rsidRPr="005E76DD">
              <w:rPr>
                <w:rFonts w:cstheme="minorHAnsi"/>
              </w:rPr>
              <w:t xml:space="preserve">We are also in the process of arranging a dozen new minibuses, some of which will be available for the start of the new school term in August and the remainder for the return from the October break. </w:t>
            </w:r>
          </w:p>
          <w:p w:rsidR="005E76DD" w:rsidRDefault="005E76DD" w:rsidP="005E76DD">
            <w:pPr>
              <w:autoSpaceDE w:val="0"/>
              <w:autoSpaceDN w:val="0"/>
              <w:rPr>
                <w:rFonts w:cstheme="minorHAnsi"/>
              </w:rPr>
            </w:pPr>
          </w:p>
          <w:p w:rsidR="00234AB5" w:rsidRDefault="005E76DD" w:rsidP="005E76DD">
            <w:pPr>
              <w:autoSpaceDE w:val="0"/>
              <w:autoSpaceDN w:val="0"/>
              <w:rPr>
                <w:rFonts w:cstheme="minorHAnsi"/>
              </w:rPr>
            </w:pPr>
            <w:r w:rsidRPr="005E76DD">
              <w:rPr>
                <w:rFonts w:cstheme="minorHAnsi"/>
              </w:rPr>
              <w:t>Rotating out older vehicles increases the reliability of the service and reduces ongoing repair and maintenance costs across the fleet</w:t>
            </w:r>
            <w:r>
              <w:rPr>
                <w:rFonts w:cstheme="minorHAnsi"/>
              </w:rPr>
              <w:t>.</w:t>
            </w:r>
          </w:p>
          <w:p w:rsidR="005E76DD" w:rsidRDefault="005E76DD" w:rsidP="005E76DD">
            <w:pPr>
              <w:autoSpaceDE w:val="0"/>
              <w:autoSpaceDN w:val="0"/>
              <w:rPr>
                <w:rFonts w:cstheme="minorHAnsi"/>
              </w:rPr>
            </w:pPr>
          </w:p>
          <w:p w:rsidR="005E76DD" w:rsidRDefault="005E76DD" w:rsidP="005E76DD">
            <w:pPr>
              <w:autoSpaceDE w:val="0"/>
              <w:autoSpaceDN w:val="0"/>
              <w:rPr>
                <w:rFonts w:cstheme="minorHAnsi"/>
              </w:rPr>
            </w:pPr>
          </w:p>
          <w:p w:rsidR="005E76DD" w:rsidRPr="005E76DD" w:rsidRDefault="005E76DD" w:rsidP="005E76DD">
            <w:pPr>
              <w:autoSpaceDE w:val="0"/>
              <w:autoSpaceDN w:val="0"/>
              <w:rPr>
                <w:rFonts w:cstheme="minorHAnsi"/>
                <w:b/>
              </w:rPr>
            </w:pPr>
            <w:proofErr w:type="spellStart"/>
            <w:r w:rsidRPr="005E76DD">
              <w:rPr>
                <w:rFonts w:cstheme="minorHAnsi"/>
                <w:b/>
              </w:rPr>
              <w:t>Paysmarti</w:t>
            </w:r>
            <w:proofErr w:type="spellEnd"/>
            <w:r w:rsidRPr="005E76DD">
              <w:rPr>
                <w:rFonts w:cstheme="minorHAnsi"/>
                <w:b/>
              </w:rPr>
              <w:t xml:space="preserve"> parking system</w:t>
            </w:r>
          </w:p>
          <w:p w:rsidR="005E76DD" w:rsidRPr="005E76DD" w:rsidRDefault="005E76DD" w:rsidP="005E76DD">
            <w:pPr>
              <w:autoSpaceDE w:val="0"/>
              <w:autoSpaceDN w:val="0"/>
              <w:rPr>
                <w:rFonts w:cstheme="minorHAnsi"/>
              </w:rPr>
            </w:pPr>
          </w:p>
          <w:p w:rsidR="005E76DD" w:rsidRDefault="005E76DD" w:rsidP="005E76DD">
            <w:pPr>
              <w:autoSpaceDE w:val="0"/>
              <w:autoSpaceDN w:val="0"/>
              <w:rPr>
                <w:rFonts w:cstheme="minorHAnsi"/>
              </w:rPr>
            </w:pPr>
            <w:r w:rsidRPr="005E76DD">
              <w:rPr>
                <w:rFonts w:cstheme="minorHAnsi"/>
              </w:rPr>
              <w:t xml:space="preserve">There was a short term issue on Friday with the </w:t>
            </w:r>
            <w:proofErr w:type="spellStart"/>
            <w:r w:rsidRPr="005E76DD">
              <w:rPr>
                <w:rFonts w:cstheme="minorHAnsi"/>
              </w:rPr>
              <w:t>Paysmarti</w:t>
            </w:r>
            <w:proofErr w:type="spellEnd"/>
            <w:r w:rsidRPr="005E76DD">
              <w:rPr>
                <w:rFonts w:cstheme="minorHAnsi"/>
              </w:rPr>
              <w:t xml:space="preserve"> parking platform, but this was quickly resolved. </w:t>
            </w:r>
          </w:p>
          <w:p w:rsidR="005E76DD" w:rsidRPr="005E76DD" w:rsidRDefault="005E76DD" w:rsidP="005E76DD">
            <w:pPr>
              <w:autoSpaceDE w:val="0"/>
              <w:autoSpaceDN w:val="0"/>
              <w:rPr>
                <w:rFonts w:cstheme="minorHAnsi"/>
              </w:rPr>
            </w:pPr>
          </w:p>
          <w:p w:rsidR="005E76DD" w:rsidRPr="00B77798" w:rsidRDefault="005E76DD" w:rsidP="005E76DD">
            <w:pPr>
              <w:autoSpaceDE w:val="0"/>
              <w:autoSpaceDN w:val="0"/>
              <w:rPr>
                <w:rFonts w:cstheme="minorHAnsi"/>
              </w:rPr>
            </w:pPr>
            <w:r>
              <w:rPr>
                <w:rFonts w:cstheme="minorHAnsi"/>
              </w:rPr>
              <w:t xml:space="preserve">This system allows </w:t>
            </w:r>
            <w:r w:rsidRPr="005E76DD">
              <w:rPr>
                <w:rFonts w:cstheme="minorHAnsi"/>
              </w:rPr>
              <w:t xml:space="preserve">customers to pay by phone or text for parking, which is in additional to the other payments options we offer, through traditional cash </w:t>
            </w:r>
            <w:r w:rsidRPr="005E76DD">
              <w:rPr>
                <w:rFonts w:cstheme="minorHAnsi"/>
              </w:rPr>
              <w:lastRenderedPageBreak/>
              <w:t>payments, and through card payments at some of our parking meters which have been upgraded fairly recently</w:t>
            </w:r>
            <w:r>
              <w:rPr>
                <w:rFonts w:cstheme="minorHAnsi"/>
              </w:rPr>
              <w:t>.</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ED43F5" w:rsidP="00E95F2D">
      <w:pPr>
        <w:pStyle w:val="NormalWeb"/>
        <w:shd w:val="clear" w:color="auto" w:fill="FFFFFF"/>
        <w:spacing w:before="0" w:beforeAutospacing="0" w:after="0" w:afterAutospacing="0"/>
        <w:rPr>
          <w:noProof/>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2540</wp:posOffset>
            </wp:positionV>
            <wp:extent cx="3784600" cy="51133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84600" cy="5113361"/>
                    </a:xfrm>
                    <a:prstGeom prst="rect">
                      <a:avLst/>
                    </a:prstGeom>
                  </pic:spPr>
                </pic:pic>
              </a:graphicData>
            </a:graphic>
            <wp14:sizeRelH relativeFrom="margin">
              <wp14:pctWidth>0</wp14:pctWidth>
            </wp14:sizeRelH>
            <wp14:sizeRelV relativeFrom="margin">
              <wp14:pctHeight>0</wp14:pctHeight>
            </wp14:sizeRelV>
          </wp:anchor>
        </w:drawing>
      </w:r>
      <w:r w:rsidR="00203BC9" w:rsidRPr="00203BC9">
        <w:rPr>
          <w:noProof/>
        </w:rPr>
        <mc:AlternateContent>
          <mc:Choice Requires="wps">
            <w:drawing>
              <wp:anchor distT="45720" distB="45720" distL="114300" distR="114300" simplePos="0" relativeHeight="251664384" behindDoc="0" locked="0" layoutInCell="1" allowOverlap="1">
                <wp:simplePos x="0" y="0"/>
                <wp:positionH relativeFrom="column">
                  <wp:posOffset>-19050</wp:posOffset>
                </wp:positionH>
                <wp:positionV relativeFrom="paragraph">
                  <wp:posOffset>2540</wp:posOffset>
                </wp:positionV>
                <wp:extent cx="2851150" cy="1404620"/>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404620"/>
                        </a:xfrm>
                        <a:prstGeom prst="rect">
                          <a:avLst/>
                        </a:prstGeom>
                        <a:solidFill>
                          <a:srgbClr val="FFFFFF"/>
                        </a:solidFill>
                        <a:ln w="9525">
                          <a:solidFill>
                            <a:srgbClr val="000000"/>
                          </a:solidFill>
                          <a:miter lim="800000"/>
                          <a:headEnd/>
                          <a:tailEnd/>
                        </a:ln>
                      </wps:spPr>
                      <wps:txbx>
                        <w:txbxContent>
                          <w:p w:rsidR="00203BC9" w:rsidRDefault="00203BC9">
                            <w:r>
                              <w:t>R</w:t>
                            </w:r>
                            <w:r w:rsidR="00ED43F5">
                              <w:t>ecent lining work completed on the A814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5pt;margin-top:.2pt;width:22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">
                <v:textbox style="mso-fit-shape-to-text:t">
                  <w:txbxContent>
                    <w:p w:rsidR="00203BC9" w:rsidRDefault="00203BC9">
                      <w:r>
                        <w:t>R</w:t>
                      </w:r>
                      <w:r w:rsidR="00ED43F5">
                        <w:t>ecent lining work completed on the A814</w:t>
                      </w:r>
                    </w:p>
                  </w:txbxContent>
                </v:textbox>
                <w10:wrap type="square"/>
              </v:shape>
            </w:pict>
          </mc:Fallback>
        </mc:AlternateContent>
      </w: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38" w:rsidRDefault="00367C38" w:rsidP="000A2BC3">
      <w:r>
        <w:separator/>
      </w:r>
    </w:p>
  </w:endnote>
  <w:endnote w:type="continuationSeparator" w:id="0">
    <w:p w:rsidR="00367C38" w:rsidRDefault="00367C38" w:rsidP="000A2BC3">
      <w:r>
        <w:continuationSeparator/>
      </w:r>
    </w:p>
  </w:endnote>
  <w:endnote w:type="continuationNotice" w:id="1">
    <w:p w:rsidR="00367C38" w:rsidRDefault="00367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38" w:rsidRDefault="00367C38" w:rsidP="000A2BC3">
      <w:r>
        <w:separator/>
      </w:r>
    </w:p>
  </w:footnote>
  <w:footnote w:type="continuationSeparator" w:id="0">
    <w:p w:rsidR="00367C38" w:rsidRDefault="00367C38" w:rsidP="000A2BC3">
      <w:r>
        <w:continuationSeparator/>
      </w:r>
    </w:p>
  </w:footnote>
  <w:footnote w:type="continuationNotice" w:id="1">
    <w:p w:rsidR="00367C38" w:rsidRDefault="00367C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5"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36"/>
  </w:num>
  <w:num w:numId="4">
    <w:abstractNumId w:val="35"/>
  </w:num>
  <w:num w:numId="5">
    <w:abstractNumId w:val="34"/>
  </w:num>
  <w:num w:numId="6">
    <w:abstractNumId w:val="17"/>
  </w:num>
  <w:num w:numId="7">
    <w:abstractNumId w:val="27"/>
  </w:num>
  <w:num w:numId="8">
    <w:abstractNumId w:val="16"/>
  </w:num>
  <w:num w:numId="9">
    <w:abstractNumId w:val="4"/>
  </w:num>
  <w:num w:numId="10">
    <w:abstractNumId w:val="32"/>
  </w:num>
  <w:num w:numId="11">
    <w:abstractNumId w:val="38"/>
  </w:num>
  <w:num w:numId="12">
    <w:abstractNumId w:val="30"/>
  </w:num>
  <w:num w:numId="13">
    <w:abstractNumId w:val="13"/>
  </w:num>
  <w:num w:numId="14">
    <w:abstractNumId w:val="31"/>
  </w:num>
  <w:num w:numId="15">
    <w:abstractNumId w:val="25"/>
  </w:num>
  <w:num w:numId="16">
    <w:abstractNumId w:val="7"/>
  </w:num>
  <w:num w:numId="17">
    <w:abstractNumId w:val="29"/>
  </w:num>
  <w:num w:numId="18">
    <w:abstractNumId w:val="22"/>
  </w:num>
  <w:num w:numId="19">
    <w:abstractNumId w:val="20"/>
  </w:num>
  <w:num w:numId="20">
    <w:abstractNumId w:val="12"/>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33"/>
  </w:num>
  <w:num w:numId="25">
    <w:abstractNumId w:val="19"/>
  </w:num>
  <w:num w:numId="26">
    <w:abstractNumId w:val="8"/>
  </w:num>
  <w:num w:numId="27">
    <w:abstractNumId w:val="23"/>
  </w:num>
  <w:num w:numId="28">
    <w:abstractNumId w:val="24"/>
  </w:num>
  <w:num w:numId="29">
    <w:abstractNumId w:val="11"/>
  </w:num>
  <w:num w:numId="30">
    <w:abstractNumId w:val="26"/>
  </w:num>
  <w:num w:numId="31">
    <w:abstractNumId w:val="1"/>
  </w:num>
  <w:num w:numId="32">
    <w:abstractNumId w:val="5"/>
  </w:num>
  <w:num w:numId="33">
    <w:abstractNumId w:val="3"/>
  </w:num>
  <w:num w:numId="34">
    <w:abstractNumId w:val="6"/>
  </w:num>
  <w:num w:numId="35">
    <w:abstractNumId w:val="9"/>
  </w:num>
  <w:num w:numId="36">
    <w:abstractNumId w:val="14"/>
  </w:num>
  <w:num w:numId="37">
    <w:abstractNumId w:val="3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F057E"/>
    <w:rsid w:val="000F0831"/>
    <w:rsid w:val="000F11ED"/>
    <w:rsid w:val="000F1697"/>
    <w:rsid w:val="000F178E"/>
    <w:rsid w:val="000F1A2C"/>
    <w:rsid w:val="000F2380"/>
    <w:rsid w:val="000F278A"/>
    <w:rsid w:val="000F288F"/>
    <w:rsid w:val="000F326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10A"/>
    <w:rsid w:val="00705406"/>
    <w:rsid w:val="00706609"/>
    <w:rsid w:val="00706C86"/>
    <w:rsid w:val="00707146"/>
    <w:rsid w:val="007107F1"/>
    <w:rsid w:val="00710ACF"/>
    <w:rsid w:val="00711801"/>
    <w:rsid w:val="00711C53"/>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4F0B"/>
    <w:rsid w:val="008455FF"/>
    <w:rsid w:val="00845A21"/>
    <w:rsid w:val="00850BA0"/>
    <w:rsid w:val="00850BA4"/>
    <w:rsid w:val="00850C69"/>
    <w:rsid w:val="00852241"/>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1AF0"/>
    <w:rsid w:val="008734EE"/>
    <w:rsid w:val="00873A27"/>
    <w:rsid w:val="00874482"/>
    <w:rsid w:val="00874A0A"/>
    <w:rsid w:val="00877DA7"/>
    <w:rsid w:val="00881321"/>
    <w:rsid w:val="00881DA6"/>
    <w:rsid w:val="00882974"/>
    <w:rsid w:val="00882AA5"/>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2632"/>
    <w:rsid w:val="00A23066"/>
    <w:rsid w:val="00A23D24"/>
    <w:rsid w:val="00A244B1"/>
    <w:rsid w:val="00A25FBC"/>
    <w:rsid w:val="00A262A0"/>
    <w:rsid w:val="00A26A4C"/>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78F"/>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E53"/>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CE8"/>
    <w:rsid w:val="00D44897"/>
    <w:rsid w:val="00D4581D"/>
    <w:rsid w:val="00D45A12"/>
    <w:rsid w:val="00D45FE2"/>
    <w:rsid w:val="00D473B5"/>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11FD"/>
    <w:rsid w:val="00DB3045"/>
    <w:rsid w:val="00DB3245"/>
    <w:rsid w:val="00DB3C27"/>
    <w:rsid w:val="00DB60D1"/>
    <w:rsid w:val="00DB62B8"/>
    <w:rsid w:val="00DB6C47"/>
    <w:rsid w:val="00DB770B"/>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58B6"/>
    <w:rsid w:val="00FC5E00"/>
    <w:rsid w:val="00FC783E"/>
    <w:rsid w:val="00FD18B2"/>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228D"/>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AB60-C576-4C6E-A31A-A4A6BD14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4</cp:revision>
  <cp:lastPrinted>2023-02-10T11:47:00Z</cp:lastPrinted>
  <dcterms:created xsi:type="dcterms:W3CDTF">2024-08-01T19:41:00Z</dcterms:created>
  <dcterms:modified xsi:type="dcterms:W3CDTF">2024-08-01T20:29:00Z</dcterms:modified>
</cp:coreProperties>
</file>