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224" w:rsidRDefault="00C57224">
      <w:bookmarkStart w:id="0" w:name="_GoBack"/>
      <w:bookmarkEnd w:id="0"/>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4A47F8D4" wp14:editId="4621B1C2">
            <wp:simplePos x="0" y="0"/>
            <wp:positionH relativeFrom="margin">
              <wp:posOffset>4824730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5262" w:rsidRDefault="00C57224">
      <w:r>
        <w:rPr>
          <w:noProof/>
          <w:lang w:eastAsia="en-GB"/>
        </w:rPr>
        <mc:AlternateContent>
          <mc:Choice Requires="wps">
            <w:drawing>
              <wp:anchor distT="0" distB="0" distL="114300" distR="114300" simplePos="0" relativeHeight="251660288" behindDoc="0" locked="0" layoutInCell="1" allowOverlap="1" wp14:anchorId="15AD4A07" wp14:editId="33FDAD42">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B77E2F">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45</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77E2F">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19</w:t>
                            </w:r>
                            <w:r w:rsidR="002E3D12" w:rsidRPr="002E3D12">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2E3D1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April 2024</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D4A07"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B77E2F">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45</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77E2F">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19</w:t>
                      </w:r>
                      <w:r w:rsidR="002E3D12" w:rsidRPr="002E3D12">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2E3D1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April 2024</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w:t>
      </w:r>
      <w:r w:rsidR="005724A0">
        <w:t>snapshot of</w:t>
      </w:r>
      <w:r w:rsidR="001656FD">
        <w:t xml:space="preserve"> </w:t>
      </w:r>
      <w:r w:rsidR="00932870">
        <w:t xml:space="preserve">the huge range of work being undertaken </w:t>
      </w:r>
      <w:r w:rsidR="00256C5F">
        <w:t xml:space="preserve">across the area by Roads and Infrastructure staff this week. </w:t>
      </w:r>
    </w:p>
    <w:p w:rsidR="002B7AF7" w:rsidRPr="008978D5" w:rsidRDefault="002B7AF7">
      <w:r w:rsidRPr="008978D5">
        <w:t xml:space="preserve">The updates are designed </w:t>
      </w:r>
      <w:r w:rsidR="00036E25">
        <w:t xml:space="preserve">as </w:t>
      </w:r>
      <w:r w:rsidR="005D5ABF">
        <w:t xml:space="preserve">a </w:t>
      </w:r>
      <w:r w:rsidR="00036E25">
        <w:t xml:space="preserve">resource </w:t>
      </w:r>
      <w:r w:rsidRPr="008978D5">
        <w:t>for you to be able</w:t>
      </w:r>
      <w:r w:rsidR="00BD5262">
        <w:t xml:space="preserve"> to answer constituent queries.</w:t>
      </w:r>
    </w:p>
    <w:p w:rsidR="00B9409B" w:rsidRPr="0034153F" w:rsidRDefault="00CB2697">
      <w:pPr>
        <w:rPr>
          <w:color w:val="0000FF"/>
          <w:u w:val="single"/>
        </w:rPr>
      </w:pPr>
      <w:r>
        <w:t xml:space="preserve">You can view all </w:t>
      </w:r>
      <w:r w:rsidR="00932870">
        <w:t xml:space="preserve">previous weekly </w:t>
      </w:r>
      <w:r w:rsidR="00FD758D">
        <w:t>member briefing</w:t>
      </w:r>
      <w:r>
        <w:t xml:space="preserve">s </w:t>
      </w:r>
      <w:r w:rsidR="0027423C">
        <w:t xml:space="preserve">on the </w:t>
      </w:r>
      <w:hyperlink r:id="rId9" w:history="1">
        <w:r>
          <w:rPr>
            <w:rStyle w:val="Hyperlink"/>
          </w:rPr>
          <w:t>website</w:t>
        </w:r>
      </w:hyperlink>
    </w:p>
    <w:tbl>
      <w:tblPr>
        <w:tblStyle w:val="TableGrid"/>
        <w:tblW w:w="14317" w:type="dxa"/>
        <w:tblInd w:w="-147" w:type="dxa"/>
        <w:tblLayout w:type="fixed"/>
        <w:tblLook w:val="04A0" w:firstRow="1" w:lastRow="0" w:firstColumn="1" w:lastColumn="0" w:noHBand="0" w:noVBand="1"/>
      </w:tblPr>
      <w:tblGrid>
        <w:gridCol w:w="2977"/>
        <w:gridCol w:w="2835"/>
        <w:gridCol w:w="2835"/>
        <w:gridCol w:w="2835"/>
        <w:gridCol w:w="2835"/>
      </w:tblGrid>
      <w:tr w:rsidR="00C150BB" w:rsidRPr="000522D6" w:rsidTr="006B1B3F">
        <w:tc>
          <w:tcPr>
            <w:tcW w:w="2977" w:type="dxa"/>
            <w:shd w:val="clear" w:color="auto" w:fill="D9D9D9" w:themeFill="background1" w:themeFillShade="D9"/>
          </w:tcPr>
          <w:p w:rsidR="00C150BB" w:rsidRPr="000522D6" w:rsidRDefault="00C150BB">
            <w:pPr>
              <w:rPr>
                <w:b/>
              </w:rPr>
            </w:pPr>
            <w:r w:rsidRPr="000522D6">
              <w:rPr>
                <w:b/>
              </w:rPr>
              <w:t>Oban, Lorn and the Isles</w:t>
            </w:r>
          </w:p>
        </w:tc>
        <w:tc>
          <w:tcPr>
            <w:tcW w:w="2835" w:type="dxa"/>
            <w:shd w:val="clear" w:color="auto" w:fill="D9D9D9" w:themeFill="background1" w:themeFillShade="D9"/>
          </w:tcPr>
          <w:p w:rsidR="00C150BB" w:rsidRPr="000522D6" w:rsidRDefault="00C150BB">
            <w:pPr>
              <w:rPr>
                <w:b/>
              </w:rPr>
            </w:pPr>
            <w:r w:rsidRPr="000522D6">
              <w:rPr>
                <w:b/>
              </w:rPr>
              <w:t>Helensburgh and Lomond</w:t>
            </w:r>
          </w:p>
        </w:tc>
        <w:tc>
          <w:tcPr>
            <w:tcW w:w="2835" w:type="dxa"/>
            <w:shd w:val="clear" w:color="auto" w:fill="D9D9D9" w:themeFill="background1" w:themeFillShade="D9"/>
          </w:tcPr>
          <w:p w:rsidR="00C150BB" w:rsidRPr="000522D6" w:rsidRDefault="00C150BB">
            <w:pPr>
              <w:rPr>
                <w:b/>
              </w:rPr>
            </w:pPr>
            <w:r w:rsidRPr="000522D6">
              <w:rPr>
                <w:b/>
              </w:rPr>
              <w:t>Mid-Argyll, Kintyre and the Islands</w:t>
            </w:r>
          </w:p>
        </w:tc>
        <w:tc>
          <w:tcPr>
            <w:tcW w:w="2835" w:type="dxa"/>
            <w:shd w:val="clear" w:color="auto" w:fill="D9D9D9" w:themeFill="background1" w:themeFillShade="D9"/>
          </w:tcPr>
          <w:p w:rsidR="00C150BB" w:rsidRPr="000522D6" w:rsidRDefault="00C150BB">
            <w:pPr>
              <w:rPr>
                <w:b/>
              </w:rPr>
            </w:pPr>
            <w:r w:rsidRPr="000522D6">
              <w:rPr>
                <w:b/>
              </w:rPr>
              <w:t>Bute and Cowal</w:t>
            </w:r>
          </w:p>
        </w:tc>
        <w:tc>
          <w:tcPr>
            <w:tcW w:w="2835" w:type="dxa"/>
            <w:shd w:val="clear" w:color="auto" w:fill="D9D9D9" w:themeFill="background1" w:themeFillShade="D9"/>
          </w:tcPr>
          <w:p w:rsidR="00C150BB" w:rsidRDefault="00C150BB" w:rsidP="00C150BB">
            <w:pPr>
              <w:rPr>
                <w:b/>
              </w:rPr>
            </w:pPr>
            <w:r>
              <w:rPr>
                <w:b/>
              </w:rPr>
              <w:t>All areas</w:t>
            </w:r>
          </w:p>
          <w:p w:rsidR="00C150BB" w:rsidRPr="000522D6" w:rsidRDefault="00C150BB">
            <w:pPr>
              <w:rPr>
                <w:b/>
              </w:rPr>
            </w:pPr>
          </w:p>
        </w:tc>
      </w:tr>
      <w:tr w:rsidR="00C150BB" w:rsidTr="006B1B3F">
        <w:trPr>
          <w:trHeight w:val="1125"/>
        </w:trPr>
        <w:tc>
          <w:tcPr>
            <w:tcW w:w="2977" w:type="dxa"/>
          </w:tcPr>
          <w:p w:rsidR="00C150BB" w:rsidRPr="00C4203F" w:rsidRDefault="00C150BB" w:rsidP="00B11992">
            <w:pPr>
              <w:rPr>
                <w:rFonts w:ascii="Calibri" w:eastAsia="Times New Roman" w:hAnsi="Calibri" w:cs="Calibri"/>
                <w:lang w:eastAsia="en-GB"/>
              </w:rPr>
            </w:pPr>
          </w:p>
          <w:p w:rsidR="00C150BB" w:rsidRPr="00C4203F" w:rsidRDefault="00C150BB" w:rsidP="00B11992">
            <w:pPr>
              <w:rPr>
                <w:rFonts w:ascii="Calibri" w:eastAsia="Times New Roman" w:hAnsi="Calibri" w:cs="Calibri"/>
                <w:b/>
                <w:lang w:eastAsia="en-GB"/>
              </w:rPr>
            </w:pPr>
            <w:r w:rsidRPr="00C4203F">
              <w:rPr>
                <w:rFonts w:ascii="Calibri" w:eastAsia="Times New Roman" w:hAnsi="Calibri" w:cs="Calibri"/>
                <w:b/>
                <w:lang w:eastAsia="en-GB"/>
              </w:rPr>
              <w:t>Roads updates</w:t>
            </w:r>
          </w:p>
          <w:p w:rsidR="00C150BB" w:rsidRPr="00C4203F" w:rsidRDefault="00C150BB" w:rsidP="00B11992">
            <w:pPr>
              <w:rPr>
                <w:rFonts w:ascii="Calibri" w:eastAsia="Times New Roman" w:hAnsi="Calibri" w:cs="Calibri"/>
                <w:b/>
                <w:lang w:eastAsia="en-GB"/>
              </w:rPr>
            </w:pPr>
          </w:p>
          <w:p w:rsidR="00C23245" w:rsidRPr="00C4203F" w:rsidRDefault="00C23245" w:rsidP="00B11992">
            <w:pPr>
              <w:rPr>
                <w:rFonts w:ascii="Calibri" w:eastAsia="Times New Roman" w:hAnsi="Calibri" w:cs="Calibri"/>
                <w:lang w:eastAsia="en-GB"/>
              </w:rPr>
            </w:pPr>
            <w:r w:rsidRPr="00C4203F">
              <w:rPr>
                <w:rFonts w:ascii="Calibri" w:eastAsia="Times New Roman" w:hAnsi="Calibri" w:cs="Calibri"/>
                <w:lang w:eastAsia="en-GB"/>
              </w:rPr>
              <w:t xml:space="preserve">The Loch Avich capital job got underway on Monday as advised. Good progress has been made this week and the job is expected to complete next week. </w:t>
            </w:r>
          </w:p>
          <w:p w:rsidR="00C23245" w:rsidRPr="00C4203F" w:rsidRDefault="00C23245" w:rsidP="00B11992">
            <w:pPr>
              <w:rPr>
                <w:rFonts w:ascii="Calibri" w:eastAsia="Times New Roman" w:hAnsi="Calibri" w:cs="Calibri"/>
                <w:lang w:eastAsia="en-GB"/>
              </w:rPr>
            </w:pPr>
          </w:p>
          <w:p w:rsidR="00C23245" w:rsidRPr="00C4203F" w:rsidRDefault="00C23245" w:rsidP="00B11992">
            <w:pPr>
              <w:rPr>
                <w:rFonts w:ascii="Calibri" w:eastAsia="Times New Roman" w:hAnsi="Calibri" w:cs="Calibri"/>
                <w:lang w:eastAsia="en-GB"/>
              </w:rPr>
            </w:pPr>
            <w:r w:rsidRPr="00C4203F">
              <w:rPr>
                <w:rFonts w:ascii="Calibri" w:eastAsia="Times New Roman" w:hAnsi="Calibri" w:cs="Calibri"/>
                <w:lang w:eastAsia="en-GB"/>
              </w:rPr>
              <w:t xml:space="preserve">A crew also attended Easdale with the mobile hotbox to attend to actionable potholes in that area. </w:t>
            </w:r>
          </w:p>
          <w:p w:rsidR="00C23245" w:rsidRPr="00C4203F" w:rsidRDefault="00C23245" w:rsidP="00B11992">
            <w:pPr>
              <w:rPr>
                <w:rFonts w:ascii="Calibri" w:eastAsia="Times New Roman" w:hAnsi="Calibri" w:cs="Calibri"/>
                <w:lang w:eastAsia="en-GB"/>
              </w:rPr>
            </w:pPr>
          </w:p>
          <w:p w:rsidR="00C23245" w:rsidRPr="00C4203F" w:rsidRDefault="00C23245" w:rsidP="00B11992">
            <w:pPr>
              <w:rPr>
                <w:rFonts w:ascii="Calibri" w:eastAsia="Times New Roman" w:hAnsi="Calibri" w:cs="Calibri"/>
                <w:lang w:eastAsia="en-GB"/>
              </w:rPr>
            </w:pPr>
            <w:r w:rsidRPr="00C4203F">
              <w:rPr>
                <w:rFonts w:ascii="Calibri" w:eastAsia="Times New Roman" w:hAnsi="Calibri" w:cs="Calibri"/>
                <w:lang w:eastAsia="en-GB"/>
              </w:rPr>
              <w:t xml:space="preserve">On Mull the team have been installing new cattle grids at </w:t>
            </w:r>
            <w:r w:rsidRPr="00C4203F">
              <w:rPr>
                <w:rFonts w:ascii="Calibri" w:eastAsia="Times New Roman" w:hAnsi="Calibri" w:cs="Calibri"/>
                <w:lang w:eastAsia="en-GB"/>
              </w:rPr>
              <w:lastRenderedPageBreak/>
              <w:t xml:space="preserve">various locations. The team has also been working on Coll all this week and will work into the weekend to complete road upgrades. </w:t>
            </w:r>
          </w:p>
          <w:p w:rsidR="00AB213A" w:rsidRPr="00C4203F" w:rsidRDefault="00AB213A" w:rsidP="00B11992">
            <w:pPr>
              <w:rPr>
                <w:rFonts w:ascii="Calibri" w:eastAsia="Times New Roman" w:hAnsi="Calibri" w:cs="Calibri"/>
                <w:lang w:eastAsia="en-GB"/>
              </w:rPr>
            </w:pPr>
          </w:p>
          <w:p w:rsidR="00AB213A" w:rsidRPr="00C4203F" w:rsidRDefault="00AB213A" w:rsidP="00B11992">
            <w:pPr>
              <w:rPr>
                <w:rFonts w:ascii="Calibri" w:eastAsia="Times New Roman" w:hAnsi="Calibri" w:cs="Calibri"/>
                <w:b/>
                <w:lang w:eastAsia="en-GB"/>
              </w:rPr>
            </w:pPr>
            <w:r w:rsidRPr="00C4203F">
              <w:rPr>
                <w:rFonts w:ascii="Calibri" w:eastAsia="Times New Roman" w:hAnsi="Calibri" w:cs="Calibri"/>
                <w:b/>
                <w:lang w:eastAsia="en-GB"/>
              </w:rPr>
              <w:t>Oban sea wall</w:t>
            </w:r>
          </w:p>
          <w:p w:rsidR="00AB213A" w:rsidRPr="00C4203F" w:rsidRDefault="00AB213A" w:rsidP="00B11992">
            <w:pPr>
              <w:rPr>
                <w:rFonts w:ascii="Calibri" w:eastAsia="Times New Roman" w:hAnsi="Calibri" w:cs="Calibri"/>
                <w:b/>
                <w:lang w:eastAsia="en-GB"/>
              </w:rPr>
            </w:pPr>
          </w:p>
          <w:p w:rsidR="00AB213A" w:rsidRPr="00C4203F" w:rsidRDefault="00AB213A" w:rsidP="00B11992">
            <w:pPr>
              <w:rPr>
                <w:rFonts w:ascii="Calibri" w:eastAsia="Times New Roman" w:hAnsi="Calibri" w:cs="Calibri"/>
                <w:lang w:eastAsia="en-GB"/>
              </w:rPr>
            </w:pPr>
            <w:r w:rsidRPr="00C4203F">
              <w:rPr>
                <w:rFonts w:ascii="Calibri" w:eastAsia="Times New Roman" w:hAnsi="Calibri" w:cs="Calibri"/>
                <w:lang w:eastAsia="en-GB"/>
              </w:rPr>
              <w:t xml:space="preserve">The sea wall has been damaged at the Esplanade in Oban, which has undermined the footway. Our teams attended Thursday evening to place barriers and make the area safe. We made emergency repairs this morning which involved </w:t>
            </w:r>
          </w:p>
          <w:p w:rsidR="00C23245" w:rsidRPr="00C4203F" w:rsidRDefault="00DF15AD" w:rsidP="00B11992">
            <w:pPr>
              <w:rPr>
                <w:rFonts w:ascii="Calibri" w:eastAsia="Times New Roman" w:hAnsi="Calibri" w:cs="Calibri"/>
                <w:lang w:eastAsia="en-GB"/>
              </w:rPr>
            </w:pPr>
            <w:r w:rsidRPr="00C4203F">
              <w:rPr>
                <w:rFonts w:ascii="Calibri" w:eastAsia="Times New Roman" w:hAnsi="Calibri" w:cs="Calibri"/>
                <w:lang w:eastAsia="en-GB"/>
              </w:rPr>
              <w:t>a</w:t>
            </w:r>
            <w:r w:rsidR="00AB213A" w:rsidRPr="00C4203F">
              <w:rPr>
                <w:rFonts w:ascii="Calibri" w:eastAsia="Times New Roman" w:hAnsi="Calibri" w:cs="Calibri"/>
                <w:lang w:eastAsia="en-GB"/>
              </w:rPr>
              <w:t xml:space="preserve"> concrete bag repair to the masonry face</w:t>
            </w:r>
            <w:r w:rsidRPr="00C4203F">
              <w:rPr>
                <w:rFonts w:ascii="Calibri" w:eastAsia="Times New Roman" w:hAnsi="Calibri" w:cs="Calibri"/>
                <w:lang w:eastAsia="en-GB"/>
              </w:rPr>
              <w:t>,</w:t>
            </w:r>
            <w:r w:rsidR="00AB213A" w:rsidRPr="00C4203F">
              <w:rPr>
                <w:rFonts w:ascii="Calibri" w:eastAsia="Times New Roman" w:hAnsi="Calibri" w:cs="Calibri"/>
                <w:lang w:eastAsia="en-GB"/>
              </w:rPr>
              <w:t xml:space="preserve"> and backfill with 20mm clean stone for support and safety. </w:t>
            </w:r>
          </w:p>
          <w:p w:rsidR="00AB213A" w:rsidRPr="00C4203F" w:rsidRDefault="00AB213A" w:rsidP="00B11992">
            <w:pPr>
              <w:rPr>
                <w:rFonts w:ascii="Calibri" w:eastAsia="Times New Roman" w:hAnsi="Calibri" w:cs="Calibri"/>
                <w:lang w:eastAsia="en-GB"/>
              </w:rPr>
            </w:pPr>
          </w:p>
          <w:p w:rsidR="00AB213A" w:rsidRPr="00C4203F" w:rsidRDefault="00AB213A" w:rsidP="00B11992">
            <w:pPr>
              <w:rPr>
                <w:rFonts w:ascii="Calibri" w:eastAsia="Times New Roman" w:hAnsi="Calibri" w:cs="Calibri"/>
                <w:lang w:eastAsia="en-GB"/>
              </w:rPr>
            </w:pPr>
            <w:r w:rsidRPr="00C4203F">
              <w:rPr>
                <w:rFonts w:ascii="Calibri" w:eastAsia="Times New Roman" w:hAnsi="Calibri" w:cs="Calibri"/>
                <w:lang w:eastAsia="en-GB"/>
              </w:rPr>
              <w:t>We have programmed in permanent re</w:t>
            </w:r>
            <w:r w:rsidR="00DF15AD" w:rsidRPr="00C4203F">
              <w:rPr>
                <w:rFonts w:ascii="Calibri" w:eastAsia="Times New Roman" w:hAnsi="Calibri" w:cs="Calibri"/>
                <w:lang w:eastAsia="en-GB"/>
              </w:rPr>
              <w:t>pairs to get underway on Monday.</w:t>
            </w:r>
          </w:p>
          <w:p w:rsidR="00AB213A" w:rsidRPr="00C4203F" w:rsidRDefault="00AB213A" w:rsidP="00B11992">
            <w:pPr>
              <w:rPr>
                <w:rFonts w:ascii="Calibri" w:eastAsia="Times New Roman" w:hAnsi="Calibri" w:cs="Calibri"/>
                <w:lang w:eastAsia="en-GB"/>
              </w:rPr>
            </w:pPr>
          </w:p>
          <w:p w:rsidR="00AB213A" w:rsidRPr="00C4203F" w:rsidRDefault="00AB213A" w:rsidP="00B11992">
            <w:pPr>
              <w:rPr>
                <w:rFonts w:ascii="Calibri" w:eastAsia="Times New Roman" w:hAnsi="Calibri" w:cs="Calibri"/>
                <w:lang w:eastAsia="en-GB"/>
              </w:rPr>
            </w:pPr>
            <w:r w:rsidRPr="00C4203F">
              <w:rPr>
                <w:rFonts w:ascii="Calibri" w:eastAsia="Times New Roman" w:hAnsi="Calibri" w:cs="Calibri"/>
                <w:lang w:eastAsia="en-GB"/>
              </w:rPr>
              <w:t>Photos of the damage are included below</w:t>
            </w:r>
            <w:r w:rsidR="00DF15AD" w:rsidRPr="00C4203F">
              <w:rPr>
                <w:rFonts w:ascii="Calibri" w:eastAsia="Times New Roman" w:hAnsi="Calibri" w:cs="Calibri"/>
                <w:lang w:eastAsia="en-GB"/>
              </w:rPr>
              <w:t>.</w:t>
            </w:r>
          </w:p>
          <w:p w:rsidR="00AB213A" w:rsidRPr="00C4203F" w:rsidRDefault="00AB213A" w:rsidP="00B11992">
            <w:pPr>
              <w:rPr>
                <w:rFonts w:ascii="Calibri" w:eastAsia="Times New Roman" w:hAnsi="Calibri" w:cs="Calibri"/>
                <w:lang w:eastAsia="en-GB"/>
              </w:rPr>
            </w:pPr>
          </w:p>
          <w:p w:rsidR="00AB213A" w:rsidRPr="00C4203F" w:rsidRDefault="00AB213A" w:rsidP="00B11992">
            <w:pPr>
              <w:rPr>
                <w:rFonts w:ascii="Calibri" w:eastAsia="Times New Roman" w:hAnsi="Calibri" w:cs="Calibri"/>
                <w:b/>
                <w:lang w:eastAsia="en-GB"/>
              </w:rPr>
            </w:pPr>
            <w:r w:rsidRPr="00C4203F">
              <w:rPr>
                <w:rFonts w:ascii="Calibri" w:eastAsia="Times New Roman" w:hAnsi="Calibri" w:cs="Calibri"/>
                <w:b/>
                <w:lang w:eastAsia="en-GB"/>
              </w:rPr>
              <w:t>New bin lorry, Mull</w:t>
            </w:r>
          </w:p>
          <w:p w:rsidR="00AB213A" w:rsidRPr="00C4203F" w:rsidRDefault="00AB213A" w:rsidP="00B11992">
            <w:pPr>
              <w:rPr>
                <w:rFonts w:ascii="Calibri" w:eastAsia="Times New Roman" w:hAnsi="Calibri" w:cs="Calibri"/>
                <w:b/>
                <w:lang w:eastAsia="en-GB"/>
              </w:rPr>
            </w:pPr>
          </w:p>
          <w:p w:rsidR="00AB213A" w:rsidRPr="00C4203F" w:rsidRDefault="00AB213A" w:rsidP="00B11992">
            <w:pPr>
              <w:rPr>
                <w:rFonts w:ascii="Calibri" w:eastAsia="Times New Roman" w:hAnsi="Calibri" w:cs="Calibri"/>
                <w:lang w:eastAsia="en-GB"/>
              </w:rPr>
            </w:pPr>
            <w:r w:rsidRPr="00C4203F">
              <w:rPr>
                <w:rFonts w:ascii="Calibri" w:eastAsia="Times New Roman" w:hAnsi="Calibri" w:cs="Calibri"/>
                <w:lang w:eastAsia="en-GB"/>
              </w:rPr>
              <w:t xml:space="preserve">We will shortly be taking delivering of a new bin lorry for Mull which will replace an older, less reliable vehicle. This will increase the resilience of the waste and </w:t>
            </w:r>
            <w:r w:rsidRPr="00C4203F">
              <w:rPr>
                <w:rFonts w:ascii="Calibri" w:eastAsia="Times New Roman" w:hAnsi="Calibri" w:cs="Calibri"/>
                <w:lang w:eastAsia="en-GB"/>
              </w:rPr>
              <w:lastRenderedPageBreak/>
              <w:t xml:space="preserve">recycling collections on the island. </w:t>
            </w:r>
          </w:p>
          <w:p w:rsidR="00AB213A" w:rsidRPr="00C4203F" w:rsidRDefault="00AB213A" w:rsidP="00B11992">
            <w:pPr>
              <w:rPr>
                <w:rFonts w:ascii="Calibri" w:eastAsia="Times New Roman" w:hAnsi="Calibri" w:cs="Calibri"/>
                <w:lang w:eastAsia="en-GB"/>
              </w:rPr>
            </w:pPr>
          </w:p>
          <w:p w:rsidR="00C4203F" w:rsidRPr="00C4203F" w:rsidRDefault="00C4203F" w:rsidP="00C4203F">
            <w:pPr>
              <w:rPr>
                <w:rFonts w:ascii="Calibri" w:eastAsia="Times New Roman" w:hAnsi="Calibri" w:cs="Calibri"/>
                <w:b/>
                <w:lang w:eastAsia="en-GB"/>
              </w:rPr>
            </w:pPr>
            <w:r w:rsidRPr="00C4203F">
              <w:rPr>
                <w:rFonts w:ascii="Calibri" w:eastAsia="Times New Roman" w:hAnsi="Calibri" w:cs="Calibri"/>
                <w:b/>
                <w:lang w:eastAsia="en-GB"/>
              </w:rPr>
              <w:t>Belnahua</w:t>
            </w:r>
          </w:p>
          <w:p w:rsidR="00C4203F" w:rsidRPr="00C4203F" w:rsidRDefault="00C4203F" w:rsidP="00C4203F">
            <w:pPr>
              <w:rPr>
                <w:rFonts w:ascii="Calibri" w:eastAsia="Times New Roman" w:hAnsi="Calibri" w:cs="Calibri"/>
                <w:highlight w:val="yellow"/>
                <w:lang w:eastAsia="en-GB"/>
              </w:rPr>
            </w:pPr>
          </w:p>
          <w:p w:rsidR="00C4203F" w:rsidRPr="00C4203F" w:rsidRDefault="00C4203F" w:rsidP="00C4203F">
            <w:pPr>
              <w:rPr>
                <w:rFonts w:ascii="Calibri" w:eastAsia="Times New Roman" w:hAnsi="Calibri" w:cs="Calibri"/>
                <w:lang w:eastAsia="en-GB"/>
              </w:rPr>
            </w:pPr>
            <w:r w:rsidRPr="00C4203F">
              <w:rPr>
                <w:rFonts w:ascii="Calibri" w:eastAsia="Times New Roman" w:hAnsi="Calibri" w:cs="Calibri"/>
                <w:lang w:eastAsia="en-GB"/>
              </w:rPr>
              <w:t xml:space="preserve">The Belnahua is expected to be back in the water around mid-May – currently there is a relief vessel called Spanish John in operation </w:t>
            </w:r>
          </w:p>
          <w:p w:rsidR="00C4203F" w:rsidRPr="00C4203F" w:rsidRDefault="00C4203F" w:rsidP="00C4203F">
            <w:pPr>
              <w:rPr>
                <w:rFonts w:ascii="Calibri" w:eastAsia="Times New Roman" w:hAnsi="Calibri" w:cs="Calibri"/>
                <w:lang w:eastAsia="en-GB"/>
              </w:rPr>
            </w:pPr>
          </w:p>
          <w:p w:rsidR="00C4203F" w:rsidRPr="00C4203F" w:rsidRDefault="00C4203F" w:rsidP="00C4203F">
            <w:pPr>
              <w:rPr>
                <w:rFonts w:ascii="Calibri" w:eastAsia="Times New Roman" w:hAnsi="Calibri" w:cs="Calibri"/>
                <w:b/>
                <w:lang w:eastAsia="en-GB"/>
              </w:rPr>
            </w:pPr>
            <w:r w:rsidRPr="00C4203F">
              <w:rPr>
                <w:rFonts w:ascii="Calibri" w:eastAsia="Times New Roman" w:hAnsi="Calibri" w:cs="Calibri"/>
                <w:b/>
                <w:lang w:eastAsia="en-GB"/>
              </w:rPr>
              <w:t xml:space="preserve">Craignure </w:t>
            </w:r>
          </w:p>
          <w:p w:rsidR="00C4203F" w:rsidRPr="00C4203F" w:rsidRDefault="00C4203F" w:rsidP="00C4203F">
            <w:pPr>
              <w:rPr>
                <w:rFonts w:ascii="Calibri" w:eastAsia="Times New Roman" w:hAnsi="Calibri" w:cs="Calibri"/>
                <w:b/>
                <w:lang w:eastAsia="en-GB"/>
              </w:rPr>
            </w:pPr>
          </w:p>
          <w:p w:rsidR="00C4203F" w:rsidRPr="00C4203F" w:rsidRDefault="00C4203F" w:rsidP="00C4203F">
            <w:pPr>
              <w:rPr>
                <w:rFonts w:ascii="Calibri" w:eastAsia="Times New Roman" w:hAnsi="Calibri" w:cs="Calibri"/>
                <w:lang w:eastAsia="en-GB"/>
              </w:rPr>
            </w:pPr>
            <w:r w:rsidRPr="00C4203F">
              <w:rPr>
                <w:rFonts w:ascii="Calibri" w:eastAsia="Times New Roman" w:hAnsi="Calibri" w:cs="Calibri"/>
                <w:lang w:eastAsia="en-GB"/>
              </w:rPr>
              <w:t xml:space="preserve">The important ground investigation works for the pier project are set to begin on Monday, with the contractor mobilising this weekend. </w:t>
            </w:r>
          </w:p>
          <w:p w:rsidR="00C4203F" w:rsidRPr="00C4203F" w:rsidRDefault="00C4203F" w:rsidP="00C4203F">
            <w:pPr>
              <w:rPr>
                <w:rFonts w:ascii="Calibri" w:eastAsia="Times New Roman" w:hAnsi="Calibri" w:cs="Calibri"/>
                <w:lang w:eastAsia="en-GB"/>
              </w:rPr>
            </w:pPr>
          </w:p>
          <w:p w:rsidR="003445D7" w:rsidRPr="00C4203F" w:rsidRDefault="00C4203F" w:rsidP="00C4203F">
            <w:pPr>
              <w:rPr>
                <w:rFonts w:ascii="Calibri" w:eastAsia="Times New Roman" w:hAnsi="Calibri" w:cs="Calibri"/>
                <w:lang w:eastAsia="en-GB"/>
              </w:rPr>
            </w:pPr>
            <w:r w:rsidRPr="00C4203F">
              <w:rPr>
                <w:rFonts w:ascii="Calibri" w:eastAsia="Times New Roman" w:hAnsi="Calibri" w:cs="Calibri"/>
                <w:lang w:eastAsia="en-GB"/>
              </w:rPr>
              <w:t>These works are key to informing the business case for the project</w:t>
            </w:r>
          </w:p>
          <w:p w:rsidR="003445D7" w:rsidRPr="00C4203F" w:rsidRDefault="003445D7" w:rsidP="00B11992">
            <w:pPr>
              <w:rPr>
                <w:rFonts w:ascii="Calibri" w:eastAsia="Times New Roman" w:hAnsi="Calibri" w:cs="Calibri"/>
                <w:lang w:eastAsia="en-GB"/>
              </w:rPr>
            </w:pPr>
          </w:p>
          <w:p w:rsidR="00C150BB" w:rsidRPr="00C4203F" w:rsidRDefault="00C150BB" w:rsidP="00DF288E">
            <w:pPr>
              <w:autoSpaceDE w:val="0"/>
              <w:autoSpaceDN w:val="0"/>
              <w:spacing w:before="40" w:after="40"/>
              <w:rPr>
                <w:rFonts w:cstheme="minorHAnsi"/>
              </w:rPr>
            </w:pPr>
          </w:p>
          <w:p w:rsidR="00C150BB" w:rsidRPr="00C4203F" w:rsidRDefault="00C150BB" w:rsidP="00DF288E">
            <w:pPr>
              <w:autoSpaceDE w:val="0"/>
              <w:autoSpaceDN w:val="0"/>
              <w:spacing w:before="40" w:after="40"/>
              <w:rPr>
                <w:rFonts w:cstheme="minorHAnsi"/>
              </w:rPr>
            </w:pPr>
          </w:p>
          <w:p w:rsidR="00C150BB" w:rsidRPr="00C4203F" w:rsidRDefault="00C150BB" w:rsidP="00DF288E">
            <w:pPr>
              <w:autoSpaceDE w:val="0"/>
              <w:autoSpaceDN w:val="0"/>
              <w:spacing w:before="40" w:after="40"/>
              <w:rPr>
                <w:rFonts w:cstheme="minorHAnsi"/>
              </w:rPr>
            </w:pPr>
          </w:p>
          <w:p w:rsidR="00C150BB" w:rsidRPr="00C4203F" w:rsidRDefault="00C150BB" w:rsidP="00881321">
            <w:pPr>
              <w:rPr>
                <w:rFonts w:ascii="Calibri" w:eastAsia="Times New Roman" w:hAnsi="Calibri" w:cs="Calibri"/>
                <w:b/>
                <w:lang w:eastAsia="en-GB"/>
              </w:rPr>
            </w:pPr>
          </w:p>
          <w:p w:rsidR="00C150BB" w:rsidRPr="00C4203F" w:rsidRDefault="00C150BB" w:rsidP="00231AA6"/>
          <w:p w:rsidR="00C150BB" w:rsidRPr="00C4203F" w:rsidRDefault="00C150BB" w:rsidP="00231AA6">
            <w:pPr>
              <w:rPr>
                <w:rFonts w:ascii="Calibri" w:eastAsia="Times New Roman" w:hAnsi="Calibri" w:cs="Calibri"/>
                <w:lang w:eastAsia="en-GB"/>
              </w:rPr>
            </w:pPr>
          </w:p>
        </w:tc>
        <w:tc>
          <w:tcPr>
            <w:tcW w:w="2835" w:type="dxa"/>
            <w:shd w:val="clear" w:color="auto" w:fill="auto"/>
          </w:tcPr>
          <w:p w:rsidR="00C150BB" w:rsidRPr="00C4203F" w:rsidRDefault="00C150BB" w:rsidP="00140FCA">
            <w:pPr>
              <w:rPr>
                <w:rFonts w:ascii="Calibri" w:hAnsi="Calibri" w:cs="Calibri"/>
              </w:rPr>
            </w:pPr>
          </w:p>
          <w:p w:rsidR="00C23245" w:rsidRPr="00C4203F" w:rsidRDefault="00C23245" w:rsidP="00140FCA">
            <w:pPr>
              <w:rPr>
                <w:rFonts w:ascii="Calibri" w:hAnsi="Calibri" w:cs="Calibri"/>
                <w:b/>
              </w:rPr>
            </w:pPr>
            <w:r w:rsidRPr="00C4203F">
              <w:rPr>
                <w:rFonts w:ascii="Calibri" w:hAnsi="Calibri" w:cs="Calibri"/>
                <w:b/>
              </w:rPr>
              <w:t>Roads updates</w:t>
            </w:r>
          </w:p>
          <w:p w:rsidR="00C23245" w:rsidRPr="00C4203F" w:rsidRDefault="00C23245" w:rsidP="00140FCA">
            <w:pPr>
              <w:rPr>
                <w:rFonts w:ascii="Calibri" w:hAnsi="Calibri" w:cs="Calibri"/>
                <w:b/>
              </w:rPr>
            </w:pPr>
          </w:p>
          <w:p w:rsidR="00C23245" w:rsidRPr="00C4203F" w:rsidRDefault="00C23245" w:rsidP="00140FCA">
            <w:pPr>
              <w:rPr>
                <w:rFonts w:ascii="Calibri" w:hAnsi="Calibri" w:cs="Calibri"/>
              </w:rPr>
            </w:pPr>
            <w:r w:rsidRPr="00C4203F">
              <w:rPr>
                <w:rFonts w:ascii="Calibri" w:hAnsi="Calibri" w:cs="Calibri"/>
              </w:rPr>
              <w:t>We are undertaking patching work around Arrochar</w:t>
            </w:r>
            <w:r w:rsidR="00DF15AD" w:rsidRPr="00C4203F">
              <w:rPr>
                <w:rFonts w:ascii="Calibri" w:hAnsi="Calibri" w:cs="Calibri"/>
              </w:rPr>
              <w:t>,</w:t>
            </w:r>
            <w:r w:rsidRPr="00C4203F">
              <w:rPr>
                <w:rFonts w:ascii="Calibri" w:hAnsi="Calibri" w:cs="Calibri"/>
              </w:rPr>
              <w:t xml:space="preserve"> which is part of the preparatory phase for the upcoming surface dressing scheme. </w:t>
            </w:r>
          </w:p>
          <w:p w:rsidR="00C23245" w:rsidRPr="00C4203F" w:rsidRDefault="00C23245" w:rsidP="00140FCA">
            <w:pPr>
              <w:rPr>
                <w:rFonts w:ascii="Calibri" w:hAnsi="Calibri" w:cs="Calibri"/>
                <w:b/>
              </w:rPr>
            </w:pPr>
          </w:p>
          <w:p w:rsidR="003445D7" w:rsidRPr="00C4203F" w:rsidRDefault="003445D7" w:rsidP="0028343F">
            <w:pPr>
              <w:rPr>
                <w:rFonts w:ascii="Calibri" w:hAnsi="Calibri" w:cs="Calibri"/>
                <w:b/>
              </w:rPr>
            </w:pPr>
            <w:r w:rsidRPr="00C4203F">
              <w:rPr>
                <w:rFonts w:ascii="Calibri" w:hAnsi="Calibri" w:cs="Calibri"/>
                <w:b/>
              </w:rPr>
              <w:t>New traffic order, Luss</w:t>
            </w:r>
          </w:p>
          <w:p w:rsidR="0028343F" w:rsidRPr="00C4203F" w:rsidRDefault="0028343F" w:rsidP="00140FCA">
            <w:pPr>
              <w:rPr>
                <w:rFonts w:ascii="Calibri" w:hAnsi="Calibri" w:cs="Calibri"/>
              </w:rPr>
            </w:pPr>
          </w:p>
          <w:p w:rsidR="0028343F" w:rsidRPr="00C4203F" w:rsidRDefault="0028343F" w:rsidP="00140FCA">
            <w:pPr>
              <w:rPr>
                <w:rFonts w:ascii="Calibri" w:hAnsi="Calibri" w:cs="Calibri"/>
              </w:rPr>
            </w:pPr>
            <w:r w:rsidRPr="00C4203F">
              <w:rPr>
                <w:rFonts w:ascii="Calibri" w:hAnsi="Calibri" w:cs="Calibri"/>
              </w:rPr>
              <w:t xml:space="preserve">The uptake rate for the new permits has increased and </w:t>
            </w:r>
            <w:r w:rsidR="00DF15AD" w:rsidRPr="00C4203F">
              <w:rPr>
                <w:rFonts w:ascii="Calibri" w:hAnsi="Calibri" w:cs="Calibri"/>
              </w:rPr>
              <w:t xml:space="preserve">is </w:t>
            </w:r>
            <w:r w:rsidRPr="00C4203F">
              <w:rPr>
                <w:rFonts w:ascii="Calibri" w:hAnsi="Calibri" w:cs="Calibri"/>
              </w:rPr>
              <w:t>now around 60% of residen</w:t>
            </w:r>
            <w:r w:rsidR="00FA56B4" w:rsidRPr="00C4203F">
              <w:rPr>
                <w:rFonts w:ascii="Calibri" w:hAnsi="Calibri" w:cs="Calibri"/>
              </w:rPr>
              <w:t>ts and businesses</w:t>
            </w:r>
            <w:r w:rsidRPr="00C4203F">
              <w:rPr>
                <w:rFonts w:ascii="Calibri" w:hAnsi="Calibri" w:cs="Calibri"/>
              </w:rPr>
              <w:t xml:space="preserve">, based on those who applied previously for free permits </w:t>
            </w:r>
            <w:r w:rsidRPr="00C4203F">
              <w:rPr>
                <w:rFonts w:ascii="Calibri" w:hAnsi="Calibri" w:cs="Calibri"/>
              </w:rPr>
              <w:lastRenderedPageBreak/>
              <w:t xml:space="preserve">under the temporary order. </w:t>
            </w:r>
            <w:r w:rsidR="00FA56B4" w:rsidRPr="00C4203F">
              <w:rPr>
                <w:rFonts w:ascii="Calibri" w:hAnsi="Calibri" w:cs="Calibri"/>
              </w:rPr>
              <w:t>The figure might be slightly misleading as some people are likely to have driveways</w:t>
            </w:r>
            <w:r w:rsidR="00DF15AD" w:rsidRPr="00C4203F">
              <w:rPr>
                <w:rFonts w:ascii="Calibri" w:hAnsi="Calibri" w:cs="Calibri"/>
              </w:rPr>
              <w:t>,</w:t>
            </w:r>
            <w:r w:rsidR="00FA56B4" w:rsidRPr="00C4203F">
              <w:rPr>
                <w:rFonts w:ascii="Calibri" w:hAnsi="Calibri" w:cs="Calibri"/>
              </w:rPr>
              <w:t xml:space="preserve"> and some will have blue badges. </w:t>
            </w:r>
          </w:p>
          <w:p w:rsidR="0028343F" w:rsidRPr="00C4203F" w:rsidRDefault="0028343F" w:rsidP="00140FCA">
            <w:pPr>
              <w:rPr>
                <w:rFonts w:ascii="Calibri" w:hAnsi="Calibri" w:cs="Calibri"/>
              </w:rPr>
            </w:pPr>
          </w:p>
          <w:p w:rsidR="0028343F" w:rsidRPr="00C4203F" w:rsidRDefault="0028343F" w:rsidP="00140FCA">
            <w:pPr>
              <w:rPr>
                <w:rFonts w:ascii="Calibri" w:hAnsi="Calibri" w:cs="Calibri"/>
              </w:rPr>
            </w:pPr>
            <w:r w:rsidRPr="00C4203F">
              <w:rPr>
                <w:rFonts w:ascii="Calibri" w:hAnsi="Calibri" w:cs="Calibri"/>
              </w:rPr>
              <w:t xml:space="preserve">Feedback from the community </w:t>
            </w:r>
            <w:r w:rsidR="00B36E7B" w:rsidRPr="00C4203F">
              <w:rPr>
                <w:rFonts w:ascii="Calibri" w:hAnsi="Calibri" w:cs="Calibri"/>
              </w:rPr>
              <w:t xml:space="preserve">would suggest that the new arrangements are working well. </w:t>
            </w:r>
          </w:p>
          <w:p w:rsidR="00B36E7B" w:rsidRPr="00C4203F" w:rsidRDefault="00B36E7B" w:rsidP="00140FCA">
            <w:pPr>
              <w:rPr>
                <w:rFonts w:ascii="Calibri" w:hAnsi="Calibri" w:cs="Calibri"/>
              </w:rPr>
            </w:pPr>
          </w:p>
          <w:p w:rsidR="00B36E7B" w:rsidRPr="00C4203F" w:rsidRDefault="00B36E7B" w:rsidP="00140FCA">
            <w:pPr>
              <w:rPr>
                <w:rFonts w:ascii="Calibri" w:hAnsi="Calibri" w:cs="Calibri"/>
              </w:rPr>
            </w:pPr>
            <w:r w:rsidRPr="00C4203F">
              <w:rPr>
                <w:rFonts w:ascii="Calibri" w:hAnsi="Calibri" w:cs="Calibri"/>
              </w:rPr>
              <w:t xml:space="preserve">We have issued a few penalty charge notices (PCNs) </w:t>
            </w:r>
            <w:r w:rsidR="00FA56B4" w:rsidRPr="00C4203F">
              <w:rPr>
                <w:rFonts w:ascii="Calibri" w:hAnsi="Calibri" w:cs="Calibri"/>
              </w:rPr>
              <w:t xml:space="preserve">but not a high number, so this would suggest the scheme is being generally understood and complied with. </w:t>
            </w:r>
          </w:p>
          <w:p w:rsidR="0028343F" w:rsidRPr="00C4203F" w:rsidRDefault="0028343F" w:rsidP="00140FCA">
            <w:pPr>
              <w:rPr>
                <w:rFonts w:ascii="Calibri" w:hAnsi="Calibri" w:cs="Calibri"/>
              </w:rPr>
            </w:pPr>
          </w:p>
          <w:p w:rsidR="00C23245" w:rsidRPr="00C4203F" w:rsidRDefault="003445D7" w:rsidP="00140FCA">
            <w:pPr>
              <w:rPr>
                <w:rFonts w:ascii="Calibri" w:hAnsi="Calibri" w:cs="Calibri"/>
                <w:b/>
              </w:rPr>
            </w:pPr>
            <w:r w:rsidRPr="00C4203F">
              <w:rPr>
                <w:rFonts w:ascii="Calibri" w:hAnsi="Calibri" w:cs="Calibri"/>
                <w:b/>
              </w:rPr>
              <w:t>Lomond school transport contract</w:t>
            </w:r>
          </w:p>
          <w:p w:rsidR="003445D7" w:rsidRPr="00C4203F" w:rsidRDefault="003445D7" w:rsidP="00140FCA">
            <w:pPr>
              <w:rPr>
                <w:rFonts w:ascii="Calibri" w:hAnsi="Calibri" w:cs="Calibri"/>
                <w:b/>
              </w:rPr>
            </w:pPr>
          </w:p>
          <w:p w:rsidR="003445D7" w:rsidRPr="00C4203F" w:rsidRDefault="00AB213A" w:rsidP="00140FCA">
            <w:pPr>
              <w:rPr>
                <w:rFonts w:ascii="Calibri" w:hAnsi="Calibri" w:cs="Calibri"/>
              </w:rPr>
            </w:pPr>
            <w:r w:rsidRPr="00C4203F">
              <w:rPr>
                <w:rFonts w:ascii="Calibri" w:hAnsi="Calibri" w:cs="Calibri"/>
              </w:rPr>
              <w:t xml:space="preserve">There is a new school transport contract now in place with Garelochhead Coaches, the same supplier as under the previous contract. This new contract is for five years. </w:t>
            </w:r>
          </w:p>
          <w:p w:rsidR="00AB213A" w:rsidRPr="00C4203F" w:rsidRDefault="00AB213A" w:rsidP="00140FCA">
            <w:pPr>
              <w:rPr>
                <w:rFonts w:ascii="Calibri" w:hAnsi="Calibri" w:cs="Calibri"/>
                <w:b/>
              </w:rPr>
            </w:pPr>
          </w:p>
          <w:p w:rsidR="00AB213A" w:rsidRPr="00C4203F" w:rsidRDefault="00AB213A" w:rsidP="00140FCA">
            <w:pPr>
              <w:rPr>
                <w:rFonts w:ascii="Calibri" w:hAnsi="Calibri" w:cs="Calibri"/>
                <w:b/>
              </w:rPr>
            </w:pPr>
            <w:r w:rsidRPr="00C4203F">
              <w:rPr>
                <w:rFonts w:ascii="Calibri" w:hAnsi="Calibri" w:cs="Calibri"/>
                <w:b/>
              </w:rPr>
              <w:t>New small bin lorry</w:t>
            </w:r>
          </w:p>
          <w:p w:rsidR="00AB213A" w:rsidRPr="00C4203F" w:rsidRDefault="00AB213A" w:rsidP="00140FCA">
            <w:pPr>
              <w:rPr>
                <w:rFonts w:ascii="Calibri" w:hAnsi="Calibri" w:cs="Calibri"/>
                <w:b/>
              </w:rPr>
            </w:pPr>
          </w:p>
          <w:p w:rsidR="00AB213A" w:rsidRPr="00C4203F" w:rsidRDefault="00AB213A" w:rsidP="00140FCA">
            <w:pPr>
              <w:rPr>
                <w:rFonts w:ascii="Calibri" w:hAnsi="Calibri" w:cs="Calibri"/>
              </w:rPr>
            </w:pPr>
            <w:r w:rsidRPr="00C4203F">
              <w:rPr>
                <w:rFonts w:ascii="Calibri" w:hAnsi="Calibri" w:cs="Calibri"/>
              </w:rPr>
              <w:t xml:space="preserve">A new small bin lorry has arrived for Helensburgh – this replaces the older small lorry. This type of lorry </w:t>
            </w:r>
            <w:r w:rsidRPr="00C4203F">
              <w:rPr>
                <w:rFonts w:ascii="Calibri" w:hAnsi="Calibri" w:cs="Calibri"/>
              </w:rPr>
              <w:lastRenderedPageBreak/>
              <w:t>(18tonnes) is used for streets which are narrow and which would be difficult for a standard sized bin lo</w:t>
            </w:r>
            <w:r w:rsidR="00280629">
              <w:rPr>
                <w:rFonts w:ascii="Calibri" w:hAnsi="Calibri" w:cs="Calibri"/>
              </w:rPr>
              <w:t>rry to safely access. See photo</w:t>
            </w:r>
            <w:r w:rsidRPr="00C4203F">
              <w:rPr>
                <w:rFonts w:ascii="Calibri" w:hAnsi="Calibri" w:cs="Calibri"/>
              </w:rPr>
              <w:t xml:space="preserve"> below</w:t>
            </w:r>
          </w:p>
          <w:p w:rsidR="00AB213A" w:rsidRPr="00C4203F" w:rsidRDefault="00AB213A" w:rsidP="00140FCA">
            <w:pPr>
              <w:rPr>
                <w:rFonts w:ascii="Calibri" w:hAnsi="Calibri" w:cs="Calibri"/>
                <w:b/>
              </w:rPr>
            </w:pPr>
          </w:p>
          <w:p w:rsidR="00C150BB" w:rsidRPr="00C4203F" w:rsidRDefault="0095373B" w:rsidP="00A42F79">
            <w:pPr>
              <w:rPr>
                <w:rFonts w:cstheme="minorHAnsi"/>
              </w:rPr>
            </w:pPr>
            <w:r w:rsidRPr="00C4203F">
              <w:rPr>
                <w:noProof/>
                <w:lang w:eastAsia="en-GB"/>
              </w:rPr>
              <w:drawing>
                <wp:inline distT="0" distB="0" distL="0" distR="0" wp14:anchorId="1F4CDEC3" wp14:editId="630AA7D1">
                  <wp:extent cx="1651000" cy="1975485"/>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70300" cy="1998578"/>
                          </a:xfrm>
                          <a:prstGeom prst="rect">
                            <a:avLst/>
                          </a:prstGeom>
                        </pic:spPr>
                      </pic:pic>
                    </a:graphicData>
                  </a:graphic>
                </wp:inline>
              </w:drawing>
            </w:r>
          </w:p>
          <w:p w:rsidR="00C150BB" w:rsidRPr="00C4203F" w:rsidRDefault="00C150BB" w:rsidP="00A42F79">
            <w:pPr>
              <w:rPr>
                <w:rFonts w:cstheme="minorHAnsi"/>
              </w:rPr>
            </w:pPr>
          </w:p>
        </w:tc>
        <w:tc>
          <w:tcPr>
            <w:tcW w:w="2835" w:type="dxa"/>
            <w:shd w:val="clear" w:color="auto" w:fill="auto"/>
          </w:tcPr>
          <w:p w:rsidR="00C150BB" w:rsidRPr="00C4203F" w:rsidRDefault="00C150BB" w:rsidP="00EF1800">
            <w:pPr>
              <w:rPr>
                <w:rFonts w:ascii="Calibri" w:hAnsi="Calibri" w:cs="Calibri"/>
              </w:rPr>
            </w:pPr>
          </w:p>
          <w:p w:rsidR="00C23245" w:rsidRPr="00C4203F" w:rsidRDefault="00C23245" w:rsidP="00B1783C">
            <w:pPr>
              <w:rPr>
                <w:rFonts w:ascii="Calibri" w:hAnsi="Calibri" w:cs="Calibri"/>
                <w:b/>
              </w:rPr>
            </w:pPr>
            <w:r w:rsidRPr="00C4203F">
              <w:rPr>
                <w:rFonts w:ascii="Calibri" w:hAnsi="Calibri" w:cs="Calibri"/>
                <w:b/>
              </w:rPr>
              <w:t>Roads updates</w:t>
            </w:r>
          </w:p>
          <w:p w:rsidR="00C23245" w:rsidRPr="00C4203F" w:rsidRDefault="00C23245" w:rsidP="00B1783C">
            <w:pPr>
              <w:rPr>
                <w:rFonts w:ascii="Calibri" w:hAnsi="Calibri" w:cs="Calibri"/>
              </w:rPr>
            </w:pPr>
          </w:p>
          <w:p w:rsidR="00C23245" w:rsidRPr="00C4203F" w:rsidRDefault="00C23245" w:rsidP="00B1783C">
            <w:pPr>
              <w:rPr>
                <w:rFonts w:ascii="Calibri" w:hAnsi="Calibri" w:cs="Calibri"/>
              </w:rPr>
            </w:pPr>
            <w:r w:rsidRPr="00C4203F">
              <w:rPr>
                <w:rFonts w:ascii="Calibri" w:hAnsi="Calibri" w:cs="Calibri"/>
              </w:rPr>
              <w:t xml:space="preserve">The works at Woodside in Carradale are ongoing. </w:t>
            </w:r>
            <w:r w:rsidR="00B36E7B" w:rsidRPr="00C4203F">
              <w:rPr>
                <w:rFonts w:ascii="Calibri" w:hAnsi="Calibri" w:cs="Calibri"/>
              </w:rPr>
              <w:t xml:space="preserve">Works have been a little slower than expected because there has been more rock than originally estimated. </w:t>
            </w:r>
          </w:p>
          <w:p w:rsidR="00C23245" w:rsidRPr="00C4203F" w:rsidRDefault="00C23245" w:rsidP="00B1783C">
            <w:pPr>
              <w:rPr>
                <w:rFonts w:ascii="Calibri" w:hAnsi="Calibri" w:cs="Calibri"/>
              </w:rPr>
            </w:pPr>
          </w:p>
          <w:p w:rsidR="00C23245" w:rsidRPr="00C4203F" w:rsidRDefault="00C23245" w:rsidP="00B1783C">
            <w:pPr>
              <w:rPr>
                <w:rFonts w:ascii="Calibri" w:hAnsi="Calibri" w:cs="Calibri"/>
              </w:rPr>
            </w:pPr>
            <w:r w:rsidRPr="00C4203F">
              <w:rPr>
                <w:rFonts w:ascii="Calibri" w:hAnsi="Calibri" w:cs="Calibri"/>
              </w:rPr>
              <w:t xml:space="preserve">The team are also continuing to work on the significant capital scheme on the A819 at Electric Cottage. </w:t>
            </w:r>
          </w:p>
          <w:p w:rsidR="00C23245" w:rsidRPr="00C4203F" w:rsidRDefault="00C23245" w:rsidP="00B1783C">
            <w:pPr>
              <w:rPr>
                <w:rFonts w:ascii="Calibri" w:hAnsi="Calibri" w:cs="Calibri"/>
              </w:rPr>
            </w:pPr>
          </w:p>
          <w:p w:rsidR="00C23245" w:rsidRPr="00C4203F" w:rsidRDefault="00C23245" w:rsidP="00B1783C">
            <w:pPr>
              <w:rPr>
                <w:rFonts w:ascii="Calibri" w:hAnsi="Calibri" w:cs="Calibri"/>
              </w:rPr>
            </w:pPr>
            <w:r w:rsidRPr="00C4203F">
              <w:rPr>
                <w:rFonts w:ascii="Calibri" w:hAnsi="Calibri" w:cs="Calibri"/>
              </w:rPr>
              <w:lastRenderedPageBreak/>
              <w:t>The jetpatcher has been deployed to Islay this week t</w:t>
            </w:r>
            <w:r w:rsidR="00FA56B4" w:rsidRPr="00C4203F">
              <w:rPr>
                <w:rFonts w:ascii="Calibri" w:hAnsi="Calibri" w:cs="Calibri"/>
              </w:rPr>
              <w:t>o work through reported defects – this is week one of three on Islay followed by a week on Jura</w:t>
            </w:r>
            <w:r w:rsidR="00DF15AD" w:rsidRPr="00C4203F">
              <w:rPr>
                <w:rFonts w:ascii="Calibri" w:hAnsi="Calibri" w:cs="Calibri"/>
              </w:rPr>
              <w:t>.</w:t>
            </w:r>
          </w:p>
          <w:p w:rsidR="00FA56B4" w:rsidRPr="00C4203F" w:rsidRDefault="00FA56B4" w:rsidP="00B1783C">
            <w:pPr>
              <w:rPr>
                <w:rFonts w:ascii="Calibri" w:hAnsi="Calibri" w:cs="Calibri"/>
              </w:rPr>
            </w:pPr>
          </w:p>
          <w:p w:rsidR="00FA56B4" w:rsidRPr="00C4203F" w:rsidRDefault="00FA56B4" w:rsidP="00B1783C">
            <w:pPr>
              <w:rPr>
                <w:rFonts w:ascii="Calibri" w:hAnsi="Calibri" w:cs="Calibri"/>
              </w:rPr>
            </w:pPr>
            <w:r w:rsidRPr="00C4203F">
              <w:rPr>
                <w:rFonts w:ascii="Calibri" w:hAnsi="Calibri" w:cs="Calibri"/>
              </w:rPr>
              <w:t xml:space="preserve">The team are gearing up to start pre surface dressing at the start of May – this will be a week in Mid Argyll and a week in Kintyre. </w:t>
            </w:r>
          </w:p>
          <w:p w:rsidR="00C4203F" w:rsidRPr="00C4203F" w:rsidRDefault="00C4203F" w:rsidP="00B1783C">
            <w:pPr>
              <w:rPr>
                <w:rFonts w:ascii="Calibri" w:hAnsi="Calibri" w:cs="Calibri"/>
              </w:rPr>
            </w:pPr>
          </w:p>
          <w:p w:rsidR="00C4203F" w:rsidRPr="00C4203F" w:rsidRDefault="00C4203F" w:rsidP="00C4203F">
            <w:pPr>
              <w:rPr>
                <w:rFonts w:ascii="Calibri" w:hAnsi="Calibri" w:cs="Calibri"/>
                <w:b/>
              </w:rPr>
            </w:pPr>
            <w:r w:rsidRPr="00C4203F">
              <w:rPr>
                <w:rFonts w:ascii="Calibri" w:hAnsi="Calibri" w:cs="Calibri"/>
                <w:b/>
              </w:rPr>
              <w:t>Islay Jura ferry</w:t>
            </w:r>
          </w:p>
          <w:p w:rsidR="00C4203F" w:rsidRPr="00C4203F" w:rsidRDefault="00C4203F" w:rsidP="00C4203F">
            <w:pPr>
              <w:rPr>
                <w:rFonts w:ascii="Calibri" w:hAnsi="Calibri" w:cs="Calibri"/>
                <w:b/>
                <w:highlight w:val="yellow"/>
              </w:rPr>
            </w:pPr>
          </w:p>
          <w:p w:rsidR="00C4203F" w:rsidRPr="00C4203F" w:rsidRDefault="00C4203F" w:rsidP="00C4203F">
            <w:pPr>
              <w:rPr>
                <w:rFonts w:ascii="Calibri" w:hAnsi="Calibri" w:cs="Calibri"/>
              </w:rPr>
            </w:pPr>
            <w:r w:rsidRPr="00C4203F">
              <w:rPr>
                <w:rFonts w:ascii="Calibri" w:hAnsi="Calibri" w:cs="Calibri"/>
              </w:rPr>
              <w:t xml:space="preserve">The usual ferry is expected to be back in service towards the end of next weekend following its drydocking. </w:t>
            </w:r>
          </w:p>
          <w:p w:rsidR="00C4203F" w:rsidRPr="00C4203F" w:rsidRDefault="00C4203F" w:rsidP="00B1783C">
            <w:pPr>
              <w:rPr>
                <w:rFonts w:ascii="Calibri" w:hAnsi="Calibri" w:cs="Calibri"/>
              </w:rPr>
            </w:pPr>
          </w:p>
          <w:p w:rsidR="003445D7" w:rsidRPr="00C4203F" w:rsidRDefault="003445D7" w:rsidP="00B1783C">
            <w:pPr>
              <w:rPr>
                <w:rFonts w:ascii="Calibri" w:hAnsi="Calibri" w:cs="Calibri"/>
              </w:rPr>
            </w:pPr>
          </w:p>
          <w:p w:rsidR="00C23245" w:rsidRPr="00C4203F" w:rsidRDefault="00C23245" w:rsidP="00B1783C">
            <w:pPr>
              <w:rPr>
                <w:rFonts w:ascii="Calibri" w:hAnsi="Calibri" w:cs="Calibri"/>
              </w:rPr>
            </w:pPr>
          </w:p>
          <w:p w:rsidR="00C23245" w:rsidRPr="00C4203F" w:rsidRDefault="003445D7" w:rsidP="00B1783C">
            <w:pPr>
              <w:rPr>
                <w:rFonts w:ascii="Calibri" w:hAnsi="Calibri" w:cs="Calibri"/>
                <w:b/>
              </w:rPr>
            </w:pPr>
            <w:r w:rsidRPr="00C4203F">
              <w:rPr>
                <w:rFonts w:ascii="Calibri" w:hAnsi="Calibri" w:cs="Calibri"/>
                <w:b/>
              </w:rPr>
              <w:t>Islay school and public transport contract</w:t>
            </w:r>
          </w:p>
          <w:p w:rsidR="003445D7" w:rsidRPr="00C4203F" w:rsidRDefault="003445D7" w:rsidP="00B1783C">
            <w:pPr>
              <w:rPr>
                <w:rFonts w:ascii="Calibri" w:hAnsi="Calibri" w:cs="Calibri"/>
                <w:b/>
                <w:highlight w:val="yellow"/>
              </w:rPr>
            </w:pPr>
          </w:p>
          <w:p w:rsidR="003445D7" w:rsidRPr="00C4203F" w:rsidRDefault="00DF15AD" w:rsidP="00B1783C">
            <w:pPr>
              <w:rPr>
                <w:rFonts w:ascii="Calibri" w:hAnsi="Calibri" w:cs="Calibri"/>
              </w:rPr>
            </w:pPr>
            <w:r w:rsidRPr="00C4203F">
              <w:rPr>
                <w:rFonts w:ascii="Calibri" w:hAnsi="Calibri" w:cs="Calibri"/>
              </w:rPr>
              <w:t>We</w:t>
            </w:r>
            <w:r w:rsidR="00AB213A" w:rsidRPr="00C4203F">
              <w:rPr>
                <w:rFonts w:ascii="Calibri" w:hAnsi="Calibri" w:cs="Calibri"/>
              </w:rPr>
              <w:t xml:space="preserve"> have a new contract in place on Islay for both school and public transport. This is again to the same supplier as under the previous contract, in this case Mundells. The contract is for the same package of routes/services as before, which ensures continuity of bus services. </w:t>
            </w:r>
          </w:p>
          <w:p w:rsidR="00C23245" w:rsidRPr="00C4203F" w:rsidRDefault="00C23245" w:rsidP="00B1783C">
            <w:pPr>
              <w:rPr>
                <w:rFonts w:ascii="Calibri" w:hAnsi="Calibri" w:cs="Calibri"/>
                <w:b/>
              </w:rPr>
            </w:pPr>
          </w:p>
          <w:p w:rsidR="0028343F" w:rsidRPr="00C4203F" w:rsidRDefault="0028343F" w:rsidP="00B1783C">
            <w:pPr>
              <w:rPr>
                <w:rFonts w:ascii="Calibri" w:hAnsi="Calibri" w:cs="Calibri"/>
                <w:b/>
              </w:rPr>
            </w:pPr>
            <w:r w:rsidRPr="00C4203F">
              <w:rPr>
                <w:rFonts w:ascii="Calibri" w:hAnsi="Calibri" w:cs="Calibri"/>
                <w:b/>
              </w:rPr>
              <w:lastRenderedPageBreak/>
              <w:t>Campbeltown Flood Protection Scheme (CFPS)</w:t>
            </w:r>
          </w:p>
          <w:p w:rsidR="0028343F" w:rsidRPr="00C4203F" w:rsidRDefault="0028343F" w:rsidP="00B1783C">
            <w:pPr>
              <w:rPr>
                <w:rFonts w:ascii="Calibri" w:hAnsi="Calibri" w:cs="Calibri"/>
              </w:rPr>
            </w:pPr>
          </w:p>
          <w:p w:rsidR="0028343F" w:rsidRPr="00C4203F" w:rsidRDefault="0028343F" w:rsidP="00B1783C">
            <w:pPr>
              <w:rPr>
                <w:rFonts w:ascii="Calibri" w:hAnsi="Calibri" w:cs="Calibri"/>
              </w:rPr>
            </w:pPr>
            <w:r w:rsidRPr="00C4203F">
              <w:rPr>
                <w:rFonts w:ascii="Calibri" w:hAnsi="Calibri" w:cs="Calibri"/>
              </w:rPr>
              <w:t>The CFPS scheme is nearing completion, with the final elements of the work being progressed. All indications are that works will complete in advance of the target completion date of 10</w:t>
            </w:r>
            <w:r w:rsidRPr="00C4203F">
              <w:rPr>
                <w:rFonts w:ascii="Calibri" w:hAnsi="Calibri" w:cs="Calibri"/>
                <w:vertAlign w:val="superscript"/>
              </w:rPr>
              <w:t>th</w:t>
            </w:r>
            <w:r w:rsidRPr="00C4203F">
              <w:rPr>
                <w:rFonts w:ascii="Calibri" w:hAnsi="Calibri" w:cs="Calibri"/>
              </w:rPr>
              <w:t xml:space="preserve"> May. </w:t>
            </w:r>
          </w:p>
          <w:p w:rsidR="0028343F" w:rsidRPr="00C4203F" w:rsidRDefault="0028343F" w:rsidP="00B1783C">
            <w:pPr>
              <w:rPr>
                <w:rFonts w:ascii="Calibri" w:hAnsi="Calibri" w:cs="Calibri"/>
              </w:rPr>
            </w:pPr>
          </w:p>
          <w:p w:rsidR="0028343F" w:rsidRPr="00C4203F" w:rsidRDefault="0028343F" w:rsidP="00B1783C">
            <w:pPr>
              <w:rPr>
                <w:rFonts w:ascii="Calibri" w:hAnsi="Calibri" w:cs="Calibri"/>
                <w:b/>
              </w:rPr>
            </w:pPr>
            <w:r w:rsidRPr="00C4203F">
              <w:rPr>
                <w:rFonts w:ascii="Calibri" w:hAnsi="Calibri" w:cs="Calibri"/>
                <w:b/>
              </w:rPr>
              <w:t>Whitestone Bridge, B842</w:t>
            </w:r>
          </w:p>
          <w:p w:rsidR="0028343F" w:rsidRPr="00C4203F" w:rsidRDefault="0028343F" w:rsidP="00B1783C">
            <w:pPr>
              <w:rPr>
                <w:rFonts w:ascii="Calibri" w:hAnsi="Calibri" w:cs="Calibri"/>
                <w:b/>
              </w:rPr>
            </w:pPr>
          </w:p>
          <w:p w:rsidR="0028343F" w:rsidRPr="00C4203F" w:rsidRDefault="0028343F" w:rsidP="00B1783C">
            <w:pPr>
              <w:rPr>
                <w:rFonts w:ascii="Calibri" w:hAnsi="Calibri" w:cs="Calibri"/>
              </w:rPr>
            </w:pPr>
            <w:r w:rsidRPr="00C4203F">
              <w:rPr>
                <w:rFonts w:ascii="Calibri" w:hAnsi="Calibri" w:cs="Calibri"/>
              </w:rPr>
              <w:t xml:space="preserve">The strengthening works on the Whitestone Bridge south of Carradale have been successfully completed. </w:t>
            </w:r>
          </w:p>
          <w:p w:rsidR="00C4203F" w:rsidRPr="00C4203F" w:rsidRDefault="00C4203F" w:rsidP="00B1783C">
            <w:pPr>
              <w:rPr>
                <w:rFonts w:ascii="Calibri" w:hAnsi="Calibri" w:cs="Calibri"/>
              </w:rPr>
            </w:pPr>
          </w:p>
          <w:p w:rsidR="00C4203F" w:rsidRPr="00C4203F" w:rsidRDefault="00C4203F" w:rsidP="00C4203F">
            <w:pPr>
              <w:rPr>
                <w:rFonts w:ascii="Calibri" w:hAnsi="Calibri" w:cs="Calibri"/>
                <w:b/>
              </w:rPr>
            </w:pPr>
            <w:r w:rsidRPr="00C4203F">
              <w:rPr>
                <w:rFonts w:ascii="Calibri" w:hAnsi="Calibri" w:cs="Calibri"/>
                <w:b/>
              </w:rPr>
              <w:t>Claonaig</w:t>
            </w:r>
          </w:p>
          <w:p w:rsidR="00C4203F" w:rsidRPr="00C4203F" w:rsidRDefault="00C4203F" w:rsidP="00C4203F">
            <w:pPr>
              <w:rPr>
                <w:rFonts w:ascii="Calibri" w:hAnsi="Calibri" w:cs="Calibri"/>
              </w:rPr>
            </w:pPr>
          </w:p>
          <w:p w:rsidR="00C4203F" w:rsidRPr="00C4203F" w:rsidRDefault="00C4203F" w:rsidP="00C4203F">
            <w:r w:rsidRPr="00C4203F">
              <w:t xml:space="preserve">Due to the increase in traffic using the Claonaig to Arran ferry causing road edge damage, the Council has put in place, as a temporary measure, traffic cones to deter vehicles from overrunning the verge on the B8001. </w:t>
            </w:r>
          </w:p>
          <w:p w:rsidR="00C4203F" w:rsidRPr="00C4203F" w:rsidRDefault="00C4203F" w:rsidP="00C4203F"/>
          <w:p w:rsidR="00C4203F" w:rsidRPr="00C4203F" w:rsidRDefault="00C4203F" w:rsidP="00C4203F">
            <w:r w:rsidRPr="00C4203F">
              <w:t>These temporary measures have been put in place to preserve the road and limit any further damage or deterioration. Whist we accept this isn’t an ideal solution, it has unfortunately been necessary. We are considering other possible measures including promoting a temporary traffic regulation order with either a clearway or more likely, double yellow lines along either side of the carriageway.</w:t>
            </w:r>
          </w:p>
          <w:p w:rsidR="00C4203F" w:rsidRPr="00C4203F" w:rsidRDefault="00C4203F" w:rsidP="00C4203F"/>
          <w:p w:rsidR="00C4203F" w:rsidRPr="00C4203F" w:rsidRDefault="00C4203F" w:rsidP="00C4203F">
            <w:r w:rsidRPr="00C4203F">
              <w:t xml:space="preserve">We are working </w:t>
            </w:r>
            <w:r w:rsidR="00AE2A1A">
              <w:t xml:space="preserve">closely </w:t>
            </w:r>
            <w:r w:rsidRPr="00C4203F">
              <w:t>with Calmac and CMAL who are considering other measures within their remit to manage the traffic associated with the port facility.</w:t>
            </w:r>
          </w:p>
          <w:p w:rsidR="00C4203F" w:rsidRPr="00C4203F" w:rsidRDefault="00C4203F" w:rsidP="00B1783C">
            <w:pPr>
              <w:rPr>
                <w:rFonts w:ascii="Calibri" w:hAnsi="Calibri" w:cs="Calibri"/>
              </w:rPr>
            </w:pPr>
          </w:p>
          <w:p w:rsidR="0028343F" w:rsidRPr="00C4203F" w:rsidRDefault="0028343F" w:rsidP="00B1783C">
            <w:pPr>
              <w:rPr>
                <w:rFonts w:ascii="Calibri" w:hAnsi="Calibri" w:cs="Calibri"/>
              </w:rPr>
            </w:pPr>
          </w:p>
          <w:p w:rsidR="0028343F" w:rsidRPr="00C4203F" w:rsidRDefault="0028343F" w:rsidP="00B1783C">
            <w:pPr>
              <w:rPr>
                <w:rFonts w:ascii="Calibri" w:hAnsi="Calibri" w:cs="Calibri"/>
              </w:rPr>
            </w:pPr>
          </w:p>
          <w:p w:rsidR="00C150BB" w:rsidRPr="00C4203F" w:rsidRDefault="00C150BB" w:rsidP="0028343F">
            <w:pPr>
              <w:rPr>
                <w:rFonts w:ascii="Calibri" w:hAnsi="Calibri" w:cs="Calibri"/>
              </w:rPr>
            </w:pPr>
          </w:p>
        </w:tc>
        <w:tc>
          <w:tcPr>
            <w:tcW w:w="2835" w:type="dxa"/>
          </w:tcPr>
          <w:p w:rsidR="00C150BB" w:rsidRPr="00C4203F" w:rsidRDefault="00C150BB" w:rsidP="00A43605">
            <w:pPr>
              <w:rPr>
                <w:rFonts w:cstheme="minorHAnsi"/>
              </w:rPr>
            </w:pPr>
          </w:p>
          <w:p w:rsidR="00B77E2F" w:rsidRPr="00C4203F" w:rsidRDefault="00B77E2F" w:rsidP="00A43605">
            <w:pPr>
              <w:rPr>
                <w:rFonts w:cstheme="minorHAnsi"/>
                <w:b/>
              </w:rPr>
            </w:pPr>
            <w:r w:rsidRPr="00C4203F">
              <w:rPr>
                <w:rFonts w:cstheme="minorHAnsi"/>
                <w:b/>
              </w:rPr>
              <w:t>Roads updates</w:t>
            </w:r>
          </w:p>
          <w:p w:rsidR="00B77E2F" w:rsidRPr="00C4203F" w:rsidRDefault="00B77E2F" w:rsidP="00A43605">
            <w:pPr>
              <w:rPr>
                <w:rFonts w:cstheme="minorHAnsi"/>
              </w:rPr>
            </w:pPr>
          </w:p>
          <w:p w:rsidR="00B77E2F" w:rsidRPr="00C4203F" w:rsidRDefault="00B77E2F" w:rsidP="00A43605">
            <w:pPr>
              <w:rPr>
                <w:rFonts w:cstheme="minorHAnsi"/>
              </w:rPr>
            </w:pPr>
            <w:r w:rsidRPr="00C4203F">
              <w:rPr>
                <w:rFonts w:cstheme="minorHAnsi"/>
              </w:rPr>
              <w:t>We have been emptying gullies in Sandbank and Innellan this week. Some of this work is within areas planned for surface dressing (SD) and ensuring the gullies are emptied is part of the preparator</w:t>
            </w:r>
            <w:r w:rsidR="00DF15AD" w:rsidRPr="00C4203F">
              <w:rPr>
                <w:rFonts w:cstheme="minorHAnsi"/>
              </w:rPr>
              <w:t>y works ahead of the SD schemes.</w:t>
            </w:r>
          </w:p>
          <w:p w:rsidR="00B77E2F" w:rsidRPr="00C4203F" w:rsidRDefault="00B77E2F" w:rsidP="00A43605">
            <w:pPr>
              <w:rPr>
                <w:rFonts w:cstheme="minorHAnsi"/>
              </w:rPr>
            </w:pPr>
          </w:p>
          <w:p w:rsidR="00B77E2F" w:rsidRPr="00C4203F" w:rsidRDefault="00B77E2F" w:rsidP="00A43605">
            <w:pPr>
              <w:rPr>
                <w:rFonts w:cstheme="minorHAnsi"/>
              </w:rPr>
            </w:pPr>
            <w:r w:rsidRPr="00C4203F">
              <w:rPr>
                <w:rFonts w:cstheme="minorHAnsi"/>
              </w:rPr>
              <w:t>The jetpatcher has been out on the C9 which is the road f</w:t>
            </w:r>
            <w:r w:rsidR="00C23245" w:rsidRPr="00C4203F">
              <w:rPr>
                <w:rFonts w:cstheme="minorHAnsi"/>
              </w:rPr>
              <w:t xml:space="preserve">rom Ardentinny to </w:t>
            </w:r>
            <w:r w:rsidR="00C23245" w:rsidRPr="00C4203F">
              <w:rPr>
                <w:rFonts w:cstheme="minorHAnsi"/>
              </w:rPr>
              <w:lastRenderedPageBreak/>
              <w:t xml:space="preserve">Whistlefield, as well as working in Dunoon. </w:t>
            </w:r>
          </w:p>
          <w:p w:rsidR="00B77E2F" w:rsidRPr="00C4203F" w:rsidRDefault="00B77E2F" w:rsidP="00A43605">
            <w:pPr>
              <w:rPr>
                <w:rFonts w:cstheme="minorHAnsi"/>
              </w:rPr>
            </w:pPr>
          </w:p>
          <w:p w:rsidR="00B77E2F" w:rsidRPr="00C4203F" w:rsidRDefault="00B77E2F" w:rsidP="00A43605">
            <w:pPr>
              <w:rPr>
                <w:rFonts w:cstheme="minorHAnsi"/>
              </w:rPr>
            </w:pPr>
            <w:r w:rsidRPr="00C4203F">
              <w:rPr>
                <w:rFonts w:cstheme="minorHAnsi"/>
              </w:rPr>
              <w:t xml:space="preserve">We’ve progressed a fairly substantial footway surfacing job in Toward which involved the laying of 45 tonnes of material. </w:t>
            </w:r>
          </w:p>
          <w:p w:rsidR="00C23245" w:rsidRPr="00C4203F" w:rsidRDefault="00C23245" w:rsidP="00A43605">
            <w:pPr>
              <w:rPr>
                <w:rFonts w:cstheme="minorHAnsi"/>
              </w:rPr>
            </w:pPr>
          </w:p>
          <w:p w:rsidR="00C23245" w:rsidRPr="00C4203F" w:rsidRDefault="00C23245" w:rsidP="00A43605">
            <w:pPr>
              <w:rPr>
                <w:rFonts w:cstheme="minorHAnsi"/>
              </w:rPr>
            </w:pPr>
            <w:r w:rsidRPr="00C4203F">
              <w:rPr>
                <w:rFonts w:cstheme="minorHAnsi"/>
              </w:rPr>
              <w:t>A culvert blew in Colintraive earlier in the week damaging the road surface</w:t>
            </w:r>
            <w:r w:rsidR="00DF15AD" w:rsidRPr="00C4203F">
              <w:rPr>
                <w:rFonts w:cstheme="minorHAnsi"/>
              </w:rPr>
              <w:t>,</w:t>
            </w:r>
            <w:r w:rsidRPr="00C4203F">
              <w:rPr>
                <w:rFonts w:cstheme="minorHAnsi"/>
              </w:rPr>
              <w:t xml:space="preserve"> so the team undertook some hand patching repairs. </w:t>
            </w:r>
          </w:p>
          <w:p w:rsidR="00B77E2F" w:rsidRPr="00C4203F" w:rsidRDefault="00B77E2F" w:rsidP="00A43605">
            <w:pPr>
              <w:rPr>
                <w:rFonts w:cstheme="minorHAnsi"/>
              </w:rPr>
            </w:pPr>
          </w:p>
          <w:p w:rsidR="00B77E2F" w:rsidRPr="00C4203F" w:rsidRDefault="00B77E2F" w:rsidP="00A43605">
            <w:pPr>
              <w:rPr>
                <w:rFonts w:cstheme="minorHAnsi"/>
              </w:rPr>
            </w:pPr>
            <w:r w:rsidRPr="00C4203F">
              <w:rPr>
                <w:rFonts w:cstheme="minorHAnsi"/>
              </w:rPr>
              <w:t xml:space="preserve">We are also progressing with footway works on West Princes Street in Rothesay. </w:t>
            </w:r>
          </w:p>
          <w:p w:rsidR="00C23245" w:rsidRPr="00C4203F" w:rsidRDefault="00C23245" w:rsidP="00A43605">
            <w:pPr>
              <w:rPr>
                <w:rFonts w:cstheme="minorHAnsi"/>
              </w:rPr>
            </w:pPr>
          </w:p>
          <w:p w:rsidR="00C23245" w:rsidRPr="00C4203F" w:rsidRDefault="00C23245" w:rsidP="00A43605">
            <w:pPr>
              <w:rPr>
                <w:rFonts w:cstheme="minorHAnsi"/>
                <w:b/>
              </w:rPr>
            </w:pPr>
            <w:r w:rsidRPr="00C4203F">
              <w:rPr>
                <w:rFonts w:cstheme="minorHAnsi"/>
                <w:b/>
              </w:rPr>
              <w:t>Signage</w:t>
            </w:r>
          </w:p>
          <w:p w:rsidR="00C23245" w:rsidRPr="00C4203F" w:rsidRDefault="00C23245" w:rsidP="00A43605">
            <w:pPr>
              <w:rPr>
                <w:rFonts w:cstheme="minorHAnsi"/>
                <w:b/>
              </w:rPr>
            </w:pPr>
          </w:p>
          <w:p w:rsidR="00C23245" w:rsidRPr="00C4203F" w:rsidRDefault="00C23245" w:rsidP="00A43605">
            <w:pPr>
              <w:rPr>
                <w:rFonts w:cstheme="minorHAnsi"/>
              </w:rPr>
            </w:pPr>
            <w:r w:rsidRPr="00C4203F">
              <w:rPr>
                <w:rFonts w:cstheme="minorHAnsi"/>
              </w:rPr>
              <w:t>We have been installing safety signage along the A880 Kilmun/Blairmore road. These include sharp bend chevron signs.</w:t>
            </w:r>
          </w:p>
          <w:p w:rsidR="00B77E2F" w:rsidRPr="00C4203F" w:rsidRDefault="00B77E2F" w:rsidP="00A43605">
            <w:pPr>
              <w:rPr>
                <w:rFonts w:cstheme="minorHAnsi"/>
              </w:rPr>
            </w:pPr>
          </w:p>
          <w:p w:rsidR="00B77E2F" w:rsidRPr="00C4203F" w:rsidRDefault="00B77E2F" w:rsidP="00A43605">
            <w:pPr>
              <w:rPr>
                <w:rFonts w:cstheme="minorHAnsi"/>
                <w:b/>
              </w:rPr>
            </w:pPr>
            <w:r w:rsidRPr="00C4203F">
              <w:rPr>
                <w:rFonts w:cstheme="minorHAnsi"/>
                <w:b/>
              </w:rPr>
              <w:t>Sandbank and Glenmorag public conveniences (PCs) now charging</w:t>
            </w:r>
          </w:p>
          <w:p w:rsidR="00B77E2F" w:rsidRPr="00C4203F" w:rsidRDefault="00B77E2F" w:rsidP="00A43605">
            <w:pPr>
              <w:rPr>
                <w:rFonts w:cstheme="minorHAnsi"/>
                <w:b/>
              </w:rPr>
            </w:pPr>
          </w:p>
          <w:p w:rsidR="00B77E2F" w:rsidRPr="00C4203F" w:rsidRDefault="00B77E2F" w:rsidP="00A43605">
            <w:pPr>
              <w:rPr>
                <w:rFonts w:cstheme="minorHAnsi"/>
              </w:rPr>
            </w:pPr>
            <w:r w:rsidRPr="00C4203F">
              <w:rPr>
                <w:rFonts w:cstheme="minorHAnsi"/>
              </w:rPr>
              <w:t xml:space="preserve">We had previously advised that we were targeting the Port Bannatyne and Glenmorag PCs for activation of the new charging system on Tuesday of this week. </w:t>
            </w:r>
            <w:r w:rsidRPr="00C4203F">
              <w:rPr>
                <w:rFonts w:cstheme="minorHAnsi"/>
              </w:rPr>
              <w:lastRenderedPageBreak/>
              <w:t>Unfortunately the contractor was delayed which meant a change of plan and instead we activated the Glenmorag and Sandbank sites.</w:t>
            </w:r>
          </w:p>
          <w:p w:rsidR="00B77E2F" w:rsidRPr="00C4203F" w:rsidRDefault="00B77E2F" w:rsidP="00A43605">
            <w:pPr>
              <w:rPr>
                <w:rFonts w:cstheme="minorHAnsi"/>
              </w:rPr>
            </w:pPr>
          </w:p>
          <w:p w:rsidR="00B77E2F" w:rsidRPr="00C4203F" w:rsidRDefault="00B77E2F" w:rsidP="00A43605">
            <w:pPr>
              <w:rPr>
                <w:rFonts w:cstheme="minorHAnsi"/>
              </w:rPr>
            </w:pPr>
            <w:r w:rsidRPr="00C4203F">
              <w:rPr>
                <w:rFonts w:cstheme="minorHAnsi"/>
              </w:rPr>
              <w:t>They seem to be operating well so far</w:t>
            </w:r>
          </w:p>
          <w:p w:rsidR="006F185C" w:rsidRPr="00C4203F" w:rsidRDefault="006F185C" w:rsidP="00A43605">
            <w:pPr>
              <w:rPr>
                <w:rFonts w:cstheme="minorHAnsi"/>
              </w:rPr>
            </w:pPr>
          </w:p>
          <w:p w:rsidR="006F185C" w:rsidRPr="00C4203F" w:rsidRDefault="006F185C" w:rsidP="00A43605">
            <w:pPr>
              <w:rPr>
                <w:rFonts w:cstheme="minorHAnsi"/>
                <w:b/>
              </w:rPr>
            </w:pPr>
            <w:r w:rsidRPr="00C4203F">
              <w:rPr>
                <w:rFonts w:cstheme="minorHAnsi"/>
                <w:b/>
              </w:rPr>
              <w:t>Streetlighting</w:t>
            </w:r>
          </w:p>
          <w:p w:rsidR="006F185C" w:rsidRPr="00C4203F" w:rsidRDefault="006F185C" w:rsidP="00A43605">
            <w:pPr>
              <w:rPr>
                <w:rFonts w:cstheme="minorHAnsi"/>
                <w:b/>
              </w:rPr>
            </w:pPr>
          </w:p>
          <w:p w:rsidR="006F185C" w:rsidRPr="00C4203F" w:rsidRDefault="006F185C" w:rsidP="00A43605">
            <w:pPr>
              <w:rPr>
                <w:rFonts w:cstheme="minorHAnsi"/>
              </w:rPr>
            </w:pPr>
            <w:r w:rsidRPr="00C4203F">
              <w:rPr>
                <w:rFonts w:cstheme="minorHAnsi"/>
              </w:rPr>
              <w:t>We managed to remove the last obsolete column from the St Brides Road capital</w:t>
            </w:r>
            <w:r w:rsidR="00C23245" w:rsidRPr="00C4203F">
              <w:rPr>
                <w:rFonts w:cstheme="minorHAnsi"/>
              </w:rPr>
              <w:t xml:space="preserve"> improvement scheme last Friday as advised. </w:t>
            </w:r>
          </w:p>
          <w:p w:rsidR="00AB213A" w:rsidRPr="00C4203F" w:rsidRDefault="00AB213A" w:rsidP="00A43605">
            <w:pPr>
              <w:rPr>
                <w:rFonts w:cstheme="minorHAnsi"/>
              </w:rPr>
            </w:pPr>
          </w:p>
          <w:p w:rsidR="00AB213A" w:rsidRPr="00C4203F" w:rsidRDefault="00AB213A" w:rsidP="00A43605">
            <w:pPr>
              <w:rPr>
                <w:rFonts w:cstheme="minorHAnsi"/>
                <w:b/>
              </w:rPr>
            </w:pPr>
            <w:r w:rsidRPr="00C4203F">
              <w:rPr>
                <w:rFonts w:cstheme="minorHAnsi"/>
                <w:b/>
              </w:rPr>
              <w:t>New bin lorry, Cowal</w:t>
            </w:r>
          </w:p>
          <w:p w:rsidR="00AB213A" w:rsidRPr="00C4203F" w:rsidRDefault="00AB213A" w:rsidP="00A43605">
            <w:pPr>
              <w:rPr>
                <w:rFonts w:cstheme="minorHAnsi"/>
                <w:b/>
              </w:rPr>
            </w:pPr>
          </w:p>
          <w:p w:rsidR="00AB213A" w:rsidRPr="00C4203F" w:rsidRDefault="00AB213A" w:rsidP="00A43605">
            <w:pPr>
              <w:rPr>
                <w:rFonts w:cstheme="minorHAnsi"/>
              </w:rPr>
            </w:pPr>
            <w:r w:rsidRPr="00C4203F">
              <w:rPr>
                <w:rFonts w:cstheme="minorHAnsi"/>
              </w:rPr>
              <w:t xml:space="preserve">In addition to the new vehicle for Mull we will also be bringing a new vehicle into the fleet in Cowal, which will replace an older vehicle. </w:t>
            </w:r>
          </w:p>
          <w:p w:rsidR="00B77E2F" w:rsidRPr="00C4203F" w:rsidRDefault="00B77E2F" w:rsidP="00A43605">
            <w:pPr>
              <w:rPr>
                <w:rFonts w:cstheme="minorHAnsi"/>
                <w:b/>
              </w:rPr>
            </w:pPr>
          </w:p>
          <w:p w:rsidR="00B77E2F" w:rsidRPr="00C4203F" w:rsidRDefault="00B77E2F" w:rsidP="00A43605">
            <w:pPr>
              <w:rPr>
                <w:rFonts w:cstheme="minorHAnsi"/>
                <w:b/>
              </w:rPr>
            </w:pPr>
          </w:p>
          <w:p w:rsidR="00B77E2F" w:rsidRPr="00C4203F" w:rsidRDefault="00B77E2F" w:rsidP="00A43605">
            <w:pPr>
              <w:rPr>
                <w:rFonts w:cstheme="minorHAnsi"/>
                <w:b/>
              </w:rPr>
            </w:pPr>
          </w:p>
          <w:p w:rsidR="00B77E2F" w:rsidRPr="00C4203F" w:rsidRDefault="00B77E2F" w:rsidP="00A43605">
            <w:pPr>
              <w:rPr>
                <w:rFonts w:cstheme="minorHAnsi"/>
                <w:b/>
              </w:rPr>
            </w:pPr>
          </w:p>
          <w:p w:rsidR="00C150BB" w:rsidRPr="00C4203F" w:rsidRDefault="00C150BB" w:rsidP="005B7E66"/>
          <w:p w:rsidR="00C150BB" w:rsidRPr="00C4203F" w:rsidRDefault="00C150BB" w:rsidP="009652DF">
            <w:pPr>
              <w:rPr>
                <w:rFonts w:cstheme="minorHAnsi"/>
              </w:rPr>
            </w:pPr>
          </w:p>
          <w:p w:rsidR="00C150BB" w:rsidRPr="00C4203F" w:rsidRDefault="00C150BB" w:rsidP="00A43605">
            <w:pPr>
              <w:rPr>
                <w:rFonts w:cstheme="minorHAnsi"/>
                <w:b/>
              </w:rPr>
            </w:pPr>
          </w:p>
        </w:tc>
        <w:tc>
          <w:tcPr>
            <w:tcW w:w="2835" w:type="dxa"/>
          </w:tcPr>
          <w:p w:rsidR="00C150BB" w:rsidRPr="00C4203F" w:rsidRDefault="00C150BB" w:rsidP="00C150BB">
            <w:pPr>
              <w:rPr>
                <w:rFonts w:cstheme="minorHAnsi"/>
                <w:b/>
              </w:rPr>
            </w:pPr>
          </w:p>
          <w:p w:rsidR="00B77E2F" w:rsidRPr="00C4203F" w:rsidRDefault="00B77E2F" w:rsidP="00C150BB">
            <w:pPr>
              <w:rPr>
                <w:rFonts w:cstheme="minorHAnsi"/>
                <w:b/>
              </w:rPr>
            </w:pPr>
            <w:r w:rsidRPr="00C4203F">
              <w:rPr>
                <w:rFonts w:cstheme="minorHAnsi"/>
                <w:b/>
              </w:rPr>
              <w:t>Certificate of Professional Competence (CPC)</w:t>
            </w:r>
          </w:p>
          <w:p w:rsidR="00B77E2F" w:rsidRPr="00C4203F" w:rsidRDefault="00B77E2F" w:rsidP="00C150BB">
            <w:pPr>
              <w:rPr>
                <w:rFonts w:cstheme="minorHAnsi"/>
              </w:rPr>
            </w:pPr>
          </w:p>
          <w:p w:rsidR="00B77E2F" w:rsidRPr="00C4203F" w:rsidRDefault="00B77E2F" w:rsidP="00C150BB">
            <w:pPr>
              <w:rPr>
                <w:rFonts w:cstheme="minorHAnsi"/>
              </w:rPr>
            </w:pPr>
            <w:r w:rsidRPr="00C4203F">
              <w:rPr>
                <w:rFonts w:cstheme="minorHAnsi"/>
              </w:rPr>
              <w:t>We are continuing to put dri</w:t>
            </w:r>
            <w:r w:rsidR="00DF15AD" w:rsidRPr="00C4203F">
              <w:rPr>
                <w:rFonts w:cstheme="minorHAnsi"/>
              </w:rPr>
              <w:t>v</w:t>
            </w:r>
            <w:r w:rsidRPr="00C4203F">
              <w:rPr>
                <w:rFonts w:cstheme="minorHAnsi"/>
              </w:rPr>
              <w:t xml:space="preserve">ers through their CPC training which is a week long course – this limits our resources while the training is being delivered but it is a key qualification for our HGV drivers. </w:t>
            </w:r>
            <w:r w:rsidR="00AE2A1A">
              <w:rPr>
                <w:rFonts w:cstheme="minorHAnsi"/>
              </w:rPr>
              <w:t>Drivers</w:t>
            </w:r>
            <w:r w:rsidR="00AE2A1A" w:rsidRPr="00C4203F">
              <w:rPr>
                <w:rFonts w:cstheme="minorHAnsi"/>
              </w:rPr>
              <w:t xml:space="preserve"> </w:t>
            </w:r>
            <w:r w:rsidRPr="00C4203F">
              <w:rPr>
                <w:rFonts w:cstheme="minorHAnsi"/>
              </w:rPr>
              <w:t xml:space="preserve">must do 35 hours of periodic training every 5 years to keep </w:t>
            </w:r>
            <w:r w:rsidR="00AE2A1A">
              <w:rPr>
                <w:rFonts w:cstheme="minorHAnsi"/>
              </w:rPr>
              <w:t xml:space="preserve">their </w:t>
            </w:r>
            <w:r w:rsidR="00AE2A1A" w:rsidRPr="00C4203F">
              <w:rPr>
                <w:rFonts w:cstheme="minorHAnsi"/>
              </w:rPr>
              <w:t>Driver</w:t>
            </w:r>
            <w:r w:rsidRPr="00C4203F">
              <w:rPr>
                <w:rFonts w:cstheme="minorHAnsi"/>
              </w:rPr>
              <w:t xml:space="preserve"> Certificate of Professional Competence </w:t>
            </w:r>
            <w:r w:rsidRPr="00C4203F">
              <w:rPr>
                <w:rFonts w:cstheme="minorHAnsi"/>
              </w:rPr>
              <w:lastRenderedPageBreak/>
              <w:t>(CPC) to drive a lorry, bus or coach.</w:t>
            </w:r>
          </w:p>
          <w:p w:rsidR="00B77E2F" w:rsidRPr="00C4203F" w:rsidRDefault="00B77E2F" w:rsidP="00C150BB">
            <w:pPr>
              <w:rPr>
                <w:rFonts w:cstheme="minorHAnsi"/>
                <w:b/>
              </w:rPr>
            </w:pPr>
          </w:p>
          <w:p w:rsidR="00B77E2F" w:rsidRPr="00C4203F" w:rsidRDefault="00B77E2F" w:rsidP="00C150BB">
            <w:pPr>
              <w:rPr>
                <w:rFonts w:cstheme="minorHAnsi"/>
                <w:b/>
              </w:rPr>
            </w:pPr>
            <w:r w:rsidRPr="00C4203F">
              <w:rPr>
                <w:rFonts w:cstheme="minorHAnsi"/>
                <w:b/>
              </w:rPr>
              <w:t>Public convenience (PC) door access control project</w:t>
            </w:r>
          </w:p>
          <w:p w:rsidR="00B77E2F" w:rsidRPr="00C4203F" w:rsidRDefault="00B77E2F" w:rsidP="00C150BB">
            <w:pPr>
              <w:rPr>
                <w:rFonts w:cstheme="minorHAnsi"/>
                <w:b/>
              </w:rPr>
            </w:pPr>
          </w:p>
          <w:p w:rsidR="00B77E2F" w:rsidRPr="00C4203F" w:rsidRDefault="00B77E2F" w:rsidP="00C150BB">
            <w:pPr>
              <w:rPr>
                <w:rFonts w:cstheme="minorHAnsi"/>
              </w:rPr>
            </w:pPr>
            <w:r w:rsidRPr="00C4203F">
              <w:rPr>
                <w:rFonts w:cstheme="minorHAnsi"/>
              </w:rPr>
              <w:t>Following the issues with the new doors over the weekend of 17</w:t>
            </w:r>
            <w:r w:rsidRPr="00C4203F">
              <w:rPr>
                <w:rFonts w:cstheme="minorHAnsi"/>
                <w:vertAlign w:val="superscript"/>
              </w:rPr>
              <w:t>th</w:t>
            </w:r>
            <w:r w:rsidRPr="00C4203F">
              <w:rPr>
                <w:rFonts w:cstheme="minorHAnsi"/>
              </w:rPr>
              <w:t xml:space="preserve"> February we have been engaging with the contractor to resol</w:t>
            </w:r>
            <w:r w:rsidR="006F185C" w:rsidRPr="00C4203F">
              <w:rPr>
                <w:rFonts w:cstheme="minorHAnsi"/>
              </w:rPr>
              <w:t>v</w:t>
            </w:r>
            <w:r w:rsidRPr="00C4203F">
              <w:rPr>
                <w:rFonts w:cstheme="minorHAnsi"/>
              </w:rPr>
              <w:t xml:space="preserve">e these faults. It appears the overarching issue was down to a software upgrade which had the effect of disconnecting the door systems from the </w:t>
            </w:r>
            <w:r w:rsidR="006F185C" w:rsidRPr="00C4203F">
              <w:rPr>
                <w:rFonts w:cstheme="minorHAnsi"/>
              </w:rPr>
              <w:t xml:space="preserve">internet/back office computer system. </w:t>
            </w:r>
          </w:p>
          <w:p w:rsidR="006F185C" w:rsidRPr="00C4203F" w:rsidRDefault="006F185C" w:rsidP="00C150BB">
            <w:pPr>
              <w:rPr>
                <w:rFonts w:cstheme="minorHAnsi"/>
                <w:b/>
              </w:rPr>
            </w:pPr>
          </w:p>
          <w:p w:rsidR="006F185C" w:rsidRPr="00C4203F" w:rsidRDefault="006F185C" w:rsidP="00C150BB">
            <w:pPr>
              <w:rPr>
                <w:rFonts w:cstheme="minorHAnsi"/>
              </w:rPr>
            </w:pPr>
            <w:r w:rsidRPr="00C4203F">
              <w:rPr>
                <w:rFonts w:cstheme="minorHAnsi"/>
              </w:rPr>
              <w:t xml:space="preserve">The contractor has engaged positively with us and we have slowly reactivated some of the sites and tested and retested the systems. </w:t>
            </w:r>
          </w:p>
          <w:p w:rsidR="006F185C" w:rsidRPr="00C4203F" w:rsidRDefault="006F185C" w:rsidP="00C150BB">
            <w:pPr>
              <w:rPr>
                <w:rFonts w:cstheme="minorHAnsi"/>
              </w:rPr>
            </w:pPr>
          </w:p>
          <w:p w:rsidR="006F185C" w:rsidRPr="00C4203F" w:rsidRDefault="006F185C" w:rsidP="00C150BB">
            <w:pPr>
              <w:rPr>
                <w:rFonts w:cstheme="minorHAnsi"/>
              </w:rPr>
            </w:pPr>
            <w:r w:rsidRPr="00C4203F">
              <w:rPr>
                <w:rFonts w:cstheme="minorHAnsi"/>
              </w:rPr>
              <w:t>As of today we have four sites operating consistently:</w:t>
            </w:r>
          </w:p>
          <w:p w:rsidR="006F185C" w:rsidRPr="00C4203F" w:rsidRDefault="006F185C" w:rsidP="00C150BB">
            <w:pPr>
              <w:rPr>
                <w:rFonts w:cstheme="minorHAnsi"/>
              </w:rPr>
            </w:pPr>
          </w:p>
          <w:p w:rsidR="006F185C" w:rsidRPr="00C4203F" w:rsidRDefault="006F185C" w:rsidP="006F185C">
            <w:pPr>
              <w:pStyle w:val="ListParagraph"/>
              <w:numPr>
                <w:ilvl w:val="0"/>
                <w:numId w:val="27"/>
              </w:numPr>
              <w:rPr>
                <w:rFonts w:cstheme="minorHAnsi"/>
              </w:rPr>
            </w:pPr>
            <w:r w:rsidRPr="00C4203F">
              <w:rPr>
                <w:rFonts w:cstheme="minorHAnsi"/>
              </w:rPr>
              <w:t>Ardrishaig</w:t>
            </w:r>
          </w:p>
          <w:p w:rsidR="006F185C" w:rsidRPr="00C4203F" w:rsidRDefault="006F185C" w:rsidP="006F185C">
            <w:pPr>
              <w:pStyle w:val="ListParagraph"/>
              <w:numPr>
                <w:ilvl w:val="0"/>
                <w:numId w:val="27"/>
              </w:numPr>
              <w:rPr>
                <w:rFonts w:cstheme="minorHAnsi"/>
              </w:rPr>
            </w:pPr>
            <w:r w:rsidRPr="00C4203F">
              <w:rPr>
                <w:rFonts w:cstheme="minorHAnsi"/>
              </w:rPr>
              <w:t>Lochgilphead</w:t>
            </w:r>
          </w:p>
          <w:p w:rsidR="006F185C" w:rsidRPr="00C4203F" w:rsidRDefault="006F185C" w:rsidP="006F185C">
            <w:pPr>
              <w:pStyle w:val="ListParagraph"/>
              <w:numPr>
                <w:ilvl w:val="0"/>
                <w:numId w:val="27"/>
              </w:numPr>
              <w:rPr>
                <w:rFonts w:cstheme="minorHAnsi"/>
              </w:rPr>
            </w:pPr>
            <w:r w:rsidRPr="00C4203F">
              <w:rPr>
                <w:rFonts w:cstheme="minorHAnsi"/>
              </w:rPr>
              <w:t xml:space="preserve">Sandbank </w:t>
            </w:r>
          </w:p>
          <w:p w:rsidR="006F185C" w:rsidRPr="00C4203F" w:rsidRDefault="006F185C" w:rsidP="006F185C">
            <w:pPr>
              <w:pStyle w:val="ListParagraph"/>
              <w:numPr>
                <w:ilvl w:val="0"/>
                <w:numId w:val="27"/>
              </w:numPr>
              <w:rPr>
                <w:rFonts w:cstheme="minorHAnsi"/>
              </w:rPr>
            </w:pPr>
            <w:r w:rsidRPr="00C4203F">
              <w:rPr>
                <w:rFonts w:cstheme="minorHAnsi"/>
              </w:rPr>
              <w:t>Glenmorag</w:t>
            </w:r>
          </w:p>
          <w:p w:rsidR="006F185C" w:rsidRPr="00C4203F" w:rsidRDefault="006F185C" w:rsidP="006F185C">
            <w:pPr>
              <w:rPr>
                <w:rFonts w:cstheme="minorHAnsi"/>
              </w:rPr>
            </w:pPr>
          </w:p>
          <w:p w:rsidR="006F185C" w:rsidRPr="00C4203F" w:rsidRDefault="006F185C" w:rsidP="006F185C">
            <w:pPr>
              <w:rPr>
                <w:rFonts w:cstheme="minorHAnsi"/>
              </w:rPr>
            </w:pPr>
            <w:r w:rsidRPr="00C4203F">
              <w:rPr>
                <w:rFonts w:cstheme="minorHAnsi"/>
              </w:rPr>
              <w:t xml:space="preserve">We are therefore going to look to reactivate all other sites which have had the </w:t>
            </w:r>
            <w:r w:rsidRPr="00C4203F">
              <w:rPr>
                <w:rFonts w:cstheme="minorHAnsi"/>
              </w:rPr>
              <w:lastRenderedPageBreak/>
              <w:t xml:space="preserve">new systems installed. Due to the availability of the contractor this </w:t>
            </w:r>
            <w:r w:rsidR="00DF15AD" w:rsidRPr="00C4203F">
              <w:rPr>
                <w:rFonts w:cstheme="minorHAnsi"/>
              </w:rPr>
              <w:t>is likely to be over</w:t>
            </w:r>
            <w:r w:rsidRPr="00C4203F">
              <w:rPr>
                <w:rFonts w:cstheme="minorHAnsi"/>
              </w:rPr>
              <w:t xml:space="preserve"> two days w/b 29 April. </w:t>
            </w:r>
          </w:p>
          <w:p w:rsidR="006F185C" w:rsidRPr="00C4203F" w:rsidRDefault="006F185C" w:rsidP="00C150BB">
            <w:pPr>
              <w:rPr>
                <w:rFonts w:cstheme="minorHAnsi"/>
              </w:rPr>
            </w:pPr>
          </w:p>
          <w:p w:rsidR="006F185C" w:rsidRPr="00C4203F" w:rsidRDefault="006F185C" w:rsidP="00C150BB">
            <w:pPr>
              <w:rPr>
                <w:rFonts w:cstheme="minorHAnsi"/>
              </w:rPr>
            </w:pPr>
            <w:r w:rsidRPr="00C4203F">
              <w:rPr>
                <w:rFonts w:cstheme="minorHAnsi"/>
              </w:rPr>
              <w:t>The sites to be activated that week are:</w:t>
            </w:r>
          </w:p>
          <w:p w:rsidR="006F185C" w:rsidRPr="00C4203F" w:rsidRDefault="006F185C" w:rsidP="00C150BB">
            <w:pPr>
              <w:rPr>
                <w:rFonts w:cstheme="minorHAnsi"/>
              </w:rPr>
            </w:pPr>
          </w:p>
          <w:p w:rsidR="006F185C" w:rsidRPr="00C4203F" w:rsidRDefault="006F185C" w:rsidP="006F185C">
            <w:pPr>
              <w:pStyle w:val="ListParagraph"/>
              <w:numPr>
                <w:ilvl w:val="0"/>
                <w:numId w:val="28"/>
              </w:numPr>
              <w:rPr>
                <w:rFonts w:cstheme="minorHAnsi"/>
              </w:rPr>
            </w:pPr>
            <w:r w:rsidRPr="00C4203F">
              <w:rPr>
                <w:rFonts w:cstheme="minorHAnsi"/>
              </w:rPr>
              <w:t>Inveraray</w:t>
            </w:r>
          </w:p>
          <w:p w:rsidR="006F185C" w:rsidRPr="00C4203F" w:rsidRDefault="006F185C" w:rsidP="006F185C">
            <w:pPr>
              <w:pStyle w:val="ListParagraph"/>
              <w:numPr>
                <w:ilvl w:val="0"/>
                <w:numId w:val="28"/>
              </w:numPr>
              <w:rPr>
                <w:rFonts w:cstheme="minorHAnsi"/>
              </w:rPr>
            </w:pPr>
            <w:r w:rsidRPr="00C4203F">
              <w:rPr>
                <w:rFonts w:cstheme="minorHAnsi"/>
              </w:rPr>
              <w:t>Helensburgh</w:t>
            </w:r>
          </w:p>
          <w:p w:rsidR="006F185C" w:rsidRPr="00C4203F" w:rsidRDefault="006F185C" w:rsidP="006F185C">
            <w:pPr>
              <w:pStyle w:val="ListParagraph"/>
              <w:numPr>
                <w:ilvl w:val="0"/>
                <w:numId w:val="28"/>
              </w:numPr>
              <w:rPr>
                <w:rFonts w:cstheme="minorHAnsi"/>
              </w:rPr>
            </w:pPr>
            <w:r w:rsidRPr="00C4203F">
              <w:rPr>
                <w:rFonts w:cstheme="minorHAnsi"/>
              </w:rPr>
              <w:t>Tighnabruaich</w:t>
            </w:r>
          </w:p>
          <w:p w:rsidR="006F185C" w:rsidRPr="00C4203F" w:rsidRDefault="006F185C" w:rsidP="006F185C">
            <w:pPr>
              <w:pStyle w:val="ListParagraph"/>
              <w:numPr>
                <w:ilvl w:val="0"/>
                <w:numId w:val="28"/>
              </w:numPr>
              <w:rPr>
                <w:rFonts w:cstheme="minorHAnsi"/>
              </w:rPr>
            </w:pPr>
            <w:r w:rsidRPr="00C4203F">
              <w:rPr>
                <w:rFonts w:cstheme="minorHAnsi"/>
              </w:rPr>
              <w:t>Colintraive</w:t>
            </w:r>
          </w:p>
          <w:p w:rsidR="006F185C" w:rsidRPr="00C4203F" w:rsidRDefault="006F185C" w:rsidP="006F185C">
            <w:pPr>
              <w:pStyle w:val="ListParagraph"/>
              <w:numPr>
                <w:ilvl w:val="0"/>
                <w:numId w:val="28"/>
              </w:numPr>
              <w:rPr>
                <w:rFonts w:cstheme="minorHAnsi"/>
              </w:rPr>
            </w:pPr>
            <w:r w:rsidRPr="00C4203F">
              <w:rPr>
                <w:rFonts w:cstheme="minorHAnsi"/>
              </w:rPr>
              <w:t xml:space="preserve">Port Bannatyne </w:t>
            </w:r>
          </w:p>
          <w:p w:rsidR="006F185C" w:rsidRPr="00C4203F" w:rsidRDefault="006F185C" w:rsidP="006F185C">
            <w:pPr>
              <w:rPr>
                <w:rFonts w:cstheme="minorHAnsi"/>
              </w:rPr>
            </w:pPr>
          </w:p>
          <w:p w:rsidR="006F185C" w:rsidRPr="00C4203F" w:rsidRDefault="00DF15AD" w:rsidP="006F185C">
            <w:pPr>
              <w:rPr>
                <w:rFonts w:cstheme="minorHAnsi"/>
              </w:rPr>
            </w:pPr>
            <w:r w:rsidRPr="00C4203F">
              <w:rPr>
                <w:rFonts w:cstheme="minorHAnsi"/>
              </w:rPr>
              <w:t>Once all sites in t</w:t>
            </w:r>
            <w:r w:rsidR="006F185C" w:rsidRPr="00C4203F">
              <w:rPr>
                <w:rFonts w:cstheme="minorHAnsi"/>
              </w:rPr>
              <w:t>his phase are reactivated and assuming they work consistently</w:t>
            </w:r>
            <w:r w:rsidRPr="00C4203F">
              <w:rPr>
                <w:rFonts w:cstheme="minorHAnsi"/>
              </w:rPr>
              <w:t>,</w:t>
            </w:r>
            <w:r w:rsidR="006F185C" w:rsidRPr="00C4203F">
              <w:rPr>
                <w:rFonts w:cstheme="minorHAnsi"/>
              </w:rPr>
              <w:t xml:space="preserve"> we’ll then take a view on the next phase of the project (the contract for that phase has not yet been awarded). The sites in the following phase are:</w:t>
            </w:r>
          </w:p>
          <w:p w:rsidR="006F185C" w:rsidRPr="00C4203F" w:rsidRDefault="006F185C" w:rsidP="006F185C">
            <w:pPr>
              <w:rPr>
                <w:rFonts w:cstheme="minorHAnsi"/>
              </w:rPr>
            </w:pPr>
          </w:p>
          <w:p w:rsidR="00B77E2F" w:rsidRPr="00C4203F" w:rsidRDefault="006F185C" w:rsidP="006F185C">
            <w:pPr>
              <w:pStyle w:val="ListParagraph"/>
              <w:numPr>
                <w:ilvl w:val="0"/>
                <w:numId w:val="29"/>
              </w:numPr>
              <w:rPr>
                <w:rFonts w:cstheme="minorHAnsi"/>
              </w:rPr>
            </w:pPr>
            <w:r w:rsidRPr="00C4203F">
              <w:rPr>
                <w:rFonts w:cstheme="minorHAnsi"/>
              </w:rPr>
              <w:t>Chapel Hill (Rothesay)</w:t>
            </w:r>
          </w:p>
          <w:p w:rsidR="006F185C" w:rsidRPr="00C4203F" w:rsidRDefault="006F185C" w:rsidP="006F185C">
            <w:pPr>
              <w:pStyle w:val="ListParagraph"/>
              <w:numPr>
                <w:ilvl w:val="0"/>
                <w:numId w:val="29"/>
              </w:numPr>
              <w:rPr>
                <w:rFonts w:cstheme="minorHAnsi"/>
              </w:rPr>
            </w:pPr>
            <w:r w:rsidRPr="00C4203F">
              <w:rPr>
                <w:rFonts w:cstheme="minorHAnsi"/>
              </w:rPr>
              <w:t>Port Ellen</w:t>
            </w:r>
          </w:p>
          <w:p w:rsidR="006F185C" w:rsidRPr="00C4203F" w:rsidRDefault="006F185C" w:rsidP="006F185C">
            <w:pPr>
              <w:pStyle w:val="ListParagraph"/>
              <w:numPr>
                <w:ilvl w:val="0"/>
                <w:numId w:val="29"/>
              </w:numPr>
              <w:rPr>
                <w:rFonts w:cstheme="minorHAnsi"/>
              </w:rPr>
            </w:pPr>
            <w:r w:rsidRPr="00C4203F">
              <w:rPr>
                <w:rFonts w:cstheme="minorHAnsi"/>
              </w:rPr>
              <w:t>Bowmore</w:t>
            </w:r>
          </w:p>
          <w:p w:rsidR="006F185C" w:rsidRPr="00C4203F" w:rsidRDefault="006F185C" w:rsidP="006F185C">
            <w:pPr>
              <w:pStyle w:val="ListParagraph"/>
              <w:numPr>
                <w:ilvl w:val="0"/>
                <w:numId w:val="29"/>
              </w:numPr>
              <w:rPr>
                <w:rFonts w:cstheme="minorHAnsi"/>
              </w:rPr>
            </w:pPr>
            <w:r w:rsidRPr="00C4203F">
              <w:rPr>
                <w:rFonts w:cstheme="minorHAnsi"/>
              </w:rPr>
              <w:t>Bridgend (Islay)</w:t>
            </w:r>
          </w:p>
          <w:p w:rsidR="006F185C" w:rsidRPr="00C4203F" w:rsidRDefault="006F185C" w:rsidP="006F185C">
            <w:pPr>
              <w:pStyle w:val="ListParagraph"/>
              <w:numPr>
                <w:ilvl w:val="0"/>
                <w:numId w:val="29"/>
              </w:numPr>
              <w:rPr>
                <w:rFonts w:cstheme="minorHAnsi"/>
              </w:rPr>
            </w:pPr>
            <w:r w:rsidRPr="00C4203F">
              <w:rPr>
                <w:rFonts w:cstheme="minorHAnsi"/>
              </w:rPr>
              <w:t>Ganavan</w:t>
            </w:r>
          </w:p>
          <w:p w:rsidR="006F185C" w:rsidRPr="00C4203F" w:rsidRDefault="006F185C" w:rsidP="006F185C">
            <w:pPr>
              <w:pStyle w:val="ListParagraph"/>
              <w:numPr>
                <w:ilvl w:val="0"/>
                <w:numId w:val="29"/>
              </w:numPr>
              <w:rPr>
                <w:rFonts w:cstheme="minorHAnsi"/>
              </w:rPr>
            </w:pPr>
            <w:r w:rsidRPr="00C4203F">
              <w:rPr>
                <w:rFonts w:cstheme="minorHAnsi"/>
              </w:rPr>
              <w:t>Fionnphort</w:t>
            </w:r>
          </w:p>
          <w:p w:rsidR="006F185C" w:rsidRPr="00C4203F" w:rsidRDefault="006F185C" w:rsidP="006F185C">
            <w:pPr>
              <w:pStyle w:val="ListParagraph"/>
              <w:numPr>
                <w:ilvl w:val="0"/>
                <w:numId w:val="29"/>
              </w:numPr>
              <w:rPr>
                <w:rFonts w:cstheme="minorHAnsi"/>
              </w:rPr>
            </w:pPr>
            <w:r w:rsidRPr="00C4203F">
              <w:rPr>
                <w:rFonts w:cstheme="minorHAnsi"/>
              </w:rPr>
              <w:t xml:space="preserve">Oban North Pier (retrofit of existing to include contactless) </w:t>
            </w:r>
          </w:p>
          <w:p w:rsidR="006F185C" w:rsidRPr="00C4203F" w:rsidRDefault="006F185C" w:rsidP="006F185C">
            <w:pPr>
              <w:rPr>
                <w:rFonts w:cstheme="minorHAnsi"/>
              </w:rPr>
            </w:pPr>
            <w:r w:rsidRPr="00C4203F">
              <w:rPr>
                <w:rFonts w:cstheme="minorHAnsi"/>
              </w:rPr>
              <w:t xml:space="preserve">We are also looking at future options for Rothesay Victoriana and Riverside (Dunoon) since these assets came back over to the Council from third parties after the original list was developed.  </w:t>
            </w:r>
          </w:p>
          <w:p w:rsidR="00B77E2F" w:rsidRPr="00C4203F" w:rsidRDefault="00B77E2F" w:rsidP="00C150BB">
            <w:pPr>
              <w:rPr>
                <w:rFonts w:cstheme="minorHAnsi"/>
                <w:b/>
              </w:rPr>
            </w:pPr>
          </w:p>
          <w:p w:rsidR="00C150BB" w:rsidRPr="00C4203F" w:rsidRDefault="00AB213A" w:rsidP="00A43605">
            <w:pPr>
              <w:rPr>
                <w:rFonts w:cstheme="minorHAnsi"/>
                <w:b/>
              </w:rPr>
            </w:pPr>
            <w:r w:rsidRPr="00C4203F">
              <w:rPr>
                <w:rFonts w:cstheme="minorHAnsi"/>
                <w:b/>
              </w:rPr>
              <w:t>New pool cars and vans</w:t>
            </w:r>
          </w:p>
          <w:p w:rsidR="00AB213A" w:rsidRPr="00C4203F" w:rsidRDefault="00AB213A" w:rsidP="00A43605">
            <w:pPr>
              <w:rPr>
                <w:rFonts w:cstheme="minorHAnsi"/>
              </w:rPr>
            </w:pPr>
          </w:p>
          <w:p w:rsidR="00AB213A" w:rsidRPr="00C4203F" w:rsidRDefault="0028343F" w:rsidP="00A43605">
            <w:pPr>
              <w:rPr>
                <w:rFonts w:cstheme="minorHAnsi"/>
              </w:rPr>
            </w:pPr>
            <w:r w:rsidRPr="00C4203F">
              <w:rPr>
                <w:rFonts w:cstheme="minorHAnsi"/>
              </w:rPr>
              <w:t xml:space="preserve">We have placed an order for 15 new vans which will replace hired vehicles, ultimately reducing our operating costs. This is in addition to three new Renault Clio hybrid pool cars, which will replace older petrol/diesel vehicles. </w:t>
            </w:r>
          </w:p>
          <w:p w:rsidR="00C150BB" w:rsidRPr="00C4203F" w:rsidRDefault="00C150BB" w:rsidP="00A43605">
            <w:pPr>
              <w:rPr>
                <w:rFonts w:cstheme="minorHAnsi"/>
              </w:rPr>
            </w:pPr>
          </w:p>
        </w:tc>
      </w:tr>
    </w:tbl>
    <w:p w:rsidR="00397592" w:rsidRDefault="00397592" w:rsidP="00B1783C">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95373B" w:rsidP="00E95F2D">
      <w:pPr>
        <w:pStyle w:val="NormalWeb"/>
        <w:shd w:val="clear" w:color="auto" w:fill="FFFFFF"/>
        <w:spacing w:before="0" w:beforeAutospacing="0" w:after="0" w:afterAutospacing="0"/>
        <w:rPr>
          <w:rFonts w:asciiTheme="minorHAnsi" w:hAnsiTheme="minorHAnsi" w:cstheme="minorHAnsi"/>
          <w:noProof/>
        </w:rPr>
      </w:pPr>
      <w:r>
        <w:rPr>
          <w:noProof/>
        </w:rPr>
        <w:drawing>
          <wp:inline distT="0" distB="0" distL="0" distR="0" wp14:anchorId="0AF94D40" wp14:editId="44696D9C">
            <wp:extent cx="3914775" cy="5210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14775" cy="5210175"/>
                    </a:xfrm>
                    <a:prstGeom prst="rect">
                      <a:avLst/>
                    </a:prstGeom>
                  </pic:spPr>
                </pic:pic>
              </a:graphicData>
            </a:graphic>
          </wp:inline>
        </w:drawing>
      </w:r>
      <w:r>
        <w:rPr>
          <w:rFonts w:asciiTheme="minorHAnsi" w:hAnsiTheme="minorHAnsi" w:cstheme="minorHAnsi"/>
          <w:noProof/>
        </w:rPr>
        <w:t xml:space="preserve">   </w:t>
      </w:r>
      <w:r>
        <w:rPr>
          <w:noProof/>
        </w:rPr>
        <w:drawing>
          <wp:inline distT="0" distB="0" distL="0" distR="0" wp14:anchorId="6218E4EB" wp14:editId="3F036D40">
            <wp:extent cx="4443185" cy="521871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65935" cy="5245436"/>
                    </a:xfrm>
                    <a:prstGeom prst="rect">
                      <a:avLst/>
                    </a:prstGeom>
                  </pic:spPr>
                </pic:pic>
              </a:graphicData>
            </a:graphic>
          </wp:inline>
        </w:drawing>
      </w: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95373B" w:rsidRDefault="0095373B" w:rsidP="00E95F2D">
      <w:pPr>
        <w:pStyle w:val="NormalWeb"/>
        <w:shd w:val="clear" w:color="auto" w:fill="FFFFFF"/>
        <w:spacing w:before="0" w:beforeAutospacing="0" w:after="0" w:afterAutospacing="0"/>
        <w:rPr>
          <w:rFonts w:asciiTheme="minorHAnsi" w:hAnsiTheme="minorHAnsi" w:cstheme="minorHAnsi"/>
          <w:noProof/>
        </w:rPr>
      </w:pPr>
    </w:p>
    <w:p w:rsidR="0095373B" w:rsidRDefault="0095373B" w:rsidP="00E95F2D">
      <w:pPr>
        <w:pStyle w:val="NormalWeb"/>
        <w:shd w:val="clear" w:color="auto" w:fill="FFFFFF"/>
        <w:spacing w:before="0" w:beforeAutospacing="0" w:after="0" w:afterAutospacing="0"/>
        <w:rPr>
          <w:rFonts w:asciiTheme="minorHAnsi" w:hAnsiTheme="minorHAnsi" w:cstheme="minorHAnsi"/>
          <w:noProof/>
        </w:rPr>
      </w:pPr>
    </w:p>
    <w:p w:rsidR="0095373B" w:rsidRDefault="0095373B" w:rsidP="00E95F2D">
      <w:pPr>
        <w:pStyle w:val="NormalWeb"/>
        <w:shd w:val="clear" w:color="auto" w:fill="FFFFFF"/>
        <w:spacing w:before="0" w:beforeAutospacing="0" w:after="0" w:afterAutospacing="0"/>
        <w:rPr>
          <w:rFonts w:asciiTheme="minorHAnsi" w:hAnsiTheme="minorHAnsi" w:cstheme="minorHAnsi"/>
          <w:noProof/>
        </w:rPr>
      </w:pPr>
      <w:r>
        <w:rPr>
          <w:noProof/>
        </w:rPr>
        <w:drawing>
          <wp:inline distT="0" distB="0" distL="0" distR="0" wp14:anchorId="43E3FE80" wp14:editId="59519471">
            <wp:extent cx="3899890" cy="5240216"/>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09444" cy="5253053"/>
                    </a:xfrm>
                    <a:prstGeom prst="rect">
                      <a:avLst/>
                    </a:prstGeom>
                  </pic:spPr>
                </pic:pic>
              </a:graphicData>
            </a:graphic>
          </wp:inline>
        </w:drawing>
      </w:r>
      <w:r>
        <w:rPr>
          <w:rFonts w:asciiTheme="minorHAnsi" w:hAnsiTheme="minorHAnsi" w:cstheme="minorHAnsi"/>
          <w:noProof/>
        </w:rPr>
        <w:t xml:space="preserve">  </w:t>
      </w:r>
      <w:r>
        <w:rPr>
          <w:noProof/>
        </w:rPr>
        <w:drawing>
          <wp:inline distT="0" distB="0" distL="0" distR="0" wp14:anchorId="4AEE3602" wp14:editId="37648E44">
            <wp:extent cx="4832252" cy="4049787"/>
            <wp:effectExtent l="0" t="0" r="698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96620" cy="4103732"/>
                    </a:xfrm>
                    <a:prstGeom prst="rect">
                      <a:avLst/>
                    </a:prstGeom>
                  </pic:spPr>
                </pic:pic>
              </a:graphicData>
            </a:graphic>
          </wp:inline>
        </w:drawing>
      </w: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95373B" w:rsidP="0095373B">
      <w:pPr>
        <w:pStyle w:val="NormalWeb"/>
        <w:shd w:val="clear" w:color="auto" w:fill="FFFFFF"/>
        <w:spacing w:before="0" w:beforeAutospacing="0" w:after="0" w:afterAutospacing="0"/>
        <w:jc w:val="center"/>
        <w:rPr>
          <w:rFonts w:asciiTheme="minorHAnsi" w:hAnsiTheme="minorHAnsi" w:cstheme="minorHAnsi"/>
          <w:noProof/>
        </w:rPr>
      </w:pPr>
      <w:r>
        <w:rPr>
          <w:noProof/>
        </w:rPr>
        <w:drawing>
          <wp:inline distT="0" distB="0" distL="0" distR="0" wp14:anchorId="1FF0CA17" wp14:editId="15AE757E">
            <wp:extent cx="4819650" cy="6375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19650" cy="6375400"/>
                    </a:xfrm>
                    <a:prstGeom prst="rect">
                      <a:avLst/>
                    </a:prstGeom>
                  </pic:spPr>
                </pic:pic>
              </a:graphicData>
            </a:graphic>
          </wp:inline>
        </w:drawing>
      </w: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397592" w:rsidRDefault="004A4F31" w:rsidP="00E95F2D">
      <w:pPr>
        <w:pStyle w:val="NormalWeb"/>
        <w:shd w:val="clear" w:color="auto" w:fill="FFFFFF"/>
        <w:spacing w:before="0" w:beforeAutospacing="0" w:after="0" w:afterAutospacing="0"/>
        <w:rPr>
          <w:noProof/>
        </w:rPr>
      </w:pPr>
      <w:r>
        <w:rPr>
          <w:noProof/>
        </w:rPr>
        <w:t xml:space="preserve">                    </w:t>
      </w:r>
      <w:r w:rsidR="00D90770">
        <w:rPr>
          <w:noProof/>
        </w:rPr>
        <w:t xml:space="preserve">                                </w:t>
      </w:r>
    </w:p>
    <w:p w:rsidR="00397592" w:rsidRDefault="00C150BB" w:rsidP="00E95F2D">
      <w:pPr>
        <w:pStyle w:val="NormalWeb"/>
        <w:shd w:val="clear" w:color="auto" w:fill="FFFFFF"/>
        <w:spacing w:before="0" w:beforeAutospacing="0" w:after="0" w:afterAutospacing="0"/>
        <w:rPr>
          <w:noProof/>
        </w:rPr>
      </w:pPr>
      <w:r>
        <w:rPr>
          <w:noProof/>
        </w:rPr>
        <w:t xml:space="preserve">                </w:t>
      </w: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1A6CF4" w:rsidRDefault="001D4DAA" w:rsidP="00E95F2D">
      <w:pPr>
        <w:pStyle w:val="NormalWeb"/>
        <w:shd w:val="clear" w:color="auto" w:fill="FFFFFF"/>
        <w:spacing w:before="0" w:beforeAutospacing="0" w:after="0" w:afterAutospacing="0"/>
        <w:rPr>
          <w:noProof/>
        </w:rPr>
      </w:pPr>
      <w:r>
        <w:rPr>
          <w:noProof/>
        </w:rPr>
        <w:t xml:space="preserve">                 </w:t>
      </w:r>
      <w:r w:rsidR="00231B5E">
        <w:rPr>
          <w:noProof/>
        </w:rPr>
        <w:t xml:space="preserve">                                                                                                                                                                                                                             </w:t>
      </w:r>
    </w:p>
    <w:p w:rsidR="001A6CF4" w:rsidRDefault="001A6CF4" w:rsidP="00E95F2D">
      <w:pPr>
        <w:pStyle w:val="NormalWeb"/>
        <w:shd w:val="clear" w:color="auto" w:fill="FFFFFF"/>
        <w:spacing w:before="0" w:beforeAutospacing="0" w:after="0" w:afterAutospacing="0"/>
        <w:rPr>
          <w:noProof/>
        </w:rPr>
      </w:pPr>
    </w:p>
    <w:p w:rsidR="00231B5E" w:rsidRDefault="00231B5E"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4A4F31" w:rsidRDefault="004A4F31" w:rsidP="004A4F31">
      <w:pPr>
        <w:pStyle w:val="NormalWeb"/>
        <w:shd w:val="clear" w:color="auto" w:fill="FFFFFF"/>
        <w:spacing w:before="0" w:beforeAutospacing="0" w:after="0" w:afterAutospacing="0"/>
        <w:jc w:val="center"/>
        <w:rPr>
          <w:rFonts w:ascii="Calibri" w:hAnsi="Calibri" w:cs="Calibri"/>
          <w:b/>
          <w:color w:val="000000"/>
          <w:szCs w:val="22"/>
        </w:rPr>
      </w:pPr>
    </w:p>
    <w:p w:rsidR="004A4F31" w:rsidRPr="002429D2" w:rsidRDefault="004A4F31" w:rsidP="004A4F31">
      <w:pPr>
        <w:pStyle w:val="NormalWeb"/>
        <w:shd w:val="clear" w:color="auto" w:fill="FFFFFF"/>
        <w:spacing w:before="0" w:beforeAutospacing="0" w:after="0" w:afterAutospacing="0"/>
        <w:rPr>
          <w:rFonts w:ascii="Calibri" w:hAnsi="Calibri" w:cs="Calibri"/>
          <w:b/>
          <w:color w:val="000000"/>
          <w:szCs w:val="22"/>
        </w:rPr>
      </w:pPr>
      <w:r>
        <w:rPr>
          <w:rFonts w:ascii="Calibri" w:hAnsi="Calibri" w:cs="Calibri"/>
          <w:b/>
          <w:color w:val="000000"/>
          <w:szCs w:val="22"/>
        </w:rPr>
        <w:t xml:space="preserve">     </w:t>
      </w:r>
    </w:p>
    <w:p w:rsidR="002429D2" w:rsidRDefault="002429D2" w:rsidP="00E95F2D">
      <w:pPr>
        <w:pStyle w:val="NormalWeb"/>
        <w:shd w:val="clear" w:color="auto" w:fill="FFFFFF"/>
        <w:spacing w:before="0" w:beforeAutospacing="0" w:after="0" w:afterAutospacing="0"/>
        <w:rPr>
          <w:rFonts w:ascii="Calibri" w:hAnsi="Calibri" w:cs="Calibri"/>
          <w:color w:val="000000"/>
          <w:sz w:val="22"/>
          <w:szCs w:val="22"/>
        </w:rPr>
      </w:pPr>
    </w:p>
    <w:p w:rsidR="002429D2" w:rsidRDefault="002429D2"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Pr="00E95F2D" w:rsidRDefault="001F56C3" w:rsidP="00E95F2D">
      <w:pPr>
        <w:pStyle w:val="NormalWeb"/>
        <w:shd w:val="clear" w:color="auto" w:fill="FFFFFF"/>
        <w:spacing w:before="0" w:beforeAutospacing="0" w:after="0" w:afterAutospacing="0"/>
        <w:rPr>
          <w:rFonts w:ascii="Calibri" w:hAnsi="Calibri" w:cs="Calibri"/>
          <w:color w:val="000000"/>
          <w:sz w:val="22"/>
          <w:szCs w:val="22"/>
        </w:rPr>
      </w:pPr>
    </w:p>
    <w:sectPr w:rsidR="001F56C3" w:rsidRPr="00E95F2D" w:rsidSect="002534AF">
      <w:footerReference w:type="default" r:id="rId16"/>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7B52" w:rsidRDefault="00E17B52" w:rsidP="000A2BC3">
      <w:pPr>
        <w:spacing w:after="0" w:line="240" w:lineRule="auto"/>
      </w:pPr>
      <w:r>
        <w:separator/>
      </w:r>
    </w:p>
  </w:endnote>
  <w:endnote w:type="continuationSeparator" w:id="0">
    <w:p w:rsidR="00E17B52" w:rsidRDefault="00E17B52" w:rsidP="000A2BC3">
      <w:pPr>
        <w:spacing w:after="0" w:line="240" w:lineRule="auto"/>
      </w:pPr>
      <w:r>
        <w:continuationSeparator/>
      </w:r>
    </w:p>
  </w:endnote>
  <w:endnote w:type="continuationNotice" w:id="1">
    <w:p w:rsidR="00E17B52" w:rsidRDefault="00E17B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7B52" w:rsidRDefault="00E17B52" w:rsidP="000A2BC3">
      <w:pPr>
        <w:spacing w:after="0" w:line="240" w:lineRule="auto"/>
      </w:pPr>
      <w:r>
        <w:separator/>
      </w:r>
    </w:p>
  </w:footnote>
  <w:footnote w:type="continuationSeparator" w:id="0">
    <w:p w:rsidR="00E17B52" w:rsidRDefault="00E17B52" w:rsidP="000A2BC3">
      <w:pPr>
        <w:spacing w:after="0" w:line="240" w:lineRule="auto"/>
      </w:pPr>
      <w:r>
        <w:continuationSeparator/>
      </w:r>
    </w:p>
  </w:footnote>
  <w:footnote w:type="continuationNotice" w:id="1">
    <w:p w:rsidR="00E17B52" w:rsidRDefault="00E17B5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65FE5"/>
    <w:multiLevelType w:val="hybridMultilevel"/>
    <w:tmpl w:val="F9A26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2"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3" w15:restartNumberingAfterBreak="0">
    <w:nsid w:val="1C60482F"/>
    <w:multiLevelType w:val="hybridMultilevel"/>
    <w:tmpl w:val="523C45A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7944C7"/>
    <w:multiLevelType w:val="hybridMultilevel"/>
    <w:tmpl w:val="6FC43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6C4887"/>
    <w:multiLevelType w:val="hybridMultilevel"/>
    <w:tmpl w:val="292C0956"/>
    <w:lvl w:ilvl="0" w:tplc="FF8AFECA">
      <w:numFmt w:val="bullet"/>
      <w:lvlText w:val=""/>
      <w:lvlJc w:val="left"/>
      <w:pPr>
        <w:ind w:left="780" w:hanging="420"/>
      </w:pPr>
      <w:rPr>
        <w:rFonts w:ascii="Symbol" w:eastAsia="Times New Roman"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D97CBE"/>
    <w:multiLevelType w:val="hybridMultilevel"/>
    <w:tmpl w:val="8F149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6F7EA4"/>
    <w:multiLevelType w:val="hybridMultilevel"/>
    <w:tmpl w:val="486CD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A82420C"/>
    <w:multiLevelType w:val="hybridMultilevel"/>
    <w:tmpl w:val="ED14AF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BE1F00"/>
    <w:multiLevelType w:val="hybridMultilevel"/>
    <w:tmpl w:val="E786A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8C70BE"/>
    <w:multiLevelType w:val="hybridMultilevel"/>
    <w:tmpl w:val="F080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820736"/>
    <w:multiLevelType w:val="hybridMultilevel"/>
    <w:tmpl w:val="9176BE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26"/>
  </w:num>
  <w:num w:numId="4">
    <w:abstractNumId w:val="25"/>
  </w:num>
  <w:num w:numId="5">
    <w:abstractNumId w:val="24"/>
  </w:num>
  <w:num w:numId="6">
    <w:abstractNumId w:val="9"/>
  </w:num>
  <w:num w:numId="7">
    <w:abstractNumId w:val="18"/>
  </w:num>
  <w:num w:numId="8">
    <w:abstractNumId w:val="8"/>
  </w:num>
  <w:num w:numId="9">
    <w:abstractNumId w:val="1"/>
  </w:num>
  <w:num w:numId="10">
    <w:abstractNumId w:val="22"/>
  </w:num>
  <w:num w:numId="11">
    <w:abstractNumId w:val="27"/>
  </w:num>
  <w:num w:numId="12">
    <w:abstractNumId w:val="20"/>
  </w:num>
  <w:num w:numId="13">
    <w:abstractNumId w:val="7"/>
  </w:num>
  <w:num w:numId="14">
    <w:abstractNumId w:val="21"/>
  </w:num>
  <w:num w:numId="15">
    <w:abstractNumId w:val="17"/>
  </w:num>
  <w:num w:numId="16">
    <w:abstractNumId w:val="2"/>
  </w:num>
  <w:num w:numId="17">
    <w:abstractNumId w:val="19"/>
  </w:num>
  <w:num w:numId="18">
    <w:abstractNumId w:val="14"/>
  </w:num>
  <w:num w:numId="19">
    <w:abstractNumId w:val="12"/>
  </w:num>
  <w:num w:numId="20">
    <w:abstractNumId w:val="6"/>
  </w:num>
  <w:num w:numId="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0"/>
  </w:num>
  <w:num w:numId="24">
    <w:abstractNumId w:val="23"/>
  </w:num>
  <w:num w:numId="25">
    <w:abstractNumId w:val="11"/>
  </w:num>
  <w:num w:numId="26">
    <w:abstractNumId w:val="3"/>
  </w:num>
  <w:num w:numId="27">
    <w:abstractNumId w:val="15"/>
  </w:num>
  <w:num w:numId="28">
    <w:abstractNumId w:val="16"/>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2B99"/>
    <w:rsid w:val="00002D3C"/>
    <w:rsid w:val="000038B4"/>
    <w:rsid w:val="0000412D"/>
    <w:rsid w:val="00005CF6"/>
    <w:rsid w:val="00005F8E"/>
    <w:rsid w:val="00007FF2"/>
    <w:rsid w:val="00010408"/>
    <w:rsid w:val="0001050E"/>
    <w:rsid w:val="00010ECA"/>
    <w:rsid w:val="000119BB"/>
    <w:rsid w:val="00011C17"/>
    <w:rsid w:val="000120EB"/>
    <w:rsid w:val="00013264"/>
    <w:rsid w:val="00013BE2"/>
    <w:rsid w:val="000141E9"/>
    <w:rsid w:val="00014517"/>
    <w:rsid w:val="0001750D"/>
    <w:rsid w:val="00017A51"/>
    <w:rsid w:val="00020775"/>
    <w:rsid w:val="000207AF"/>
    <w:rsid w:val="00021F66"/>
    <w:rsid w:val="00022024"/>
    <w:rsid w:val="00022F23"/>
    <w:rsid w:val="0002301B"/>
    <w:rsid w:val="000235C4"/>
    <w:rsid w:val="00026667"/>
    <w:rsid w:val="000267A8"/>
    <w:rsid w:val="000275A4"/>
    <w:rsid w:val="00027EE7"/>
    <w:rsid w:val="00031F3A"/>
    <w:rsid w:val="0003219C"/>
    <w:rsid w:val="00034B8D"/>
    <w:rsid w:val="00036E25"/>
    <w:rsid w:val="00037217"/>
    <w:rsid w:val="0004024B"/>
    <w:rsid w:val="00040A59"/>
    <w:rsid w:val="00040ED0"/>
    <w:rsid w:val="000420E0"/>
    <w:rsid w:val="000440F2"/>
    <w:rsid w:val="00044955"/>
    <w:rsid w:val="00044E44"/>
    <w:rsid w:val="00045707"/>
    <w:rsid w:val="00045C2E"/>
    <w:rsid w:val="00046684"/>
    <w:rsid w:val="0005030E"/>
    <w:rsid w:val="00051378"/>
    <w:rsid w:val="00052275"/>
    <w:rsid w:val="000522D6"/>
    <w:rsid w:val="00052E61"/>
    <w:rsid w:val="00053CBD"/>
    <w:rsid w:val="00054E49"/>
    <w:rsid w:val="00056134"/>
    <w:rsid w:val="000569A5"/>
    <w:rsid w:val="00057197"/>
    <w:rsid w:val="0006081D"/>
    <w:rsid w:val="00060870"/>
    <w:rsid w:val="00060E69"/>
    <w:rsid w:val="00061188"/>
    <w:rsid w:val="00061291"/>
    <w:rsid w:val="00061D58"/>
    <w:rsid w:val="00062B2F"/>
    <w:rsid w:val="00064716"/>
    <w:rsid w:val="00065523"/>
    <w:rsid w:val="00065C02"/>
    <w:rsid w:val="0006617E"/>
    <w:rsid w:val="000667C6"/>
    <w:rsid w:val="00067C4B"/>
    <w:rsid w:val="00071357"/>
    <w:rsid w:val="00072E0A"/>
    <w:rsid w:val="00073AB1"/>
    <w:rsid w:val="00073C36"/>
    <w:rsid w:val="000778B5"/>
    <w:rsid w:val="0007791B"/>
    <w:rsid w:val="00077F38"/>
    <w:rsid w:val="000813FC"/>
    <w:rsid w:val="000816E4"/>
    <w:rsid w:val="00083E8B"/>
    <w:rsid w:val="00086104"/>
    <w:rsid w:val="000904CE"/>
    <w:rsid w:val="00091BBA"/>
    <w:rsid w:val="00091CD7"/>
    <w:rsid w:val="00092BCA"/>
    <w:rsid w:val="0009302F"/>
    <w:rsid w:val="000931D5"/>
    <w:rsid w:val="00093C71"/>
    <w:rsid w:val="000945E9"/>
    <w:rsid w:val="0009472B"/>
    <w:rsid w:val="0009599F"/>
    <w:rsid w:val="00096186"/>
    <w:rsid w:val="000965AD"/>
    <w:rsid w:val="000A077E"/>
    <w:rsid w:val="000A0A55"/>
    <w:rsid w:val="000A1D86"/>
    <w:rsid w:val="000A2A7B"/>
    <w:rsid w:val="000A2BC3"/>
    <w:rsid w:val="000A4655"/>
    <w:rsid w:val="000A4BD8"/>
    <w:rsid w:val="000A5240"/>
    <w:rsid w:val="000A7EC1"/>
    <w:rsid w:val="000B01F5"/>
    <w:rsid w:val="000B2322"/>
    <w:rsid w:val="000B2727"/>
    <w:rsid w:val="000B4350"/>
    <w:rsid w:val="000B460D"/>
    <w:rsid w:val="000B51A6"/>
    <w:rsid w:val="000B627E"/>
    <w:rsid w:val="000B789E"/>
    <w:rsid w:val="000C13CB"/>
    <w:rsid w:val="000C2191"/>
    <w:rsid w:val="000C31BC"/>
    <w:rsid w:val="000C35B9"/>
    <w:rsid w:val="000C36CF"/>
    <w:rsid w:val="000C3EEC"/>
    <w:rsid w:val="000C4A1E"/>
    <w:rsid w:val="000C4C4C"/>
    <w:rsid w:val="000D0392"/>
    <w:rsid w:val="000D03E9"/>
    <w:rsid w:val="000D0C1B"/>
    <w:rsid w:val="000D2294"/>
    <w:rsid w:val="000D347D"/>
    <w:rsid w:val="000D36E2"/>
    <w:rsid w:val="000D3E59"/>
    <w:rsid w:val="000D50E1"/>
    <w:rsid w:val="000D5322"/>
    <w:rsid w:val="000D554F"/>
    <w:rsid w:val="000D56BD"/>
    <w:rsid w:val="000D6C56"/>
    <w:rsid w:val="000D70BB"/>
    <w:rsid w:val="000E1E5E"/>
    <w:rsid w:val="000E24E0"/>
    <w:rsid w:val="000E2CC4"/>
    <w:rsid w:val="000E55C0"/>
    <w:rsid w:val="000E5B28"/>
    <w:rsid w:val="000E5CC0"/>
    <w:rsid w:val="000F057E"/>
    <w:rsid w:val="000F0831"/>
    <w:rsid w:val="000F1697"/>
    <w:rsid w:val="000F178E"/>
    <w:rsid w:val="000F1A2C"/>
    <w:rsid w:val="000F2380"/>
    <w:rsid w:val="000F278A"/>
    <w:rsid w:val="000F288F"/>
    <w:rsid w:val="000F3261"/>
    <w:rsid w:val="000F4327"/>
    <w:rsid w:val="000F6F2F"/>
    <w:rsid w:val="000F7E9B"/>
    <w:rsid w:val="00100181"/>
    <w:rsid w:val="00101B8D"/>
    <w:rsid w:val="0010257F"/>
    <w:rsid w:val="00102E48"/>
    <w:rsid w:val="00104194"/>
    <w:rsid w:val="00106AB1"/>
    <w:rsid w:val="0010799E"/>
    <w:rsid w:val="00110D4A"/>
    <w:rsid w:val="00111097"/>
    <w:rsid w:val="00112E9B"/>
    <w:rsid w:val="00113895"/>
    <w:rsid w:val="00114579"/>
    <w:rsid w:val="00114AED"/>
    <w:rsid w:val="00115A96"/>
    <w:rsid w:val="00115F73"/>
    <w:rsid w:val="00116069"/>
    <w:rsid w:val="00124EB2"/>
    <w:rsid w:val="00125649"/>
    <w:rsid w:val="001300FD"/>
    <w:rsid w:val="0013131C"/>
    <w:rsid w:val="001314C7"/>
    <w:rsid w:val="00134C60"/>
    <w:rsid w:val="00134DA3"/>
    <w:rsid w:val="0013556C"/>
    <w:rsid w:val="0013647E"/>
    <w:rsid w:val="00140FCA"/>
    <w:rsid w:val="0014160D"/>
    <w:rsid w:val="00142251"/>
    <w:rsid w:val="00144E5E"/>
    <w:rsid w:val="001475EF"/>
    <w:rsid w:val="0015145D"/>
    <w:rsid w:val="00152187"/>
    <w:rsid w:val="001552BB"/>
    <w:rsid w:val="0015644D"/>
    <w:rsid w:val="00156836"/>
    <w:rsid w:val="00157D03"/>
    <w:rsid w:val="00157E63"/>
    <w:rsid w:val="00157F4F"/>
    <w:rsid w:val="00162E9D"/>
    <w:rsid w:val="0016438E"/>
    <w:rsid w:val="0016464B"/>
    <w:rsid w:val="0016468B"/>
    <w:rsid w:val="001649EF"/>
    <w:rsid w:val="00164D62"/>
    <w:rsid w:val="001652CD"/>
    <w:rsid w:val="00165656"/>
    <w:rsid w:val="001656FD"/>
    <w:rsid w:val="00165E8C"/>
    <w:rsid w:val="00166436"/>
    <w:rsid w:val="00167848"/>
    <w:rsid w:val="001701D3"/>
    <w:rsid w:val="00171505"/>
    <w:rsid w:val="00171769"/>
    <w:rsid w:val="00172596"/>
    <w:rsid w:val="0017311C"/>
    <w:rsid w:val="00173626"/>
    <w:rsid w:val="00176774"/>
    <w:rsid w:val="001821DE"/>
    <w:rsid w:val="00183D64"/>
    <w:rsid w:val="0018478D"/>
    <w:rsid w:val="00184935"/>
    <w:rsid w:val="0018581C"/>
    <w:rsid w:val="00185F76"/>
    <w:rsid w:val="00187148"/>
    <w:rsid w:val="00194130"/>
    <w:rsid w:val="00195AF0"/>
    <w:rsid w:val="001A018F"/>
    <w:rsid w:val="001A03CB"/>
    <w:rsid w:val="001A112B"/>
    <w:rsid w:val="001A1A4C"/>
    <w:rsid w:val="001A25A6"/>
    <w:rsid w:val="001A305E"/>
    <w:rsid w:val="001A36F2"/>
    <w:rsid w:val="001A3D52"/>
    <w:rsid w:val="001A3F01"/>
    <w:rsid w:val="001A4698"/>
    <w:rsid w:val="001A47AA"/>
    <w:rsid w:val="001A4CF8"/>
    <w:rsid w:val="001A6746"/>
    <w:rsid w:val="001A6CF4"/>
    <w:rsid w:val="001A7186"/>
    <w:rsid w:val="001B056B"/>
    <w:rsid w:val="001B1216"/>
    <w:rsid w:val="001B13A1"/>
    <w:rsid w:val="001B1852"/>
    <w:rsid w:val="001B1D1D"/>
    <w:rsid w:val="001B25EA"/>
    <w:rsid w:val="001B2B98"/>
    <w:rsid w:val="001B2D31"/>
    <w:rsid w:val="001B2D32"/>
    <w:rsid w:val="001B53AD"/>
    <w:rsid w:val="001B5AB2"/>
    <w:rsid w:val="001B60E3"/>
    <w:rsid w:val="001B7319"/>
    <w:rsid w:val="001B7592"/>
    <w:rsid w:val="001B7B75"/>
    <w:rsid w:val="001C1454"/>
    <w:rsid w:val="001C199D"/>
    <w:rsid w:val="001C1FCD"/>
    <w:rsid w:val="001C2762"/>
    <w:rsid w:val="001C39D0"/>
    <w:rsid w:val="001C45B2"/>
    <w:rsid w:val="001C63E1"/>
    <w:rsid w:val="001C6AB6"/>
    <w:rsid w:val="001C6BCA"/>
    <w:rsid w:val="001D0EE0"/>
    <w:rsid w:val="001D1248"/>
    <w:rsid w:val="001D2424"/>
    <w:rsid w:val="001D2695"/>
    <w:rsid w:val="001D36D6"/>
    <w:rsid w:val="001D3E3E"/>
    <w:rsid w:val="001D4DAA"/>
    <w:rsid w:val="001D78AF"/>
    <w:rsid w:val="001E0408"/>
    <w:rsid w:val="001E1490"/>
    <w:rsid w:val="001E270D"/>
    <w:rsid w:val="001E3831"/>
    <w:rsid w:val="001E5005"/>
    <w:rsid w:val="001E5592"/>
    <w:rsid w:val="001E6F3E"/>
    <w:rsid w:val="001F01CB"/>
    <w:rsid w:val="001F1028"/>
    <w:rsid w:val="001F13DF"/>
    <w:rsid w:val="001F187B"/>
    <w:rsid w:val="001F1D08"/>
    <w:rsid w:val="001F2069"/>
    <w:rsid w:val="001F26A2"/>
    <w:rsid w:val="001F3FE1"/>
    <w:rsid w:val="001F3FF5"/>
    <w:rsid w:val="001F56C3"/>
    <w:rsid w:val="001F58A0"/>
    <w:rsid w:val="001F608D"/>
    <w:rsid w:val="001F6305"/>
    <w:rsid w:val="001F6621"/>
    <w:rsid w:val="001F7B31"/>
    <w:rsid w:val="00200AE1"/>
    <w:rsid w:val="00200E86"/>
    <w:rsid w:val="002014E0"/>
    <w:rsid w:val="00202808"/>
    <w:rsid w:val="00203582"/>
    <w:rsid w:val="00203AF8"/>
    <w:rsid w:val="00204127"/>
    <w:rsid w:val="0020612E"/>
    <w:rsid w:val="00206374"/>
    <w:rsid w:val="002063BD"/>
    <w:rsid w:val="0020770B"/>
    <w:rsid w:val="00207B14"/>
    <w:rsid w:val="00211E4A"/>
    <w:rsid w:val="002124A1"/>
    <w:rsid w:val="002125EC"/>
    <w:rsid w:val="0021351E"/>
    <w:rsid w:val="0021408D"/>
    <w:rsid w:val="002140EC"/>
    <w:rsid w:val="00216310"/>
    <w:rsid w:val="0021767A"/>
    <w:rsid w:val="00217B7C"/>
    <w:rsid w:val="00217F54"/>
    <w:rsid w:val="00220EF7"/>
    <w:rsid w:val="00221286"/>
    <w:rsid w:val="00221CC6"/>
    <w:rsid w:val="002232DE"/>
    <w:rsid w:val="0022357A"/>
    <w:rsid w:val="002240B1"/>
    <w:rsid w:val="00227435"/>
    <w:rsid w:val="00230B4D"/>
    <w:rsid w:val="00231AA6"/>
    <w:rsid w:val="00231B5E"/>
    <w:rsid w:val="002323ED"/>
    <w:rsid w:val="00232EE7"/>
    <w:rsid w:val="002360C5"/>
    <w:rsid w:val="00236BD5"/>
    <w:rsid w:val="00236C01"/>
    <w:rsid w:val="00236D51"/>
    <w:rsid w:val="00240935"/>
    <w:rsid w:val="0024231C"/>
    <w:rsid w:val="002429D2"/>
    <w:rsid w:val="00242D86"/>
    <w:rsid w:val="0024340E"/>
    <w:rsid w:val="0024388C"/>
    <w:rsid w:val="00244160"/>
    <w:rsid w:val="002442BF"/>
    <w:rsid w:val="002445C1"/>
    <w:rsid w:val="002460E5"/>
    <w:rsid w:val="00246A91"/>
    <w:rsid w:val="00247AC5"/>
    <w:rsid w:val="002504A8"/>
    <w:rsid w:val="00250517"/>
    <w:rsid w:val="00250B92"/>
    <w:rsid w:val="00250FC7"/>
    <w:rsid w:val="00252049"/>
    <w:rsid w:val="002534AF"/>
    <w:rsid w:val="00253B26"/>
    <w:rsid w:val="0025433F"/>
    <w:rsid w:val="002543DE"/>
    <w:rsid w:val="002566AC"/>
    <w:rsid w:val="00256976"/>
    <w:rsid w:val="00256C5F"/>
    <w:rsid w:val="00256D84"/>
    <w:rsid w:val="002577C4"/>
    <w:rsid w:val="0026009F"/>
    <w:rsid w:val="00260355"/>
    <w:rsid w:val="00260F02"/>
    <w:rsid w:val="002615E5"/>
    <w:rsid w:val="00261B12"/>
    <w:rsid w:val="00262821"/>
    <w:rsid w:val="002630A9"/>
    <w:rsid w:val="0026345B"/>
    <w:rsid w:val="00264330"/>
    <w:rsid w:val="002643C6"/>
    <w:rsid w:val="00264587"/>
    <w:rsid w:val="00264CDB"/>
    <w:rsid w:val="002653CD"/>
    <w:rsid w:val="0026561F"/>
    <w:rsid w:val="00265F85"/>
    <w:rsid w:val="00266442"/>
    <w:rsid w:val="00266BB2"/>
    <w:rsid w:val="00267195"/>
    <w:rsid w:val="00267F85"/>
    <w:rsid w:val="002708DD"/>
    <w:rsid w:val="002709AB"/>
    <w:rsid w:val="00271762"/>
    <w:rsid w:val="00271BA5"/>
    <w:rsid w:val="00271F78"/>
    <w:rsid w:val="0027423C"/>
    <w:rsid w:val="00274587"/>
    <w:rsid w:val="002805F0"/>
    <w:rsid w:val="00280629"/>
    <w:rsid w:val="00280694"/>
    <w:rsid w:val="002819C9"/>
    <w:rsid w:val="0028343F"/>
    <w:rsid w:val="0028400C"/>
    <w:rsid w:val="00285337"/>
    <w:rsid w:val="002856BC"/>
    <w:rsid w:val="002864F8"/>
    <w:rsid w:val="0029111D"/>
    <w:rsid w:val="0029156B"/>
    <w:rsid w:val="00291791"/>
    <w:rsid w:val="00291B17"/>
    <w:rsid w:val="0029212D"/>
    <w:rsid w:val="002925A6"/>
    <w:rsid w:val="00292AE6"/>
    <w:rsid w:val="00293011"/>
    <w:rsid w:val="0029384F"/>
    <w:rsid w:val="002956B1"/>
    <w:rsid w:val="00296003"/>
    <w:rsid w:val="002963AB"/>
    <w:rsid w:val="002969D0"/>
    <w:rsid w:val="00296C70"/>
    <w:rsid w:val="002A0CCF"/>
    <w:rsid w:val="002A6251"/>
    <w:rsid w:val="002A6DD3"/>
    <w:rsid w:val="002A704D"/>
    <w:rsid w:val="002A7194"/>
    <w:rsid w:val="002A7ACE"/>
    <w:rsid w:val="002B02AA"/>
    <w:rsid w:val="002B0472"/>
    <w:rsid w:val="002B2AF0"/>
    <w:rsid w:val="002B382E"/>
    <w:rsid w:val="002B45A2"/>
    <w:rsid w:val="002B4DB3"/>
    <w:rsid w:val="002B4FFC"/>
    <w:rsid w:val="002B5759"/>
    <w:rsid w:val="002B5877"/>
    <w:rsid w:val="002B5A00"/>
    <w:rsid w:val="002B6E96"/>
    <w:rsid w:val="002B7AF7"/>
    <w:rsid w:val="002B7C94"/>
    <w:rsid w:val="002C0BD4"/>
    <w:rsid w:val="002C13E6"/>
    <w:rsid w:val="002C5D1F"/>
    <w:rsid w:val="002C7D1D"/>
    <w:rsid w:val="002C7E69"/>
    <w:rsid w:val="002D02E8"/>
    <w:rsid w:val="002D073F"/>
    <w:rsid w:val="002D1576"/>
    <w:rsid w:val="002D22ED"/>
    <w:rsid w:val="002D4167"/>
    <w:rsid w:val="002D7189"/>
    <w:rsid w:val="002E2181"/>
    <w:rsid w:val="002E3D12"/>
    <w:rsid w:val="002E5452"/>
    <w:rsid w:val="002E5E33"/>
    <w:rsid w:val="002F0CCC"/>
    <w:rsid w:val="002F2A9F"/>
    <w:rsid w:val="002F2E32"/>
    <w:rsid w:val="002F341C"/>
    <w:rsid w:val="002F3CE4"/>
    <w:rsid w:val="002F4360"/>
    <w:rsid w:val="002F54A4"/>
    <w:rsid w:val="002F5DE1"/>
    <w:rsid w:val="002F6794"/>
    <w:rsid w:val="002F6BE6"/>
    <w:rsid w:val="00300729"/>
    <w:rsid w:val="00300908"/>
    <w:rsid w:val="003009A8"/>
    <w:rsid w:val="00301A7A"/>
    <w:rsid w:val="00302BE5"/>
    <w:rsid w:val="00302CF5"/>
    <w:rsid w:val="00302D46"/>
    <w:rsid w:val="003037CE"/>
    <w:rsid w:val="00303FB4"/>
    <w:rsid w:val="003040D5"/>
    <w:rsid w:val="00304566"/>
    <w:rsid w:val="00304C54"/>
    <w:rsid w:val="00304F4C"/>
    <w:rsid w:val="0030599C"/>
    <w:rsid w:val="00306858"/>
    <w:rsid w:val="00306BDD"/>
    <w:rsid w:val="00310BE1"/>
    <w:rsid w:val="00310E2F"/>
    <w:rsid w:val="0031285D"/>
    <w:rsid w:val="00312F2C"/>
    <w:rsid w:val="003130E4"/>
    <w:rsid w:val="00313B50"/>
    <w:rsid w:val="00314218"/>
    <w:rsid w:val="00314327"/>
    <w:rsid w:val="003169E9"/>
    <w:rsid w:val="00317740"/>
    <w:rsid w:val="00320B95"/>
    <w:rsid w:val="00320BAC"/>
    <w:rsid w:val="00322288"/>
    <w:rsid w:val="00322A34"/>
    <w:rsid w:val="00326A20"/>
    <w:rsid w:val="00327A33"/>
    <w:rsid w:val="00327F24"/>
    <w:rsid w:val="003309E7"/>
    <w:rsid w:val="00331153"/>
    <w:rsid w:val="00331346"/>
    <w:rsid w:val="00331D57"/>
    <w:rsid w:val="00331DD4"/>
    <w:rsid w:val="00332726"/>
    <w:rsid w:val="00332738"/>
    <w:rsid w:val="00332EB2"/>
    <w:rsid w:val="00333493"/>
    <w:rsid w:val="0033350C"/>
    <w:rsid w:val="00333CAD"/>
    <w:rsid w:val="00335B1E"/>
    <w:rsid w:val="0034078F"/>
    <w:rsid w:val="0034153F"/>
    <w:rsid w:val="0034174F"/>
    <w:rsid w:val="00342188"/>
    <w:rsid w:val="003430EE"/>
    <w:rsid w:val="0034403E"/>
    <w:rsid w:val="003445D7"/>
    <w:rsid w:val="003446F2"/>
    <w:rsid w:val="0034551D"/>
    <w:rsid w:val="00346EF2"/>
    <w:rsid w:val="00355021"/>
    <w:rsid w:val="003550F5"/>
    <w:rsid w:val="0035597F"/>
    <w:rsid w:val="0036055D"/>
    <w:rsid w:val="00362740"/>
    <w:rsid w:val="00362792"/>
    <w:rsid w:val="003627ED"/>
    <w:rsid w:val="00363564"/>
    <w:rsid w:val="00363918"/>
    <w:rsid w:val="0036411F"/>
    <w:rsid w:val="003648FD"/>
    <w:rsid w:val="003650C5"/>
    <w:rsid w:val="00365AF9"/>
    <w:rsid w:val="00365D25"/>
    <w:rsid w:val="00365FF3"/>
    <w:rsid w:val="00366803"/>
    <w:rsid w:val="0036695C"/>
    <w:rsid w:val="00366C22"/>
    <w:rsid w:val="00366E6E"/>
    <w:rsid w:val="0037086C"/>
    <w:rsid w:val="00370BAF"/>
    <w:rsid w:val="00371400"/>
    <w:rsid w:val="00372099"/>
    <w:rsid w:val="0037232C"/>
    <w:rsid w:val="00372717"/>
    <w:rsid w:val="0037702B"/>
    <w:rsid w:val="003770D1"/>
    <w:rsid w:val="0037742D"/>
    <w:rsid w:val="0038040B"/>
    <w:rsid w:val="0038060B"/>
    <w:rsid w:val="003813E9"/>
    <w:rsid w:val="00381CBD"/>
    <w:rsid w:val="00381EFC"/>
    <w:rsid w:val="00382F71"/>
    <w:rsid w:val="00383DE3"/>
    <w:rsid w:val="00383FC6"/>
    <w:rsid w:val="003840C5"/>
    <w:rsid w:val="00385438"/>
    <w:rsid w:val="0038767B"/>
    <w:rsid w:val="00392023"/>
    <w:rsid w:val="00392B31"/>
    <w:rsid w:val="003950B3"/>
    <w:rsid w:val="00395786"/>
    <w:rsid w:val="00396A90"/>
    <w:rsid w:val="00396F37"/>
    <w:rsid w:val="0039756B"/>
    <w:rsid w:val="00397592"/>
    <w:rsid w:val="003977A0"/>
    <w:rsid w:val="003A049B"/>
    <w:rsid w:val="003A25D7"/>
    <w:rsid w:val="003A3038"/>
    <w:rsid w:val="003A3EFF"/>
    <w:rsid w:val="003A4541"/>
    <w:rsid w:val="003A4A4F"/>
    <w:rsid w:val="003A58C4"/>
    <w:rsid w:val="003A5ABD"/>
    <w:rsid w:val="003A5E71"/>
    <w:rsid w:val="003A7BBE"/>
    <w:rsid w:val="003B0A9E"/>
    <w:rsid w:val="003B21B7"/>
    <w:rsid w:val="003B2811"/>
    <w:rsid w:val="003B34FB"/>
    <w:rsid w:val="003B4610"/>
    <w:rsid w:val="003B672C"/>
    <w:rsid w:val="003B6A90"/>
    <w:rsid w:val="003C0ACF"/>
    <w:rsid w:val="003C35F9"/>
    <w:rsid w:val="003C376B"/>
    <w:rsid w:val="003C4598"/>
    <w:rsid w:val="003C46F1"/>
    <w:rsid w:val="003D07F1"/>
    <w:rsid w:val="003D0A4C"/>
    <w:rsid w:val="003D6D2D"/>
    <w:rsid w:val="003D7B5C"/>
    <w:rsid w:val="003D7F96"/>
    <w:rsid w:val="003E130A"/>
    <w:rsid w:val="003E5302"/>
    <w:rsid w:val="003E67BD"/>
    <w:rsid w:val="003E7739"/>
    <w:rsid w:val="003E7810"/>
    <w:rsid w:val="003E79FE"/>
    <w:rsid w:val="003E7E6D"/>
    <w:rsid w:val="003F03A6"/>
    <w:rsid w:val="003F0CFB"/>
    <w:rsid w:val="003F122F"/>
    <w:rsid w:val="003F178C"/>
    <w:rsid w:val="003F188B"/>
    <w:rsid w:val="003F189D"/>
    <w:rsid w:val="003F1F61"/>
    <w:rsid w:val="003F7395"/>
    <w:rsid w:val="003F7ADA"/>
    <w:rsid w:val="00402F56"/>
    <w:rsid w:val="004032A7"/>
    <w:rsid w:val="00403A4F"/>
    <w:rsid w:val="00404CE9"/>
    <w:rsid w:val="00405FA8"/>
    <w:rsid w:val="00406821"/>
    <w:rsid w:val="00407DEE"/>
    <w:rsid w:val="0041077E"/>
    <w:rsid w:val="00410A4C"/>
    <w:rsid w:val="00411E06"/>
    <w:rsid w:val="00412752"/>
    <w:rsid w:val="00412A51"/>
    <w:rsid w:val="00412D72"/>
    <w:rsid w:val="00412E67"/>
    <w:rsid w:val="00413A02"/>
    <w:rsid w:val="0041471C"/>
    <w:rsid w:val="004150F1"/>
    <w:rsid w:val="00416422"/>
    <w:rsid w:val="00421259"/>
    <w:rsid w:val="00421409"/>
    <w:rsid w:val="00421976"/>
    <w:rsid w:val="0042210C"/>
    <w:rsid w:val="00422C00"/>
    <w:rsid w:val="00424CD9"/>
    <w:rsid w:val="00425A9B"/>
    <w:rsid w:val="00426DFA"/>
    <w:rsid w:val="004273B2"/>
    <w:rsid w:val="00430B79"/>
    <w:rsid w:val="00430B8F"/>
    <w:rsid w:val="00433379"/>
    <w:rsid w:val="004354D2"/>
    <w:rsid w:val="00435944"/>
    <w:rsid w:val="00435A17"/>
    <w:rsid w:val="00435B31"/>
    <w:rsid w:val="00435C3D"/>
    <w:rsid w:val="00435CFC"/>
    <w:rsid w:val="004364AF"/>
    <w:rsid w:val="004379C8"/>
    <w:rsid w:val="0044183E"/>
    <w:rsid w:val="0044351B"/>
    <w:rsid w:val="00443FEA"/>
    <w:rsid w:val="004455FE"/>
    <w:rsid w:val="00446363"/>
    <w:rsid w:val="0044774D"/>
    <w:rsid w:val="00451B7C"/>
    <w:rsid w:val="00452F70"/>
    <w:rsid w:val="00456FB3"/>
    <w:rsid w:val="00456FCE"/>
    <w:rsid w:val="00460D7C"/>
    <w:rsid w:val="0046141F"/>
    <w:rsid w:val="004616CA"/>
    <w:rsid w:val="00462C9D"/>
    <w:rsid w:val="004636C8"/>
    <w:rsid w:val="004645C7"/>
    <w:rsid w:val="00464905"/>
    <w:rsid w:val="004663C0"/>
    <w:rsid w:val="00466A80"/>
    <w:rsid w:val="004721F8"/>
    <w:rsid w:val="004729D5"/>
    <w:rsid w:val="00473767"/>
    <w:rsid w:val="00473816"/>
    <w:rsid w:val="0047468B"/>
    <w:rsid w:val="00474BE0"/>
    <w:rsid w:val="004767DB"/>
    <w:rsid w:val="0047696F"/>
    <w:rsid w:val="00476DE5"/>
    <w:rsid w:val="00477C47"/>
    <w:rsid w:val="0048183E"/>
    <w:rsid w:val="004824D7"/>
    <w:rsid w:val="00482B9D"/>
    <w:rsid w:val="00483443"/>
    <w:rsid w:val="00483473"/>
    <w:rsid w:val="004848F8"/>
    <w:rsid w:val="00484DDA"/>
    <w:rsid w:val="0048507D"/>
    <w:rsid w:val="00485643"/>
    <w:rsid w:val="0048639E"/>
    <w:rsid w:val="00490133"/>
    <w:rsid w:val="004919FF"/>
    <w:rsid w:val="00492BA6"/>
    <w:rsid w:val="0049323F"/>
    <w:rsid w:val="004942C2"/>
    <w:rsid w:val="004962C9"/>
    <w:rsid w:val="0049714F"/>
    <w:rsid w:val="00497B67"/>
    <w:rsid w:val="004A0ED3"/>
    <w:rsid w:val="004A0F7A"/>
    <w:rsid w:val="004A1243"/>
    <w:rsid w:val="004A1A9E"/>
    <w:rsid w:val="004A1F63"/>
    <w:rsid w:val="004A2736"/>
    <w:rsid w:val="004A3253"/>
    <w:rsid w:val="004A3493"/>
    <w:rsid w:val="004A37CF"/>
    <w:rsid w:val="004A482B"/>
    <w:rsid w:val="004A4F31"/>
    <w:rsid w:val="004A6219"/>
    <w:rsid w:val="004B100C"/>
    <w:rsid w:val="004B11BD"/>
    <w:rsid w:val="004B191B"/>
    <w:rsid w:val="004B242B"/>
    <w:rsid w:val="004B2921"/>
    <w:rsid w:val="004B3120"/>
    <w:rsid w:val="004B321F"/>
    <w:rsid w:val="004B371E"/>
    <w:rsid w:val="004B39BD"/>
    <w:rsid w:val="004B3AE3"/>
    <w:rsid w:val="004B46A7"/>
    <w:rsid w:val="004B519D"/>
    <w:rsid w:val="004B55F4"/>
    <w:rsid w:val="004B6216"/>
    <w:rsid w:val="004B64C9"/>
    <w:rsid w:val="004B6A28"/>
    <w:rsid w:val="004B6C6C"/>
    <w:rsid w:val="004B7024"/>
    <w:rsid w:val="004B7E43"/>
    <w:rsid w:val="004C02AD"/>
    <w:rsid w:val="004C0A4B"/>
    <w:rsid w:val="004C1888"/>
    <w:rsid w:val="004C2EE2"/>
    <w:rsid w:val="004C474D"/>
    <w:rsid w:val="004C515A"/>
    <w:rsid w:val="004D0A84"/>
    <w:rsid w:val="004D0F77"/>
    <w:rsid w:val="004D3702"/>
    <w:rsid w:val="004D3804"/>
    <w:rsid w:val="004D380C"/>
    <w:rsid w:val="004D4B07"/>
    <w:rsid w:val="004D6818"/>
    <w:rsid w:val="004D69CD"/>
    <w:rsid w:val="004D6A18"/>
    <w:rsid w:val="004D7C2B"/>
    <w:rsid w:val="004D7CD6"/>
    <w:rsid w:val="004E0753"/>
    <w:rsid w:val="004E115E"/>
    <w:rsid w:val="004E29A8"/>
    <w:rsid w:val="004E2DC7"/>
    <w:rsid w:val="004E34DF"/>
    <w:rsid w:val="004E4622"/>
    <w:rsid w:val="004E477F"/>
    <w:rsid w:val="004E5AA6"/>
    <w:rsid w:val="004E61CE"/>
    <w:rsid w:val="004E7996"/>
    <w:rsid w:val="004F11E9"/>
    <w:rsid w:val="004F1B50"/>
    <w:rsid w:val="004F43C0"/>
    <w:rsid w:val="004F6791"/>
    <w:rsid w:val="00502231"/>
    <w:rsid w:val="005038E9"/>
    <w:rsid w:val="00504520"/>
    <w:rsid w:val="005045E1"/>
    <w:rsid w:val="0050475A"/>
    <w:rsid w:val="00504E89"/>
    <w:rsid w:val="00506EF5"/>
    <w:rsid w:val="00506F9C"/>
    <w:rsid w:val="00507B22"/>
    <w:rsid w:val="00510022"/>
    <w:rsid w:val="0051112D"/>
    <w:rsid w:val="00511259"/>
    <w:rsid w:val="00511BC9"/>
    <w:rsid w:val="00511F7B"/>
    <w:rsid w:val="005122EA"/>
    <w:rsid w:val="005137D6"/>
    <w:rsid w:val="00513E71"/>
    <w:rsid w:val="00514D79"/>
    <w:rsid w:val="00520A30"/>
    <w:rsid w:val="00520D8E"/>
    <w:rsid w:val="005235A7"/>
    <w:rsid w:val="00525D97"/>
    <w:rsid w:val="00525F73"/>
    <w:rsid w:val="00525FB1"/>
    <w:rsid w:val="00526A85"/>
    <w:rsid w:val="00526E41"/>
    <w:rsid w:val="00532163"/>
    <w:rsid w:val="005324CD"/>
    <w:rsid w:val="005328F6"/>
    <w:rsid w:val="0053400E"/>
    <w:rsid w:val="005342BB"/>
    <w:rsid w:val="0053441F"/>
    <w:rsid w:val="005359B1"/>
    <w:rsid w:val="00535E56"/>
    <w:rsid w:val="00536447"/>
    <w:rsid w:val="005372D2"/>
    <w:rsid w:val="00537823"/>
    <w:rsid w:val="00540690"/>
    <w:rsid w:val="005415A0"/>
    <w:rsid w:val="005427ED"/>
    <w:rsid w:val="00545B11"/>
    <w:rsid w:val="00545E19"/>
    <w:rsid w:val="00546722"/>
    <w:rsid w:val="00546CEB"/>
    <w:rsid w:val="00547648"/>
    <w:rsid w:val="00547B08"/>
    <w:rsid w:val="005502A6"/>
    <w:rsid w:val="0055061B"/>
    <w:rsid w:val="0055293C"/>
    <w:rsid w:val="00552962"/>
    <w:rsid w:val="005533FB"/>
    <w:rsid w:val="00555833"/>
    <w:rsid w:val="00555A11"/>
    <w:rsid w:val="00555FE5"/>
    <w:rsid w:val="0056104A"/>
    <w:rsid w:val="00561FB0"/>
    <w:rsid w:val="0056372E"/>
    <w:rsid w:val="00563803"/>
    <w:rsid w:val="00564CE0"/>
    <w:rsid w:val="00566930"/>
    <w:rsid w:val="00567C43"/>
    <w:rsid w:val="00570DB5"/>
    <w:rsid w:val="00571620"/>
    <w:rsid w:val="00571A51"/>
    <w:rsid w:val="00572097"/>
    <w:rsid w:val="005724A0"/>
    <w:rsid w:val="00572A37"/>
    <w:rsid w:val="00572F2D"/>
    <w:rsid w:val="005769F1"/>
    <w:rsid w:val="00580532"/>
    <w:rsid w:val="00582415"/>
    <w:rsid w:val="00583B28"/>
    <w:rsid w:val="00585575"/>
    <w:rsid w:val="005855BB"/>
    <w:rsid w:val="00585933"/>
    <w:rsid w:val="005862C3"/>
    <w:rsid w:val="005873D2"/>
    <w:rsid w:val="00587548"/>
    <w:rsid w:val="005876A6"/>
    <w:rsid w:val="005913C2"/>
    <w:rsid w:val="005920CC"/>
    <w:rsid w:val="005936D5"/>
    <w:rsid w:val="005939F1"/>
    <w:rsid w:val="00593B30"/>
    <w:rsid w:val="00593C6A"/>
    <w:rsid w:val="00593C83"/>
    <w:rsid w:val="00594BF1"/>
    <w:rsid w:val="0059580C"/>
    <w:rsid w:val="00595FA7"/>
    <w:rsid w:val="00596228"/>
    <w:rsid w:val="00597AF3"/>
    <w:rsid w:val="005A1372"/>
    <w:rsid w:val="005A2010"/>
    <w:rsid w:val="005A2438"/>
    <w:rsid w:val="005A3785"/>
    <w:rsid w:val="005A41B9"/>
    <w:rsid w:val="005A517E"/>
    <w:rsid w:val="005A5261"/>
    <w:rsid w:val="005A57E8"/>
    <w:rsid w:val="005A6BBE"/>
    <w:rsid w:val="005A7800"/>
    <w:rsid w:val="005B07C5"/>
    <w:rsid w:val="005B2285"/>
    <w:rsid w:val="005B27DA"/>
    <w:rsid w:val="005B2E8C"/>
    <w:rsid w:val="005B38B2"/>
    <w:rsid w:val="005B46BC"/>
    <w:rsid w:val="005B4FBF"/>
    <w:rsid w:val="005B5E90"/>
    <w:rsid w:val="005B7E11"/>
    <w:rsid w:val="005B7E66"/>
    <w:rsid w:val="005C111C"/>
    <w:rsid w:val="005C159D"/>
    <w:rsid w:val="005C3457"/>
    <w:rsid w:val="005C48B4"/>
    <w:rsid w:val="005C550C"/>
    <w:rsid w:val="005C640A"/>
    <w:rsid w:val="005C6C0F"/>
    <w:rsid w:val="005C784C"/>
    <w:rsid w:val="005D0544"/>
    <w:rsid w:val="005D0F87"/>
    <w:rsid w:val="005D0FDF"/>
    <w:rsid w:val="005D1CB1"/>
    <w:rsid w:val="005D29CD"/>
    <w:rsid w:val="005D48B6"/>
    <w:rsid w:val="005D5ABF"/>
    <w:rsid w:val="005D5D42"/>
    <w:rsid w:val="005D661D"/>
    <w:rsid w:val="005D7C0F"/>
    <w:rsid w:val="005E21BA"/>
    <w:rsid w:val="005E29C1"/>
    <w:rsid w:val="005E4729"/>
    <w:rsid w:val="005E47CB"/>
    <w:rsid w:val="005E4B3B"/>
    <w:rsid w:val="005E65AD"/>
    <w:rsid w:val="005E69CA"/>
    <w:rsid w:val="005E6B70"/>
    <w:rsid w:val="005F07FA"/>
    <w:rsid w:val="005F106B"/>
    <w:rsid w:val="005F11F4"/>
    <w:rsid w:val="005F18F5"/>
    <w:rsid w:val="005F40B9"/>
    <w:rsid w:val="005F4B69"/>
    <w:rsid w:val="005F7765"/>
    <w:rsid w:val="00602224"/>
    <w:rsid w:val="00602433"/>
    <w:rsid w:val="00603B85"/>
    <w:rsid w:val="00604746"/>
    <w:rsid w:val="006056ED"/>
    <w:rsid w:val="00605B8B"/>
    <w:rsid w:val="00605CBA"/>
    <w:rsid w:val="00611593"/>
    <w:rsid w:val="0061420E"/>
    <w:rsid w:val="00615DCE"/>
    <w:rsid w:val="00617489"/>
    <w:rsid w:val="006208F3"/>
    <w:rsid w:val="00622235"/>
    <w:rsid w:val="00622F67"/>
    <w:rsid w:val="00623500"/>
    <w:rsid w:val="006240D2"/>
    <w:rsid w:val="00624E4E"/>
    <w:rsid w:val="006258C7"/>
    <w:rsid w:val="00630DED"/>
    <w:rsid w:val="00632573"/>
    <w:rsid w:val="006343DF"/>
    <w:rsid w:val="00635893"/>
    <w:rsid w:val="00635B5F"/>
    <w:rsid w:val="00635F99"/>
    <w:rsid w:val="00637A07"/>
    <w:rsid w:val="00640626"/>
    <w:rsid w:val="00640CCE"/>
    <w:rsid w:val="00642927"/>
    <w:rsid w:val="006446AE"/>
    <w:rsid w:val="006457E5"/>
    <w:rsid w:val="00645868"/>
    <w:rsid w:val="006458FB"/>
    <w:rsid w:val="00650ABB"/>
    <w:rsid w:val="00652CF5"/>
    <w:rsid w:val="0065332A"/>
    <w:rsid w:val="00653474"/>
    <w:rsid w:val="0065387F"/>
    <w:rsid w:val="006540DC"/>
    <w:rsid w:val="0065521F"/>
    <w:rsid w:val="006556A4"/>
    <w:rsid w:val="00655FF6"/>
    <w:rsid w:val="00660090"/>
    <w:rsid w:val="0066114B"/>
    <w:rsid w:val="0066174C"/>
    <w:rsid w:val="006618BA"/>
    <w:rsid w:val="00661E4F"/>
    <w:rsid w:val="00662696"/>
    <w:rsid w:val="006629C8"/>
    <w:rsid w:val="006663A8"/>
    <w:rsid w:val="006665D4"/>
    <w:rsid w:val="00666FA5"/>
    <w:rsid w:val="006674D0"/>
    <w:rsid w:val="00667555"/>
    <w:rsid w:val="006677BA"/>
    <w:rsid w:val="006700F6"/>
    <w:rsid w:val="006711A6"/>
    <w:rsid w:val="00671CFA"/>
    <w:rsid w:val="00672A09"/>
    <w:rsid w:val="00673804"/>
    <w:rsid w:val="0067501B"/>
    <w:rsid w:val="00680569"/>
    <w:rsid w:val="00680DAB"/>
    <w:rsid w:val="0068110A"/>
    <w:rsid w:val="00681D36"/>
    <w:rsid w:val="00683315"/>
    <w:rsid w:val="006835F2"/>
    <w:rsid w:val="00685AEB"/>
    <w:rsid w:val="006877FC"/>
    <w:rsid w:val="00687DEC"/>
    <w:rsid w:val="00690AD9"/>
    <w:rsid w:val="0069431E"/>
    <w:rsid w:val="006959AD"/>
    <w:rsid w:val="00696B74"/>
    <w:rsid w:val="00697847"/>
    <w:rsid w:val="00697B63"/>
    <w:rsid w:val="006A1520"/>
    <w:rsid w:val="006A166B"/>
    <w:rsid w:val="006A2186"/>
    <w:rsid w:val="006A3122"/>
    <w:rsid w:val="006A33CE"/>
    <w:rsid w:val="006A43B9"/>
    <w:rsid w:val="006A451F"/>
    <w:rsid w:val="006A6113"/>
    <w:rsid w:val="006A68D2"/>
    <w:rsid w:val="006A6DB7"/>
    <w:rsid w:val="006B09B7"/>
    <w:rsid w:val="006B126C"/>
    <w:rsid w:val="006B1B3F"/>
    <w:rsid w:val="006B3C47"/>
    <w:rsid w:val="006B4CAA"/>
    <w:rsid w:val="006B5911"/>
    <w:rsid w:val="006C0109"/>
    <w:rsid w:val="006C0608"/>
    <w:rsid w:val="006C1BA7"/>
    <w:rsid w:val="006C205C"/>
    <w:rsid w:val="006C280E"/>
    <w:rsid w:val="006C29E0"/>
    <w:rsid w:val="006C3302"/>
    <w:rsid w:val="006C3601"/>
    <w:rsid w:val="006C36A1"/>
    <w:rsid w:val="006C3789"/>
    <w:rsid w:val="006C391D"/>
    <w:rsid w:val="006C41E2"/>
    <w:rsid w:val="006C49B0"/>
    <w:rsid w:val="006C4DCA"/>
    <w:rsid w:val="006C5281"/>
    <w:rsid w:val="006C55F1"/>
    <w:rsid w:val="006C5718"/>
    <w:rsid w:val="006C5CFE"/>
    <w:rsid w:val="006C619F"/>
    <w:rsid w:val="006C66AE"/>
    <w:rsid w:val="006C72F9"/>
    <w:rsid w:val="006C739D"/>
    <w:rsid w:val="006C7747"/>
    <w:rsid w:val="006D110D"/>
    <w:rsid w:val="006D17BB"/>
    <w:rsid w:val="006D1B20"/>
    <w:rsid w:val="006D22FD"/>
    <w:rsid w:val="006D2A55"/>
    <w:rsid w:val="006D4568"/>
    <w:rsid w:val="006D5153"/>
    <w:rsid w:val="006D5EA3"/>
    <w:rsid w:val="006D5F37"/>
    <w:rsid w:val="006D6802"/>
    <w:rsid w:val="006D7FC0"/>
    <w:rsid w:val="006E06BF"/>
    <w:rsid w:val="006E1244"/>
    <w:rsid w:val="006E1903"/>
    <w:rsid w:val="006E206C"/>
    <w:rsid w:val="006E2BE1"/>
    <w:rsid w:val="006E3254"/>
    <w:rsid w:val="006E3DAA"/>
    <w:rsid w:val="006E45AC"/>
    <w:rsid w:val="006E4FB7"/>
    <w:rsid w:val="006E515E"/>
    <w:rsid w:val="006E53D3"/>
    <w:rsid w:val="006E61C7"/>
    <w:rsid w:val="006E73E2"/>
    <w:rsid w:val="006E7440"/>
    <w:rsid w:val="006F185C"/>
    <w:rsid w:val="006F3188"/>
    <w:rsid w:val="006F3950"/>
    <w:rsid w:val="006F4EF3"/>
    <w:rsid w:val="006F6BB3"/>
    <w:rsid w:val="007013DF"/>
    <w:rsid w:val="00701C83"/>
    <w:rsid w:val="00702C9C"/>
    <w:rsid w:val="00703A46"/>
    <w:rsid w:val="00703E3D"/>
    <w:rsid w:val="00704AB6"/>
    <w:rsid w:val="00705406"/>
    <w:rsid w:val="00706609"/>
    <w:rsid w:val="00706C86"/>
    <w:rsid w:val="00707146"/>
    <w:rsid w:val="007107F1"/>
    <w:rsid w:val="00710ACF"/>
    <w:rsid w:val="00711801"/>
    <w:rsid w:val="00711C53"/>
    <w:rsid w:val="007134DB"/>
    <w:rsid w:val="007142ED"/>
    <w:rsid w:val="0071465F"/>
    <w:rsid w:val="00715980"/>
    <w:rsid w:val="007160D3"/>
    <w:rsid w:val="00716CBC"/>
    <w:rsid w:val="00720313"/>
    <w:rsid w:val="00721AEF"/>
    <w:rsid w:val="007229E9"/>
    <w:rsid w:val="00723A40"/>
    <w:rsid w:val="0072623A"/>
    <w:rsid w:val="00726518"/>
    <w:rsid w:val="0073189C"/>
    <w:rsid w:val="00732CA2"/>
    <w:rsid w:val="00736B8E"/>
    <w:rsid w:val="00736CF7"/>
    <w:rsid w:val="00736EBF"/>
    <w:rsid w:val="007374FB"/>
    <w:rsid w:val="00737D2E"/>
    <w:rsid w:val="00737E2F"/>
    <w:rsid w:val="0074206B"/>
    <w:rsid w:val="00742B9B"/>
    <w:rsid w:val="00742CC3"/>
    <w:rsid w:val="00743AA7"/>
    <w:rsid w:val="007457CE"/>
    <w:rsid w:val="007468B8"/>
    <w:rsid w:val="00747784"/>
    <w:rsid w:val="00747BEB"/>
    <w:rsid w:val="00751FA2"/>
    <w:rsid w:val="00752EAD"/>
    <w:rsid w:val="00753C8D"/>
    <w:rsid w:val="007550F9"/>
    <w:rsid w:val="007568A2"/>
    <w:rsid w:val="0075709E"/>
    <w:rsid w:val="007576E9"/>
    <w:rsid w:val="00760C06"/>
    <w:rsid w:val="007629FF"/>
    <w:rsid w:val="00762ABC"/>
    <w:rsid w:val="0076413B"/>
    <w:rsid w:val="007656AF"/>
    <w:rsid w:val="007656E6"/>
    <w:rsid w:val="00766B4D"/>
    <w:rsid w:val="00766EDC"/>
    <w:rsid w:val="00767368"/>
    <w:rsid w:val="00767A9C"/>
    <w:rsid w:val="00771428"/>
    <w:rsid w:val="00772364"/>
    <w:rsid w:val="00772509"/>
    <w:rsid w:val="00772CCE"/>
    <w:rsid w:val="00772EE4"/>
    <w:rsid w:val="00773859"/>
    <w:rsid w:val="00773D53"/>
    <w:rsid w:val="00773F80"/>
    <w:rsid w:val="00774135"/>
    <w:rsid w:val="0077421A"/>
    <w:rsid w:val="0077424B"/>
    <w:rsid w:val="00776419"/>
    <w:rsid w:val="0077769B"/>
    <w:rsid w:val="007821CB"/>
    <w:rsid w:val="00783154"/>
    <w:rsid w:val="007839D1"/>
    <w:rsid w:val="007844AF"/>
    <w:rsid w:val="0078658B"/>
    <w:rsid w:val="007865D3"/>
    <w:rsid w:val="00786F50"/>
    <w:rsid w:val="0078736A"/>
    <w:rsid w:val="00787B8B"/>
    <w:rsid w:val="0079163D"/>
    <w:rsid w:val="007931FE"/>
    <w:rsid w:val="0079607C"/>
    <w:rsid w:val="007969F2"/>
    <w:rsid w:val="007A01D4"/>
    <w:rsid w:val="007A1152"/>
    <w:rsid w:val="007A368D"/>
    <w:rsid w:val="007A450C"/>
    <w:rsid w:val="007A4F45"/>
    <w:rsid w:val="007A622F"/>
    <w:rsid w:val="007A62E6"/>
    <w:rsid w:val="007A665B"/>
    <w:rsid w:val="007A707E"/>
    <w:rsid w:val="007A70D6"/>
    <w:rsid w:val="007A76C1"/>
    <w:rsid w:val="007A78A4"/>
    <w:rsid w:val="007B000F"/>
    <w:rsid w:val="007B045F"/>
    <w:rsid w:val="007B0671"/>
    <w:rsid w:val="007B0C4D"/>
    <w:rsid w:val="007B1805"/>
    <w:rsid w:val="007B1C82"/>
    <w:rsid w:val="007B2AF7"/>
    <w:rsid w:val="007B2C62"/>
    <w:rsid w:val="007B3116"/>
    <w:rsid w:val="007B34C4"/>
    <w:rsid w:val="007B44CC"/>
    <w:rsid w:val="007B502A"/>
    <w:rsid w:val="007B6570"/>
    <w:rsid w:val="007B6C5C"/>
    <w:rsid w:val="007B6E03"/>
    <w:rsid w:val="007B7615"/>
    <w:rsid w:val="007B791D"/>
    <w:rsid w:val="007C0D78"/>
    <w:rsid w:val="007C2542"/>
    <w:rsid w:val="007C261D"/>
    <w:rsid w:val="007C2E10"/>
    <w:rsid w:val="007C3865"/>
    <w:rsid w:val="007C3F2B"/>
    <w:rsid w:val="007C410F"/>
    <w:rsid w:val="007C58FE"/>
    <w:rsid w:val="007C6653"/>
    <w:rsid w:val="007C6B4F"/>
    <w:rsid w:val="007C726A"/>
    <w:rsid w:val="007C7BEE"/>
    <w:rsid w:val="007D0CB5"/>
    <w:rsid w:val="007D2F0E"/>
    <w:rsid w:val="007D3734"/>
    <w:rsid w:val="007D44BC"/>
    <w:rsid w:val="007D4DED"/>
    <w:rsid w:val="007D4F6D"/>
    <w:rsid w:val="007D63F2"/>
    <w:rsid w:val="007D667C"/>
    <w:rsid w:val="007D7260"/>
    <w:rsid w:val="007D79CD"/>
    <w:rsid w:val="007E17EF"/>
    <w:rsid w:val="007E2141"/>
    <w:rsid w:val="007E24E8"/>
    <w:rsid w:val="007E275F"/>
    <w:rsid w:val="007E5C76"/>
    <w:rsid w:val="007E6212"/>
    <w:rsid w:val="007E6FB6"/>
    <w:rsid w:val="007F1038"/>
    <w:rsid w:val="007F1DE6"/>
    <w:rsid w:val="007F203D"/>
    <w:rsid w:val="007F2202"/>
    <w:rsid w:val="007F3720"/>
    <w:rsid w:val="007F3D46"/>
    <w:rsid w:val="007F5120"/>
    <w:rsid w:val="007F5AF5"/>
    <w:rsid w:val="007F6D21"/>
    <w:rsid w:val="007F77D2"/>
    <w:rsid w:val="007F7CED"/>
    <w:rsid w:val="00800A59"/>
    <w:rsid w:val="008042AA"/>
    <w:rsid w:val="00804CA6"/>
    <w:rsid w:val="008056F8"/>
    <w:rsid w:val="00806B04"/>
    <w:rsid w:val="00806F09"/>
    <w:rsid w:val="00807327"/>
    <w:rsid w:val="0081007D"/>
    <w:rsid w:val="00810FDF"/>
    <w:rsid w:val="00811740"/>
    <w:rsid w:val="00811FB5"/>
    <w:rsid w:val="0081249B"/>
    <w:rsid w:val="008134A8"/>
    <w:rsid w:val="00813767"/>
    <w:rsid w:val="00814137"/>
    <w:rsid w:val="008171B0"/>
    <w:rsid w:val="00817D52"/>
    <w:rsid w:val="00821225"/>
    <w:rsid w:val="00822265"/>
    <w:rsid w:val="008224A3"/>
    <w:rsid w:val="008226CE"/>
    <w:rsid w:val="00823B11"/>
    <w:rsid w:val="00824271"/>
    <w:rsid w:val="00825DF1"/>
    <w:rsid w:val="008263B0"/>
    <w:rsid w:val="00830959"/>
    <w:rsid w:val="00831CE5"/>
    <w:rsid w:val="008327C4"/>
    <w:rsid w:val="00834347"/>
    <w:rsid w:val="00835CEB"/>
    <w:rsid w:val="008362DE"/>
    <w:rsid w:val="00836E11"/>
    <w:rsid w:val="0083738A"/>
    <w:rsid w:val="0083752B"/>
    <w:rsid w:val="0083791B"/>
    <w:rsid w:val="00840842"/>
    <w:rsid w:val="0084116A"/>
    <w:rsid w:val="008412CB"/>
    <w:rsid w:val="008455FF"/>
    <w:rsid w:val="00845A21"/>
    <w:rsid w:val="00850BA0"/>
    <w:rsid w:val="00850BA4"/>
    <w:rsid w:val="00850C69"/>
    <w:rsid w:val="00855045"/>
    <w:rsid w:val="00857487"/>
    <w:rsid w:val="00857804"/>
    <w:rsid w:val="00857AF1"/>
    <w:rsid w:val="00857E53"/>
    <w:rsid w:val="00861A0B"/>
    <w:rsid w:val="00862300"/>
    <w:rsid w:val="00862DF0"/>
    <w:rsid w:val="00862FC0"/>
    <w:rsid w:val="008639D6"/>
    <w:rsid w:val="00864195"/>
    <w:rsid w:val="008660E4"/>
    <w:rsid w:val="008664F3"/>
    <w:rsid w:val="00866F19"/>
    <w:rsid w:val="00867AEB"/>
    <w:rsid w:val="0087000A"/>
    <w:rsid w:val="008700A4"/>
    <w:rsid w:val="00871AF0"/>
    <w:rsid w:val="008734EE"/>
    <w:rsid w:val="00873A27"/>
    <w:rsid w:val="00874482"/>
    <w:rsid w:val="00874A0A"/>
    <w:rsid w:val="00877DA7"/>
    <w:rsid w:val="00881321"/>
    <w:rsid w:val="00881DA6"/>
    <w:rsid w:val="00882974"/>
    <w:rsid w:val="00882AA5"/>
    <w:rsid w:val="00887A99"/>
    <w:rsid w:val="00890CD5"/>
    <w:rsid w:val="00891230"/>
    <w:rsid w:val="00891AC5"/>
    <w:rsid w:val="00892F4F"/>
    <w:rsid w:val="00894D92"/>
    <w:rsid w:val="008955B4"/>
    <w:rsid w:val="0089682D"/>
    <w:rsid w:val="008973EB"/>
    <w:rsid w:val="008978D5"/>
    <w:rsid w:val="008A213E"/>
    <w:rsid w:val="008A2868"/>
    <w:rsid w:val="008A3A2D"/>
    <w:rsid w:val="008A3BB1"/>
    <w:rsid w:val="008A460D"/>
    <w:rsid w:val="008A5033"/>
    <w:rsid w:val="008A5A48"/>
    <w:rsid w:val="008A71A2"/>
    <w:rsid w:val="008A732D"/>
    <w:rsid w:val="008A73B3"/>
    <w:rsid w:val="008A7EA7"/>
    <w:rsid w:val="008B145B"/>
    <w:rsid w:val="008B1C4D"/>
    <w:rsid w:val="008B2294"/>
    <w:rsid w:val="008B2CFD"/>
    <w:rsid w:val="008B7786"/>
    <w:rsid w:val="008C0099"/>
    <w:rsid w:val="008C161C"/>
    <w:rsid w:val="008C2D78"/>
    <w:rsid w:val="008C3253"/>
    <w:rsid w:val="008C3DE7"/>
    <w:rsid w:val="008C46AB"/>
    <w:rsid w:val="008C4F1D"/>
    <w:rsid w:val="008C65A4"/>
    <w:rsid w:val="008C6648"/>
    <w:rsid w:val="008D04E3"/>
    <w:rsid w:val="008D0626"/>
    <w:rsid w:val="008D1E53"/>
    <w:rsid w:val="008D2984"/>
    <w:rsid w:val="008D34B7"/>
    <w:rsid w:val="008D3D5E"/>
    <w:rsid w:val="008D4CB4"/>
    <w:rsid w:val="008D5F50"/>
    <w:rsid w:val="008D6201"/>
    <w:rsid w:val="008D6A13"/>
    <w:rsid w:val="008E0DF6"/>
    <w:rsid w:val="008E132B"/>
    <w:rsid w:val="008E18BD"/>
    <w:rsid w:val="008E1BDF"/>
    <w:rsid w:val="008E1F11"/>
    <w:rsid w:val="008E1FAA"/>
    <w:rsid w:val="008E2C33"/>
    <w:rsid w:val="008E2E15"/>
    <w:rsid w:val="008E5B25"/>
    <w:rsid w:val="008E6B92"/>
    <w:rsid w:val="008E7A98"/>
    <w:rsid w:val="008F0A41"/>
    <w:rsid w:val="008F0AC4"/>
    <w:rsid w:val="008F148E"/>
    <w:rsid w:val="008F1E3B"/>
    <w:rsid w:val="008F2326"/>
    <w:rsid w:val="008F2E94"/>
    <w:rsid w:val="008F3F17"/>
    <w:rsid w:val="008F43A6"/>
    <w:rsid w:val="008F5738"/>
    <w:rsid w:val="008F70B7"/>
    <w:rsid w:val="008F7495"/>
    <w:rsid w:val="008F77AC"/>
    <w:rsid w:val="00900311"/>
    <w:rsid w:val="009015B9"/>
    <w:rsid w:val="009021DC"/>
    <w:rsid w:val="0090327E"/>
    <w:rsid w:val="00903956"/>
    <w:rsid w:val="00904E8E"/>
    <w:rsid w:val="00905EC3"/>
    <w:rsid w:val="00906F92"/>
    <w:rsid w:val="00912F0F"/>
    <w:rsid w:val="00915516"/>
    <w:rsid w:val="009168E1"/>
    <w:rsid w:val="00916C21"/>
    <w:rsid w:val="0091788C"/>
    <w:rsid w:val="009179AA"/>
    <w:rsid w:val="009201DC"/>
    <w:rsid w:val="009209E2"/>
    <w:rsid w:val="00920B78"/>
    <w:rsid w:val="009211C7"/>
    <w:rsid w:val="00923739"/>
    <w:rsid w:val="00924E56"/>
    <w:rsid w:val="00925684"/>
    <w:rsid w:val="009276C7"/>
    <w:rsid w:val="00927BE5"/>
    <w:rsid w:val="00932870"/>
    <w:rsid w:val="00934C17"/>
    <w:rsid w:val="0093569A"/>
    <w:rsid w:val="00936E1E"/>
    <w:rsid w:val="00940548"/>
    <w:rsid w:val="00940D6D"/>
    <w:rsid w:val="00942F8B"/>
    <w:rsid w:val="009455DD"/>
    <w:rsid w:val="009469AF"/>
    <w:rsid w:val="00947251"/>
    <w:rsid w:val="00950964"/>
    <w:rsid w:val="00950A7E"/>
    <w:rsid w:val="009517F0"/>
    <w:rsid w:val="00951DB6"/>
    <w:rsid w:val="00952BB0"/>
    <w:rsid w:val="00952D0E"/>
    <w:rsid w:val="0095373B"/>
    <w:rsid w:val="0095381F"/>
    <w:rsid w:val="009563E6"/>
    <w:rsid w:val="009602AA"/>
    <w:rsid w:val="009609EC"/>
    <w:rsid w:val="00960A85"/>
    <w:rsid w:val="0096127E"/>
    <w:rsid w:val="009622AA"/>
    <w:rsid w:val="00964152"/>
    <w:rsid w:val="009652DF"/>
    <w:rsid w:val="00965842"/>
    <w:rsid w:val="00967CB4"/>
    <w:rsid w:val="0097060A"/>
    <w:rsid w:val="009706C5"/>
    <w:rsid w:val="00971546"/>
    <w:rsid w:val="009717B5"/>
    <w:rsid w:val="00971D42"/>
    <w:rsid w:val="0097401B"/>
    <w:rsid w:val="0097465F"/>
    <w:rsid w:val="009750E4"/>
    <w:rsid w:val="00976448"/>
    <w:rsid w:val="009810A5"/>
    <w:rsid w:val="009811BC"/>
    <w:rsid w:val="009821B1"/>
    <w:rsid w:val="00983626"/>
    <w:rsid w:val="00983D24"/>
    <w:rsid w:val="0098640E"/>
    <w:rsid w:val="0098658D"/>
    <w:rsid w:val="00986921"/>
    <w:rsid w:val="0099142A"/>
    <w:rsid w:val="0099162B"/>
    <w:rsid w:val="009934FA"/>
    <w:rsid w:val="00994626"/>
    <w:rsid w:val="009952E0"/>
    <w:rsid w:val="00996234"/>
    <w:rsid w:val="00997151"/>
    <w:rsid w:val="00997897"/>
    <w:rsid w:val="00997934"/>
    <w:rsid w:val="00997956"/>
    <w:rsid w:val="009A0E8C"/>
    <w:rsid w:val="009A3044"/>
    <w:rsid w:val="009A4691"/>
    <w:rsid w:val="009A5980"/>
    <w:rsid w:val="009A5988"/>
    <w:rsid w:val="009A6686"/>
    <w:rsid w:val="009A716E"/>
    <w:rsid w:val="009A7641"/>
    <w:rsid w:val="009A78B7"/>
    <w:rsid w:val="009B2A77"/>
    <w:rsid w:val="009B4347"/>
    <w:rsid w:val="009B5686"/>
    <w:rsid w:val="009B64A4"/>
    <w:rsid w:val="009C017D"/>
    <w:rsid w:val="009C05D8"/>
    <w:rsid w:val="009C1626"/>
    <w:rsid w:val="009C2000"/>
    <w:rsid w:val="009C2651"/>
    <w:rsid w:val="009C2E2B"/>
    <w:rsid w:val="009C3E1D"/>
    <w:rsid w:val="009C4C14"/>
    <w:rsid w:val="009C5248"/>
    <w:rsid w:val="009C6B8A"/>
    <w:rsid w:val="009D029E"/>
    <w:rsid w:val="009D381C"/>
    <w:rsid w:val="009D38A7"/>
    <w:rsid w:val="009D38CD"/>
    <w:rsid w:val="009D3F40"/>
    <w:rsid w:val="009D6B36"/>
    <w:rsid w:val="009E07DB"/>
    <w:rsid w:val="009E0975"/>
    <w:rsid w:val="009E2482"/>
    <w:rsid w:val="009E3C59"/>
    <w:rsid w:val="009E3C68"/>
    <w:rsid w:val="009E4110"/>
    <w:rsid w:val="009E497B"/>
    <w:rsid w:val="009E4F2B"/>
    <w:rsid w:val="009F058D"/>
    <w:rsid w:val="009F06D7"/>
    <w:rsid w:val="009F0891"/>
    <w:rsid w:val="009F3064"/>
    <w:rsid w:val="009F3A72"/>
    <w:rsid w:val="009F3B71"/>
    <w:rsid w:val="009F4968"/>
    <w:rsid w:val="009F506E"/>
    <w:rsid w:val="009F60BB"/>
    <w:rsid w:val="009F6751"/>
    <w:rsid w:val="009F6B7D"/>
    <w:rsid w:val="009F7907"/>
    <w:rsid w:val="009F7B40"/>
    <w:rsid w:val="00A0003B"/>
    <w:rsid w:val="00A00E2D"/>
    <w:rsid w:val="00A0422A"/>
    <w:rsid w:val="00A04699"/>
    <w:rsid w:val="00A0677F"/>
    <w:rsid w:val="00A102C7"/>
    <w:rsid w:val="00A10B25"/>
    <w:rsid w:val="00A11311"/>
    <w:rsid w:val="00A11466"/>
    <w:rsid w:val="00A121B7"/>
    <w:rsid w:val="00A12EA7"/>
    <w:rsid w:val="00A15744"/>
    <w:rsid w:val="00A15EBA"/>
    <w:rsid w:val="00A17127"/>
    <w:rsid w:val="00A20F0F"/>
    <w:rsid w:val="00A21191"/>
    <w:rsid w:val="00A2127E"/>
    <w:rsid w:val="00A212E4"/>
    <w:rsid w:val="00A2196B"/>
    <w:rsid w:val="00A21F23"/>
    <w:rsid w:val="00A23066"/>
    <w:rsid w:val="00A23D24"/>
    <w:rsid w:val="00A244B1"/>
    <w:rsid w:val="00A25FBC"/>
    <w:rsid w:val="00A262A0"/>
    <w:rsid w:val="00A26A4C"/>
    <w:rsid w:val="00A3117A"/>
    <w:rsid w:val="00A31C9A"/>
    <w:rsid w:val="00A33C31"/>
    <w:rsid w:val="00A3449A"/>
    <w:rsid w:val="00A352D2"/>
    <w:rsid w:val="00A3596B"/>
    <w:rsid w:val="00A40769"/>
    <w:rsid w:val="00A40C5B"/>
    <w:rsid w:val="00A42F79"/>
    <w:rsid w:val="00A43605"/>
    <w:rsid w:val="00A438A5"/>
    <w:rsid w:val="00A43AAA"/>
    <w:rsid w:val="00A43FC2"/>
    <w:rsid w:val="00A449B3"/>
    <w:rsid w:val="00A46855"/>
    <w:rsid w:val="00A473DE"/>
    <w:rsid w:val="00A47CE7"/>
    <w:rsid w:val="00A511E3"/>
    <w:rsid w:val="00A51626"/>
    <w:rsid w:val="00A51D58"/>
    <w:rsid w:val="00A547D6"/>
    <w:rsid w:val="00A54A14"/>
    <w:rsid w:val="00A5600A"/>
    <w:rsid w:val="00A56880"/>
    <w:rsid w:val="00A57A04"/>
    <w:rsid w:val="00A60B6A"/>
    <w:rsid w:val="00A619EE"/>
    <w:rsid w:val="00A6319A"/>
    <w:rsid w:val="00A636D7"/>
    <w:rsid w:val="00A63AB0"/>
    <w:rsid w:val="00A64A3F"/>
    <w:rsid w:val="00A6566A"/>
    <w:rsid w:val="00A66059"/>
    <w:rsid w:val="00A7051A"/>
    <w:rsid w:val="00A715DB"/>
    <w:rsid w:val="00A728C4"/>
    <w:rsid w:val="00A73B54"/>
    <w:rsid w:val="00A7412A"/>
    <w:rsid w:val="00A74FFC"/>
    <w:rsid w:val="00A76978"/>
    <w:rsid w:val="00A76D99"/>
    <w:rsid w:val="00A77A6C"/>
    <w:rsid w:val="00A816C3"/>
    <w:rsid w:val="00A8255B"/>
    <w:rsid w:val="00A82630"/>
    <w:rsid w:val="00A82C65"/>
    <w:rsid w:val="00A82D5E"/>
    <w:rsid w:val="00A86013"/>
    <w:rsid w:val="00A86E49"/>
    <w:rsid w:val="00A874CF"/>
    <w:rsid w:val="00A903A9"/>
    <w:rsid w:val="00A92026"/>
    <w:rsid w:val="00A92C19"/>
    <w:rsid w:val="00A943B9"/>
    <w:rsid w:val="00A94D74"/>
    <w:rsid w:val="00A96472"/>
    <w:rsid w:val="00AA1353"/>
    <w:rsid w:val="00AA3ECC"/>
    <w:rsid w:val="00AA5B38"/>
    <w:rsid w:val="00AA6029"/>
    <w:rsid w:val="00AA635E"/>
    <w:rsid w:val="00AB1DEF"/>
    <w:rsid w:val="00AB1E93"/>
    <w:rsid w:val="00AB213A"/>
    <w:rsid w:val="00AB2700"/>
    <w:rsid w:val="00AB37C7"/>
    <w:rsid w:val="00AB3855"/>
    <w:rsid w:val="00AB42C1"/>
    <w:rsid w:val="00AB45C7"/>
    <w:rsid w:val="00AB4F53"/>
    <w:rsid w:val="00AB66D6"/>
    <w:rsid w:val="00AC0076"/>
    <w:rsid w:val="00AC03CA"/>
    <w:rsid w:val="00AC1C21"/>
    <w:rsid w:val="00AC2918"/>
    <w:rsid w:val="00AC2E53"/>
    <w:rsid w:val="00AC3213"/>
    <w:rsid w:val="00AC334D"/>
    <w:rsid w:val="00AC362E"/>
    <w:rsid w:val="00AC4E29"/>
    <w:rsid w:val="00AC6696"/>
    <w:rsid w:val="00AC6C89"/>
    <w:rsid w:val="00AD05A3"/>
    <w:rsid w:val="00AD09B4"/>
    <w:rsid w:val="00AD0D75"/>
    <w:rsid w:val="00AD12FC"/>
    <w:rsid w:val="00AD16CB"/>
    <w:rsid w:val="00AD22C0"/>
    <w:rsid w:val="00AD378F"/>
    <w:rsid w:val="00AD4F85"/>
    <w:rsid w:val="00AD61D2"/>
    <w:rsid w:val="00AD6C43"/>
    <w:rsid w:val="00AD76E3"/>
    <w:rsid w:val="00AD7DE0"/>
    <w:rsid w:val="00AE0F48"/>
    <w:rsid w:val="00AE1753"/>
    <w:rsid w:val="00AE219D"/>
    <w:rsid w:val="00AE2216"/>
    <w:rsid w:val="00AE2A1A"/>
    <w:rsid w:val="00AE2B91"/>
    <w:rsid w:val="00AE2BDD"/>
    <w:rsid w:val="00AE2D8F"/>
    <w:rsid w:val="00AE33BF"/>
    <w:rsid w:val="00AE3AB4"/>
    <w:rsid w:val="00AE4752"/>
    <w:rsid w:val="00AE5B39"/>
    <w:rsid w:val="00AE6232"/>
    <w:rsid w:val="00AE6B31"/>
    <w:rsid w:val="00AE71D8"/>
    <w:rsid w:val="00AF0688"/>
    <w:rsid w:val="00AF0928"/>
    <w:rsid w:val="00AF1405"/>
    <w:rsid w:val="00AF1EAE"/>
    <w:rsid w:val="00AF251A"/>
    <w:rsid w:val="00AF3068"/>
    <w:rsid w:val="00AF32E1"/>
    <w:rsid w:val="00AF3711"/>
    <w:rsid w:val="00AF5CC8"/>
    <w:rsid w:val="00AF6253"/>
    <w:rsid w:val="00AF69D0"/>
    <w:rsid w:val="00AF6D4F"/>
    <w:rsid w:val="00AF6DAA"/>
    <w:rsid w:val="00AF71B3"/>
    <w:rsid w:val="00B00F40"/>
    <w:rsid w:val="00B0163D"/>
    <w:rsid w:val="00B01D19"/>
    <w:rsid w:val="00B02BA0"/>
    <w:rsid w:val="00B030E4"/>
    <w:rsid w:val="00B0334A"/>
    <w:rsid w:val="00B03C5A"/>
    <w:rsid w:val="00B04286"/>
    <w:rsid w:val="00B04C87"/>
    <w:rsid w:val="00B05739"/>
    <w:rsid w:val="00B05FF1"/>
    <w:rsid w:val="00B061FE"/>
    <w:rsid w:val="00B10FF6"/>
    <w:rsid w:val="00B11829"/>
    <w:rsid w:val="00B11992"/>
    <w:rsid w:val="00B127B5"/>
    <w:rsid w:val="00B13D07"/>
    <w:rsid w:val="00B159FE"/>
    <w:rsid w:val="00B162D9"/>
    <w:rsid w:val="00B1647B"/>
    <w:rsid w:val="00B164BD"/>
    <w:rsid w:val="00B165D9"/>
    <w:rsid w:val="00B1783C"/>
    <w:rsid w:val="00B17F70"/>
    <w:rsid w:val="00B17F88"/>
    <w:rsid w:val="00B203BF"/>
    <w:rsid w:val="00B20687"/>
    <w:rsid w:val="00B20F64"/>
    <w:rsid w:val="00B211FB"/>
    <w:rsid w:val="00B2161F"/>
    <w:rsid w:val="00B2196F"/>
    <w:rsid w:val="00B21A15"/>
    <w:rsid w:val="00B2405E"/>
    <w:rsid w:val="00B24860"/>
    <w:rsid w:val="00B25509"/>
    <w:rsid w:val="00B2615B"/>
    <w:rsid w:val="00B26668"/>
    <w:rsid w:val="00B26D4D"/>
    <w:rsid w:val="00B2790A"/>
    <w:rsid w:val="00B30694"/>
    <w:rsid w:val="00B30F53"/>
    <w:rsid w:val="00B31432"/>
    <w:rsid w:val="00B317E4"/>
    <w:rsid w:val="00B31ECC"/>
    <w:rsid w:val="00B32134"/>
    <w:rsid w:val="00B334C1"/>
    <w:rsid w:val="00B33866"/>
    <w:rsid w:val="00B34326"/>
    <w:rsid w:val="00B34B9D"/>
    <w:rsid w:val="00B34F9A"/>
    <w:rsid w:val="00B35BF1"/>
    <w:rsid w:val="00B36158"/>
    <w:rsid w:val="00B36E7B"/>
    <w:rsid w:val="00B37055"/>
    <w:rsid w:val="00B372E6"/>
    <w:rsid w:val="00B37E6B"/>
    <w:rsid w:val="00B37EF5"/>
    <w:rsid w:val="00B40DF8"/>
    <w:rsid w:val="00B422C7"/>
    <w:rsid w:val="00B42B06"/>
    <w:rsid w:val="00B4522A"/>
    <w:rsid w:val="00B453C7"/>
    <w:rsid w:val="00B46A58"/>
    <w:rsid w:val="00B47D4A"/>
    <w:rsid w:val="00B50462"/>
    <w:rsid w:val="00B50549"/>
    <w:rsid w:val="00B505C7"/>
    <w:rsid w:val="00B50F58"/>
    <w:rsid w:val="00B53B99"/>
    <w:rsid w:val="00B55122"/>
    <w:rsid w:val="00B552A0"/>
    <w:rsid w:val="00B5558C"/>
    <w:rsid w:val="00B55ABF"/>
    <w:rsid w:val="00B604E4"/>
    <w:rsid w:val="00B61CB3"/>
    <w:rsid w:val="00B62453"/>
    <w:rsid w:val="00B6333D"/>
    <w:rsid w:val="00B649E2"/>
    <w:rsid w:val="00B65A8B"/>
    <w:rsid w:val="00B70ED5"/>
    <w:rsid w:val="00B7186E"/>
    <w:rsid w:val="00B7268B"/>
    <w:rsid w:val="00B7342F"/>
    <w:rsid w:val="00B73783"/>
    <w:rsid w:val="00B73F50"/>
    <w:rsid w:val="00B751CB"/>
    <w:rsid w:val="00B775E9"/>
    <w:rsid w:val="00B77E2F"/>
    <w:rsid w:val="00B803B8"/>
    <w:rsid w:val="00B80C12"/>
    <w:rsid w:val="00B815CB"/>
    <w:rsid w:val="00B85477"/>
    <w:rsid w:val="00B85E27"/>
    <w:rsid w:val="00B862A3"/>
    <w:rsid w:val="00B868CE"/>
    <w:rsid w:val="00B9080A"/>
    <w:rsid w:val="00B909D9"/>
    <w:rsid w:val="00B90A64"/>
    <w:rsid w:val="00B90EA6"/>
    <w:rsid w:val="00B913CF"/>
    <w:rsid w:val="00B92CB9"/>
    <w:rsid w:val="00B9409B"/>
    <w:rsid w:val="00B9654D"/>
    <w:rsid w:val="00BA457E"/>
    <w:rsid w:val="00BA4C6C"/>
    <w:rsid w:val="00BA5270"/>
    <w:rsid w:val="00BA5890"/>
    <w:rsid w:val="00BA78BE"/>
    <w:rsid w:val="00BB157D"/>
    <w:rsid w:val="00BB23E6"/>
    <w:rsid w:val="00BB493A"/>
    <w:rsid w:val="00BB5F34"/>
    <w:rsid w:val="00BB6ACA"/>
    <w:rsid w:val="00BB75C0"/>
    <w:rsid w:val="00BC06B5"/>
    <w:rsid w:val="00BC0844"/>
    <w:rsid w:val="00BC0B15"/>
    <w:rsid w:val="00BC0DE8"/>
    <w:rsid w:val="00BC10B7"/>
    <w:rsid w:val="00BC17A5"/>
    <w:rsid w:val="00BC2CEB"/>
    <w:rsid w:val="00BC3796"/>
    <w:rsid w:val="00BC462B"/>
    <w:rsid w:val="00BC46D1"/>
    <w:rsid w:val="00BC67D8"/>
    <w:rsid w:val="00BD0765"/>
    <w:rsid w:val="00BD36B6"/>
    <w:rsid w:val="00BD3A99"/>
    <w:rsid w:val="00BD4F68"/>
    <w:rsid w:val="00BD5262"/>
    <w:rsid w:val="00BD53DC"/>
    <w:rsid w:val="00BD64E3"/>
    <w:rsid w:val="00BD6A9A"/>
    <w:rsid w:val="00BD7337"/>
    <w:rsid w:val="00BE0087"/>
    <w:rsid w:val="00BE0181"/>
    <w:rsid w:val="00BE06EB"/>
    <w:rsid w:val="00BE128E"/>
    <w:rsid w:val="00BE1718"/>
    <w:rsid w:val="00BE1C6E"/>
    <w:rsid w:val="00BE1F47"/>
    <w:rsid w:val="00BE70E4"/>
    <w:rsid w:val="00BF0668"/>
    <w:rsid w:val="00BF0A3F"/>
    <w:rsid w:val="00BF1668"/>
    <w:rsid w:val="00BF18A4"/>
    <w:rsid w:val="00BF1CC7"/>
    <w:rsid w:val="00BF2374"/>
    <w:rsid w:val="00BF2936"/>
    <w:rsid w:val="00BF402A"/>
    <w:rsid w:val="00BF4121"/>
    <w:rsid w:val="00BF4E77"/>
    <w:rsid w:val="00BF576A"/>
    <w:rsid w:val="00BF6381"/>
    <w:rsid w:val="00BF65D6"/>
    <w:rsid w:val="00BF687B"/>
    <w:rsid w:val="00BF68FD"/>
    <w:rsid w:val="00C04BE1"/>
    <w:rsid w:val="00C05535"/>
    <w:rsid w:val="00C05D3A"/>
    <w:rsid w:val="00C0601B"/>
    <w:rsid w:val="00C068A9"/>
    <w:rsid w:val="00C07703"/>
    <w:rsid w:val="00C10F71"/>
    <w:rsid w:val="00C11338"/>
    <w:rsid w:val="00C1175D"/>
    <w:rsid w:val="00C129B0"/>
    <w:rsid w:val="00C12BFC"/>
    <w:rsid w:val="00C12D83"/>
    <w:rsid w:val="00C12E68"/>
    <w:rsid w:val="00C12F61"/>
    <w:rsid w:val="00C14507"/>
    <w:rsid w:val="00C150BB"/>
    <w:rsid w:val="00C1722A"/>
    <w:rsid w:val="00C1763F"/>
    <w:rsid w:val="00C21824"/>
    <w:rsid w:val="00C21C4B"/>
    <w:rsid w:val="00C22E6E"/>
    <w:rsid w:val="00C22EF0"/>
    <w:rsid w:val="00C23245"/>
    <w:rsid w:val="00C23D9F"/>
    <w:rsid w:val="00C241A6"/>
    <w:rsid w:val="00C24497"/>
    <w:rsid w:val="00C277B1"/>
    <w:rsid w:val="00C27868"/>
    <w:rsid w:val="00C27FD0"/>
    <w:rsid w:val="00C34492"/>
    <w:rsid w:val="00C34814"/>
    <w:rsid w:val="00C352C8"/>
    <w:rsid w:val="00C35EFB"/>
    <w:rsid w:val="00C36205"/>
    <w:rsid w:val="00C3666D"/>
    <w:rsid w:val="00C37F89"/>
    <w:rsid w:val="00C40167"/>
    <w:rsid w:val="00C40F09"/>
    <w:rsid w:val="00C413E2"/>
    <w:rsid w:val="00C41685"/>
    <w:rsid w:val="00C41798"/>
    <w:rsid w:val="00C4203F"/>
    <w:rsid w:val="00C4346E"/>
    <w:rsid w:val="00C434EF"/>
    <w:rsid w:val="00C44723"/>
    <w:rsid w:val="00C45AE1"/>
    <w:rsid w:val="00C46AC9"/>
    <w:rsid w:val="00C47364"/>
    <w:rsid w:val="00C47B0B"/>
    <w:rsid w:val="00C51EC9"/>
    <w:rsid w:val="00C5212F"/>
    <w:rsid w:val="00C524CD"/>
    <w:rsid w:val="00C527ED"/>
    <w:rsid w:val="00C53567"/>
    <w:rsid w:val="00C5417D"/>
    <w:rsid w:val="00C557D5"/>
    <w:rsid w:val="00C57224"/>
    <w:rsid w:val="00C57DD7"/>
    <w:rsid w:val="00C60352"/>
    <w:rsid w:val="00C60F93"/>
    <w:rsid w:val="00C6229F"/>
    <w:rsid w:val="00C63028"/>
    <w:rsid w:val="00C63D9D"/>
    <w:rsid w:val="00C64AC8"/>
    <w:rsid w:val="00C65187"/>
    <w:rsid w:val="00C673AB"/>
    <w:rsid w:val="00C71233"/>
    <w:rsid w:val="00C71263"/>
    <w:rsid w:val="00C71503"/>
    <w:rsid w:val="00C71B70"/>
    <w:rsid w:val="00C73C6D"/>
    <w:rsid w:val="00C740EB"/>
    <w:rsid w:val="00C77A84"/>
    <w:rsid w:val="00C811CE"/>
    <w:rsid w:val="00C81A1F"/>
    <w:rsid w:val="00C84030"/>
    <w:rsid w:val="00C845DF"/>
    <w:rsid w:val="00C8579C"/>
    <w:rsid w:val="00C9031E"/>
    <w:rsid w:val="00C906B4"/>
    <w:rsid w:val="00C9172F"/>
    <w:rsid w:val="00C92FC6"/>
    <w:rsid w:val="00C9341D"/>
    <w:rsid w:val="00C935C2"/>
    <w:rsid w:val="00C94643"/>
    <w:rsid w:val="00C96506"/>
    <w:rsid w:val="00C9704E"/>
    <w:rsid w:val="00CA1291"/>
    <w:rsid w:val="00CA2297"/>
    <w:rsid w:val="00CA2B1E"/>
    <w:rsid w:val="00CA3D96"/>
    <w:rsid w:val="00CA5524"/>
    <w:rsid w:val="00CA665E"/>
    <w:rsid w:val="00CA7442"/>
    <w:rsid w:val="00CB025E"/>
    <w:rsid w:val="00CB2697"/>
    <w:rsid w:val="00CB2752"/>
    <w:rsid w:val="00CB3561"/>
    <w:rsid w:val="00CB36C7"/>
    <w:rsid w:val="00CB5A18"/>
    <w:rsid w:val="00CB6CE8"/>
    <w:rsid w:val="00CB70D9"/>
    <w:rsid w:val="00CB7EA1"/>
    <w:rsid w:val="00CC0C49"/>
    <w:rsid w:val="00CC0DB2"/>
    <w:rsid w:val="00CC0F7E"/>
    <w:rsid w:val="00CC1EA3"/>
    <w:rsid w:val="00CC1EE5"/>
    <w:rsid w:val="00CC2C68"/>
    <w:rsid w:val="00CC39A4"/>
    <w:rsid w:val="00CC3DF1"/>
    <w:rsid w:val="00CC46A3"/>
    <w:rsid w:val="00CC4CD8"/>
    <w:rsid w:val="00CC5485"/>
    <w:rsid w:val="00CC7E65"/>
    <w:rsid w:val="00CD0997"/>
    <w:rsid w:val="00CD0A78"/>
    <w:rsid w:val="00CD0D57"/>
    <w:rsid w:val="00CD1198"/>
    <w:rsid w:val="00CD163E"/>
    <w:rsid w:val="00CD1654"/>
    <w:rsid w:val="00CD4FC9"/>
    <w:rsid w:val="00CD57A5"/>
    <w:rsid w:val="00CD692D"/>
    <w:rsid w:val="00CE0121"/>
    <w:rsid w:val="00CE0659"/>
    <w:rsid w:val="00CE1AF3"/>
    <w:rsid w:val="00CE331F"/>
    <w:rsid w:val="00CE438A"/>
    <w:rsid w:val="00CE4DAD"/>
    <w:rsid w:val="00CE50DA"/>
    <w:rsid w:val="00CE51C9"/>
    <w:rsid w:val="00CE6728"/>
    <w:rsid w:val="00CE6898"/>
    <w:rsid w:val="00CF0554"/>
    <w:rsid w:val="00CF123E"/>
    <w:rsid w:val="00CF12E8"/>
    <w:rsid w:val="00CF3572"/>
    <w:rsid w:val="00CF3B4B"/>
    <w:rsid w:val="00CF3D01"/>
    <w:rsid w:val="00CF4112"/>
    <w:rsid w:val="00CF475E"/>
    <w:rsid w:val="00CF5CA4"/>
    <w:rsid w:val="00CF72A4"/>
    <w:rsid w:val="00CF7516"/>
    <w:rsid w:val="00D02997"/>
    <w:rsid w:val="00D05F8D"/>
    <w:rsid w:val="00D07849"/>
    <w:rsid w:val="00D10781"/>
    <w:rsid w:val="00D10C2E"/>
    <w:rsid w:val="00D11254"/>
    <w:rsid w:val="00D1192B"/>
    <w:rsid w:val="00D12EC0"/>
    <w:rsid w:val="00D13033"/>
    <w:rsid w:val="00D13B60"/>
    <w:rsid w:val="00D14325"/>
    <w:rsid w:val="00D143DC"/>
    <w:rsid w:val="00D15013"/>
    <w:rsid w:val="00D1504B"/>
    <w:rsid w:val="00D15345"/>
    <w:rsid w:val="00D15940"/>
    <w:rsid w:val="00D16F3F"/>
    <w:rsid w:val="00D17345"/>
    <w:rsid w:val="00D175AC"/>
    <w:rsid w:val="00D17B56"/>
    <w:rsid w:val="00D20550"/>
    <w:rsid w:val="00D21B8E"/>
    <w:rsid w:val="00D22C1D"/>
    <w:rsid w:val="00D236E3"/>
    <w:rsid w:val="00D24751"/>
    <w:rsid w:val="00D25CC0"/>
    <w:rsid w:val="00D25DCE"/>
    <w:rsid w:val="00D25E40"/>
    <w:rsid w:val="00D26CC6"/>
    <w:rsid w:val="00D27E4A"/>
    <w:rsid w:val="00D27FEC"/>
    <w:rsid w:val="00D30854"/>
    <w:rsid w:val="00D327DB"/>
    <w:rsid w:val="00D328FF"/>
    <w:rsid w:val="00D34279"/>
    <w:rsid w:val="00D35042"/>
    <w:rsid w:val="00D40065"/>
    <w:rsid w:val="00D418AC"/>
    <w:rsid w:val="00D42717"/>
    <w:rsid w:val="00D4272B"/>
    <w:rsid w:val="00D42CE8"/>
    <w:rsid w:val="00D44897"/>
    <w:rsid w:val="00D4581D"/>
    <w:rsid w:val="00D45A12"/>
    <w:rsid w:val="00D474B6"/>
    <w:rsid w:val="00D47C9F"/>
    <w:rsid w:val="00D47E94"/>
    <w:rsid w:val="00D517CF"/>
    <w:rsid w:val="00D51DD8"/>
    <w:rsid w:val="00D53179"/>
    <w:rsid w:val="00D54ED1"/>
    <w:rsid w:val="00D55122"/>
    <w:rsid w:val="00D55AD2"/>
    <w:rsid w:val="00D57C94"/>
    <w:rsid w:val="00D601EE"/>
    <w:rsid w:val="00D61118"/>
    <w:rsid w:val="00D61A81"/>
    <w:rsid w:val="00D62928"/>
    <w:rsid w:val="00D654AB"/>
    <w:rsid w:val="00D667D8"/>
    <w:rsid w:val="00D66C7A"/>
    <w:rsid w:val="00D66E00"/>
    <w:rsid w:val="00D6713E"/>
    <w:rsid w:val="00D67F6F"/>
    <w:rsid w:val="00D7277A"/>
    <w:rsid w:val="00D739BB"/>
    <w:rsid w:val="00D74258"/>
    <w:rsid w:val="00D75E77"/>
    <w:rsid w:val="00D76188"/>
    <w:rsid w:val="00D77769"/>
    <w:rsid w:val="00D77FEF"/>
    <w:rsid w:val="00D81ADD"/>
    <w:rsid w:val="00D83009"/>
    <w:rsid w:val="00D837BE"/>
    <w:rsid w:val="00D83C57"/>
    <w:rsid w:val="00D83E34"/>
    <w:rsid w:val="00D85114"/>
    <w:rsid w:val="00D85C46"/>
    <w:rsid w:val="00D861CC"/>
    <w:rsid w:val="00D90083"/>
    <w:rsid w:val="00D90770"/>
    <w:rsid w:val="00D90ADE"/>
    <w:rsid w:val="00D9178E"/>
    <w:rsid w:val="00D95B67"/>
    <w:rsid w:val="00D95CB6"/>
    <w:rsid w:val="00D96804"/>
    <w:rsid w:val="00D97819"/>
    <w:rsid w:val="00D97F09"/>
    <w:rsid w:val="00DA044D"/>
    <w:rsid w:val="00DA0A61"/>
    <w:rsid w:val="00DA1A4F"/>
    <w:rsid w:val="00DA475A"/>
    <w:rsid w:val="00DA4835"/>
    <w:rsid w:val="00DA6837"/>
    <w:rsid w:val="00DA7B10"/>
    <w:rsid w:val="00DB0422"/>
    <w:rsid w:val="00DB0499"/>
    <w:rsid w:val="00DB3045"/>
    <w:rsid w:val="00DB3245"/>
    <w:rsid w:val="00DB3C27"/>
    <w:rsid w:val="00DB60D1"/>
    <w:rsid w:val="00DB62B8"/>
    <w:rsid w:val="00DB6C47"/>
    <w:rsid w:val="00DC2B7D"/>
    <w:rsid w:val="00DC2D31"/>
    <w:rsid w:val="00DC3543"/>
    <w:rsid w:val="00DC38B9"/>
    <w:rsid w:val="00DC5E2D"/>
    <w:rsid w:val="00DC6219"/>
    <w:rsid w:val="00DC683D"/>
    <w:rsid w:val="00DC68C6"/>
    <w:rsid w:val="00DD0091"/>
    <w:rsid w:val="00DD16EE"/>
    <w:rsid w:val="00DD3060"/>
    <w:rsid w:val="00DD42CE"/>
    <w:rsid w:val="00DD4AD9"/>
    <w:rsid w:val="00DD6031"/>
    <w:rsid w:val="00DD69A4"/>
    <w:rsid w:val="00DD775F"/>
    <w:rsid w:val="00DE022C"/>
    <w:rsid w:val="00DE19D7"/>
    <w:rsid w:val="00DE3C37"/>
    <w:rsid w:val="00DE64EC"/>
    <w:rsid w:val="00DE69F1"/>
    <w:rsid w:val="00DE6E6E"/>
    <w:rsid w:val="00DF0602"/>
    <w:rsid w:val="00DF11A9"/>
    <w:rsid w:val="00DF158E"/>
    <w:rsid w:val="00DF15AD"/>
    <w:rsid w:val="00DF1AB7"/>
    <w:rsid w:val="00DF2725"/>
    <w:rsid w:val="00DF288E"/>
    <w:rsid w:val="00DF2A7E"/>
    <w:rsid w:val="00DF2D75"/>
    <w:rsid w:val="00DF4B75"/>
    <w:rsid w:val="00DF4EEE"/>
    <w:rsid w:val="00DF50B8"/>
    <w:rsid w:val="00DF50F1"/>
    <w:rsid w:val="00E00745"/>
    <w:rsid w:val="00E0166C"/>
    <w:rsid w:val="00E02EE1"/>
    <w:rsid w:val="00E0399E"/>
    <w:rsid w:val="00E0462A"/>
    <w:rsid w:val="00E04D08"/>
    <w:rsid w:val="00E06FC2"/>
    <w:rsid w:val="00E1030D"/>
    <w:rsid w:val="00E11FD5"/>
    <w:rsid w:val="00E12128"/>
    <w:rsid w:val="00E1238A"/>
    <w:rsid w:val="00E12F35"/>
    <w:rsid w:val="00E13418"/>
    <w:rsid w:val="00E162B4"/>
    <w:rsid w:val="00E176D9"/>
    <w:rsid w:val="00E17B52"/>
    <w:rsid w:val="00E21E41"/>
    <w:rsid w:val="00E2315B"/>
    <w:rsid w:val="00E258FC"/>
    <w:rsid w:val="00E25AE6"/>
    <w:rsid w:val="00E26494"/>
    <w:rsid w:val="00E30487"/>
    <w:rsid w:val="00E31CC3"/>
    <w:rsid w:val="00E323CA"/>
    <w:rsid w:val="00E338F9"/>
    <w:rsid w:val="00E33D46"/>
    <w:rsid w:val="00E3637D"/>
    <w:rsid w:val="00E373E4"/>
    <w:rsid w:val="00E378D1"/>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5A9"/>
    <w:rsid w:val="00E518AA"/>
    <w:rsid w:val="00E52F61"/>
    <w:rsid w:val="00E533E6"/>
    <w:rsid w:val="00E543AD"/>
    <w:rsid w:val="00E54F18"/>
    <w:rsid w:val="00E5674B"/>
    <w:rsid w:val="00E568FE"/>
    <w:rsid w:val="00E56B12"/>
    <w:rsid w:val="00E56FAA"/>
    <w:rsid w:val="00E5727C"/>
    <w:rsid w:val="00E57DCD"/>
    <w:rsid w:val="00E61E62"/>
    <w:rsid w:val="00E6223E"/>
    <w:rsid w:val="00E624B6"/>
    <w:rsid w:val="00E63558"/>
    <w:rsid w:val="00E64085"/>
    <w:rsid w:val="00E646A2"/>
    <w:rsid w:val="00E65CFA"/>
    <w:rsid w:val="00E663C7"/>
    <w:rsid w:val="00E677AE"/>
    <w:rsid w:val="00E67BFA"/>
    <w:rsid w:val="00E71508"/>
    <w:rsid w:val="00E71990"/>
    <w:rsid w:val="00E72539"/>
    <w:rsid w:val="00E72748"/>
    <w:rsid w:val="00E751A3"/>
    <w:rsid w:val="00E759C4"/>
    <w:rsid w:val="00E76A37"/>
    <w:rsid w:val="00E814E2"/>
    <w:rsid w:val="00E8292D"/>
    <w:rsid w:val="00E82B5B"/>
    <w:rsid w:val="00E834E3"/>
    <w:rsid w:val="00E83EB7"/>
    <w:rsid w:val="00E86075"/>
    <w:rsid w:val="00E86689"/>
    <w:rsid w:val="00E868F0"/>
    <w:rsid w:val="00E917E3"/>
    <w:rsid w:val="00E91E12"/>
    <w:rsid w:val="00E9268A"/>
    <w:rsid w:val="00E92AED"/>
    <w:rsid w:val="00E93A6A"/>
    <w:rsid w:val="00E94249"/>
    <w:rsid w:val="00E949F6"/>
    <w:rsid w:val="00E94A0B"/>
    <w:rsid w:val="00E950F6"/>
    <w:rsid w:val="00E95254"/>
    <w:rsid w:val="00E95C15"/>
    <w:rsid w:val="00E95F2D"/>
    <w:rsid w:val="00E95F95"/>
    <w:rsid w:val="00E967F3"/>
    <w:rsid w:val="00EA0374"/>
    <w:rsid w:val="00EA06F3"/>
    <w:rsid w:val="00EA0AB3"/>
    <w:rsid w:val="00EA1FA6"/>
    <w:rsid w:val="00EA4D93"/>
    <w:rsid w:val="00EA4ED1"/>
    <w:rsid w:val="00EA5755"/>
    <w:rsid w:val="00EB1506"/>
    <w:rsid w:val="00EB1B40"/>
    <w:rsid w:val="00EB3442"/>
    <w:rsid w:val="00EB5081"/>
    <w:rsid w:val="00EB545F"/>
    <w:rsid w:val="00EB66A3"/>
    <w:rsid w:val="00EB66A9"/>
    <w:rsid w:val="00EB71E8"/>
    <w:rsid w:val="00EC0444"/>
    <w:rsid w:val="00EC2462"/>
    <w:rsid w:val="00EC2BC4"/>
    <w:rsid w:val="00EC4E58"/>
    <w:rsid w:val="00EC5ACF"/>
    <w:rsid w:val="00EC75D7"/>
    <w:rsid w:val="00EC78D6"/>
    <w:rsid w:val="00EC78F4"/>
    <w:rsid w:val="00ED02A0"/>
    <w:rsid w:val="00ED14A7"/>
    <w:rsid w:val="00ED22E9"/>
    <w:rsid w:val="00ED23EC"/>
    <w:rsid w:val="00ED2FBF"/>
    <w:rsid w:val="00ED35BA"/>
    <w:rsid w:val="00ED49DB"/>
    <w:rsid w:val="00ED532A"/>
    <w:rsid w:val="00ED57FB"/>
    <w:rsid w:val="00ED6B61"/>
    <w:rsid w:val="00ED6F74"/>
    <w:rsid w:val="00ED7411"/>
    <w:rsid w:val="00EE2B09"/>
    <w:rsid w:val="00EE39F6"/>
    <w:rsid w:val="00EE3B5D"/>
    <w:rsid w:val="00EE3CD6"/>
    <w:rsid w:val="00EE43F0"/>
    <w:rsid w:val="00EE4B98"/>
    <w:rsid w:val="00EE4D5B"/>
    <w:rsid w:val="00EE5922"/>
    <w:rsid w:val="00EE7D18"/>
    <w:rsid w:val="00EF0455"/>
    <w:rsid w:val="00EF1800"/>
    <w:rsid w:val="00EF22DD"/>
    <w:rsid w:val="00EF2888"/>
    <w:rsid w:val="00EF3D6D"/>
    <w:rsid w:val="00EF42D0"/>
    <w:rsid w:val="00EF4D02"/>
    <w:rsid w:val="00EF539D"/>
    <w:rsid w:val="00EF6376"/>
    <w:rsid w:val="00EF6546"/>
    <w:rsid w:val="00F00DFF"/>
    <w:rsid w:val="00F00F01"/>
    <w:rsid w:val="00F01B94"/>
    <w:rsid w:val="00F03501"/>
    <w:rsid w:val="00F037D8"/>
    <w:rsid w:val="00F048E7"/>
    <w:rsid w:val="00F052EB"/>
    <w:rsid w:val="00F06834"/>
    <w:rsid w:val="00F10141"/>
    <w:rsid w:val="00F11139"/>
    <w:rsid w:val="00F1188F"/>
    <w:rsid w:val="00F146C4"/>
    <w:rsid w:val="00F1492E"/>
    <w:rsid w:val="00F14DEF"/>
    <w:rsid w:val="00F21A7F"/>
    <w:rsid w:val="00F21EBF"/>
    <w:rsid w:val="00F227AC"/>
    <w:rsid w:val="00F22A32"/>
    <w:rsid w:val="00F22D2F"/>
    <w:rsid w:val="00F22F8C"/>
    <w:rsid w:val="00F23686"/>
    <w:rsid w:val="00F23F80"/>
    <w:rsid w:val="00F24844"/>
    <w:rsid w:val="00F25161"/>
    <w:rsid w:val="00F25879"/>
    <w:rsid w:val="00F25945"/>
    <w:rsid w:val="00F262E6"/>
    <w:rsid w:val="00F26845"/>
    <w:rsid w:val="00F27944"/>
    <w:rsid w:val="00F3049E"/>
    <w:rsid w:val="00F31011"/>
    <w:rsid w:val="00F31093"/>
    <w:rsid w:val="00F338B8"/>
    <w:rsid w:val="00F3431A"/>
    <w:rsid w:val="00F368C7"/>
    <w:rsid w:val="00F44137"/>
    <w:rsid w:val="00F443CD"/>
    <w:rsid w:val="00F447D5"/>
    <w:rsid w:val="00F44817"/>
    <w:rsid w:val="00F4526B"/>
    <w:rsid w:val="00F45A66"/>
    <w:rsid w:val="00F46A9C"/>
    <w:rsid w:val="00F46CDA"/>
    <w:rsid w:val="00F470E5"/>
    <w:rsid w:val="00F47E6F"/>
    <w:rsid w:val="00F5001E"/>
    <w:rsid w:val="00F5023B"/>
    <w:rsid w:val="00F536D4"/>
    <w:rsid w:val="00F53B53"/>
    <w:rsid w:val="00F54BE4"/>
    <w:rsid w:val="00F56B53"/>
    <w:rsid w:val="00F5742D"/>
    <w:rsid w:val="00F607C4"/>
    <w:rsid w:val="00F60CE0"/>
    <w:rsid w:val="00F60CFC"/>
    <w:rsid w:val="00F62C03"/>
    <w:rsid w:val="00F635C2"/>
    <w:rsid w:val="00F645F2"/>
    <w:rsid w:val="00F65991"/>
    <w:rsid w:val="00F65DD5"/>
    <w:rsid w:val="00F66743"/>
    <w:rsid w:val="00F66E19"/>
    <w:rsid w:val="00F67024"/>
    <w:rsid w:val="00F6718D"/>
    <w:rsid w:val="00F673D7"/>
    <w:rsid w:val="00F67A54"/>
    <w:rsid w:val="00F708BA"/>
    <w:rsid w:val="00F70D8A"/>
    <w:rsid w:val="00F72143"/>
    <w:rsid w:val="00F73765"/>
    <w:rsid w:val="00F747BA"/>
    <w:rsid w:val="00F764F0"/>
    <w:rsid w:val="00F8071C"/>
    <w:rsid w:val="00F80F20"/>
    <w:rsid w:val="00F8417D"/>
    <w:rsid w:val="00F864AB"/>
    <w:rsid w:val="00F86B37"/>
    <w:rsid w:val="00F900E5"/>
    <w:rsid w:val="00F900FD"/>
    <w:rsid w:val="00F9038C"/>
    <w:rsid w:val="00F941E5"/>
    <w:rsid w:val="00F95480"/>
    <w:rsid w:val="00F96DC1"/>
    <w:rsid w:val="00FA01D2"/>
    <w:rsid w:val="00FA0334"/>
    <w:rsid w:val="00FA0AB1"/>
    <w:rsid w:val="00FA3188"/>
    <w:rsid w:val="00FA36B6"/>
    <w:rsid w:val="00FA381F"/>
    <w:rsid w:val="00FA434D"/>
    <w:rsid w:val="00FA4E09"/>
    <w:rsid w:val="00FA56B4"/>
    <w:rsid w:val="00FA5B6D"/>
    <w:rsid w:val="00FA7CFB"/>
    <w:rsid w:val="00FB021C"/>
    <w:rsid w:val="00FB1B1E"/>
    <w:rsid w:val="00FB23A4"/>
    <w:rsid w:val="00FB4791"/>
    <w:rsid w:val="00FB4962"/>
    <w:rsid w:val="00FB4A26"/>
    <w:rsid w:val="00FB53BE"/>
    <w:rsid w:val="00FB6216"/>
    <w:rsid w:val="00FB72B6"/>
    <w:rsid w:val="00FC2F49"/>
    <w:rsid w:val="00FC3528"/>
    <w:rsid w:val="00FC38F8"/>
    <w:rsid w:val="00FC42F2"/>
    <w:rsid w:val="00FC58B6"/>
    <w:rsid w:val="00FC5E00"/>
    <w:rsid w:val="00FC783E"/>
    <w:rsid w:val="00FD18B2"/>
    <w:rsid w:val="00FD25D5"/>
    <w:rsid w:val="00FD2B5F"/>
    <w:rsid w:val="00FD5162"/>
    <w:rsid w:val="00FD6595"/>
    <w:rsid w:val="00FD6787"/>
    <w:rsid w:val="00FD758D"/>
    <w:rsid w:val="00FE03B3"/>
    <w:rsid w:val="00FE1043"/>
    <w:rsid w:val="00FE1F30"/>
    <w:rsid w:val="00FE21C5"/>
    <w:rsid w:val="00FE32D3"/>
    <w:rsid w:val="00FE57BF"/>
    <w:rsid w:val="00FE7D46"/>
    <w:rsid w:val="00FF0313"/>
    <w:rsid w:val="00FF1625"/>
    <w:rsid w:val="00FF2747"/>
    <w:rsid w:val="00FF3865"/>
    <w:rsid w:val="00FF4131"/>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48C04F-0418-448D-9114-83DDF0EF6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pPr>
      <w:spacing w:line="240" w:lineRule="auto"/>
    </w:pPr>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 w:type="paragraph" w:styleId="NormalWeb">
    <w:name w:val="Normal (Web)"/>
    <w:basedOn w:val="Normal"/>
    <w:uiPriority w:val="99"/>
    <w:unhideWhenUsed/>
    <w:rsid w:val="0086419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86655315">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18189884">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57043495">
      <w:bodyDiv w:val="1"/>
      <w:marLeft w:val="0"/>
      <w:marRight w:val="0"/>
      <w:marTop w:val="0"/>
      <w:marBottom w:val="0"/>
      <w:divBdr>
        <w:top w:val="none" w:sz="0" w:space="0" w:color="auto"/>
        <w:left w:val="none" w:sz="0" w:space="0" w:color="auto"/>
        <w:bottom w:val="none" w:sz="0" w:space="0" w:color="auto"/>
        <w:right w:val="none" w:sz="0" w:space="0" w:color="auto"/>
      </w:divBdr>
    </w:div>
    <w:div w:id="177740416">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09848668">
      <w:bodyDiv w:val="1"/>
      <w:marLeft w:val="0"/>
      <w:marRight w:val="0"/>
      <w:marTop w:val="0"/>
      <w:marBottom w:val="0"/>
      <w:divBdr>
        <w:top w:val="none" w:sz="0" w:space="0" w:color="auto"/>
        <w:left w:val="none" w:sz="0" w:space="0" w:color="auto"/>
        <w:bottom w:val="none" w:sz="0" w:space="0" w:color="auto"/>
        <w:right w:val="none" w:sz="0" w:space="0" w:color="auto"/>
      </w:divBdr>
    </w:div>
    <w:div w:id="21682461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63080512">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6897299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3737521">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0089237">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297878055">
      <w:bodyDiv w:val="1"/>
      <w:marLeft w:val="0"/>
      <w:marRight w:val="0"/>
      <w:marTop w:val="0"/>
      <w:marBottom w:val="0"/>
      <w:divBdr>
        <w:top w:val="none" w:sz="0" w:space="0" w:color="auto"/>
        <w:left w:val="none" w:sz="0" w:space="0" w:color="auto"/>
        <w:bottom w:val="none" w:sz="0" w:space="0" w:color="auto"/>
        <w:right w:val="none" w:sz="0" w:space="0" w:color="auto"/>
      </w:divBdr>
    </w:div>
    <w:div w:id="299920414">
      <w:bodyDiv w:val="1"/>
      <w:marLeft w:val="0"/>
      <w:marRight w:val="0"/>
      <w:marTop w:val="0"/>
      <w:marBottom w:val="0"/>
      <w:divBdr>
        <w:top w:val="none" w:sz="0" w:space="0" w:color="auto"/>
        <w:left w:val="none" w:sz="0" w:space="0" w:color="auto"/>
        <w:bottom w:val="none" w:sz="0" w:space="0" w:color="auto"/>
        <w:right w:val="none" w:sz="0" w:space="0" w:color="auto"/>
      </w:divBdr>
    </w:div>
    <w:div w:id="312569900">
      <w:bodyDiv w:val="1"/>
      <w:marLeft w:val="0"/>
      <w:marRight w:val="0"/>
      <w:marTop w:val="0"/>
      <w:marBottom w:val="0"/>
      <w:divBdr>
        <w:top w:val="none" w:sz="0" w:space="0" w:color="auto"/>
        <w:left w:val="none" w:sz="0" w:space="0" w:color="auto"/>
        <w:bottom w:val="none" w:sz="0" w:space="0" w:color="auto"/>
        <w:right w:val="none" w:sz="0" w:space="0" w:color="auto"/>
      </w:divBdr>
    </w:div>
    <w:div w:id="335882643">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367342529">
      <w:bodyDiv w:val="1"/>
      <w:marLeft w:val="0"/>
      <w:marRight w:val="0"/>
      <w:marTop w:val="0"/>
      <w:marBottom w:val="0"/>
      <w:divBdr>
        <w:top w:val="none" w:sz="0" w:space="0" w:color="auto"/>
        <w:left w:val="none" w:sz="0" w:space="0" w:color="auto"/>
        <w:bottom w:val="none" w:sz="0" w:space="0" w:color="auto"/>
        <w:right w:val="none" w:sz="0" w:space="0" w:color="auto"/>
      </w:divBdr>
    </w:div>
    <w:div w:id="375010189">
      <w:bodyDiv w:val="1"/>
      <w:marLeft w:val="0"/>
      <w:marRight w:val="0"/>
      <w:marTop w:val="0"/>
      <w:marBottom w:val="0"/>
      <w:divBdr>
        <w:top w:val="none" w:sz="0" w:space="0" w:color="auto"/>
        <w:left w:val="none" w:sz="0" w:space="0" w:color="auto"/>
        <w:bottom w:val="none" w:sz="0" w:space="0" w:color="auto"/>
        <w:right w:val="none" w:sz="0" w:space="0" w:color="auto"/>
      </w:divBdr>
    </w:div>
    <w:div w:id="375815177">
      <w:bodyDiv w:val="1"/>
      <w:marLeft w:val="0"/>
      <w:marRight w:val="0"/>
      <w:marTop w:val="0"/>
      <w:marBottom w:val="0"/>
      <w:divBdr>
        <w:top w:val="none" w:sz="0" w:space="0" w:color="auto"/>
        <w:left w:val="none" w:sz="0" w:space="0" w:color="auto"/>
        <w:bottom w:val="none" w:sz="0" w:space="0" w:color="auto"/>
        <w:right w:val="none" w:sz="0" w:space="0" w:color="auto"/>
      </w:divBdr>
    </w:div>
    <w:div w:id="394281098">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3662850">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593980708">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02568097">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38998866">
      <w:bodyDiv w:val="1"/>
      <w:marLeft w:val="0"/>
      <w:marRight w:val="0"/>
      <w:marTop w:val="0"/>
      <w:marBottom w:val="0"/>
      <w:divBdr>
        <w:top w:val="none" w:sz="0" w:space="0" w:color="auto"/>
        <w:left w:val="none" w:sz="0" w:space="0" w:color="auto"/>
        <w:bottom w:val="none" w:sz="0" w:space="0" w:color="auto"/>
        <w:right w:val="none" w:sz="0" w:space="0" w:color="auto"/>
      </w:divBdr>
    </w:div>
    <w:div w:id="662588824">
      <w:bodyDiv w:val="1"/>
      <w:marLeft w:val="0"/>
      <w:marRight w:val="0"/>
      <w:marTop w:val="0"/>
      <w:marBottom w:val="0"/>
      <w:divBdr>
        <w:top w:val="none" w:sz="0" w:space="0" w:color="auto"/>
        <w:left w:val="none" w:sz="0" w:space="0" w:color="auto"/>
        <w:bottom w:val="none" w:sz="0" w:space="0" w:color="auto"/>
        <w:right w:val="none" w:sz="0" w:space="0" w:color="auto"/>
      </w:divBdr>
    </w:div>
    <w:div w:id="664668258">
      <w:bodyDiv w:val="1"/>
      <w:marLeft w:val="0"/>
      <w:marRight w:val="0"/>
      <w:marTop w:val="0"/>
      <w:marBottom w:val="0"/>
      <w:divBdr>
        <w:top w:val="none" w:sz="0" w:space="0" w:color="auto"/>
        <w:left w:val="none" w:sz="0" w:space="0" w:color="auto"/>
        <w:bottom w:val="none" w:sz="0" w:space="0" w:color="auto"/>
        <w:right w:val="none" w:sz="0" w:space="0" w:color="auto"/>
      </w:divBdr>
    </w:div>
    <w:div w:id="696857520">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0037959">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48045063">
      <w:bodyDiv w:val="1"/>
      <w:marLeft w:val="0"/>
      <w:marRight w:val="0"/>
      <w:marTop w:val="0"/>
      <w:marBottom w:val="0"/>
      <w:divBdr>
        <w:top w:val="none" w:sz="0" w:space="0" w:color="auto"/>
        <w:left w:val="none" w:sz="0" w:space="0" w:color="auto"/>
        <w:bottom w:val="none" w:sz="0" w:space="0" w:color="auto"/>
        <w:right w:val="none" w:sz="0" w:space="0" w:color="auto"/>
      </w:divBdr>
    </w:div>
    <w:div w:id="783117774">
      <w:bodyDiv w:val="1"/>
      <w:marLeft w:val="0"/>
      <w:marRight w:val="0"/>
      <w:marTop w:val="0"/>
      <w:marBottom w:val="0"/>
      <w:divBdr>
        <w:top w:val="none" w:sz="0" w:space="0" w:color="auto"/>
        <w:left w:val="none" w:sz="0" w:space="0" w:color="auto"/>
        <w:bottom w:val="none" w:sz="0" w:space="0" w:color="auto"/>
        <w:right w:val="none" w:sz="0" w:space="0" w:color="auto"/>
      </w:divBdr>
    </w:div>
    <w:div w:id="792557502">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3333547">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67064975">
      <w:bodyDiv w:val="1"/>
      <w:marLeft w:val="0"/>
      <w:marRight w:val="0"/>
      <w:marTop w:val="0"/>
      <w:marBottom w:val="0"/>
      <w:divBdr>
        <w:top w:val="none" w:sz="0" w:space="0" w:color="auto"/>
        <w:left w:val="none" w:sz="0" w:space="0" w:color="auto"/>
        <w:bottom w:val="none" w:sz="0" w:space="0" w:color="auto"/>
        <w:right w:val="none" w:sz="0" w:space="0" w:color="auto"/>
      </w:divBdr>
    </w:div>
    <w:div w:id="873539389">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87257732">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48388455">
      <w:bodyDiv w:val="1"/>
      <w:marLeft w:val="0"/>
      <w:marRight w:val="0"/>
      <w:marTop w:val="0"/>
      <w:marBottom w:val="0"/>
      <w:divBdr>
        <w:top w:val="none" w:sz="0" w:space="0" w:color="auto"/>
        <w:left w:val="none" w:sz="0" w:space="0" w:color="auto"/>
        <w:bottom w:val="none" w:sz="0" w:space="0" w:color="auto"/>
        <w:right w:val="none" w:sz="0" w:space="0" w:color="auto"/>
      </w:divBdr>
    </w:div>
    <w:div w:id="965701987">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19896572">
      <w:bodyDiv w:val="1"/>
      <w:marLeft w:val="0"/>
      <w:marRight w:val="0"/>
      <w:marTop w:val="0"/>
      <w:marBottom w:val="0"/>
      <w:divBdr>
        <w:top w:val="none" w:sz="0" w:space="0" w:color="auto"/>
        <w:left w:val="none" w:sz="0" w:space="0" w:color="auto"/>
        <w:bottom w:val="none" w:sz="0" w:space="0" w:color="auto"/>
        <w:right w:val="none" w:sz="0" w:space="0" w:color="auto"/>
      </w:divBdr>
    </w:div>
    <w:div w:id="1075514095">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57922792">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29150610">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30455292">
      <w:bodyDiv w:val="1"/>
      <w:marLeft w:val="0"/>
      <w:marRight w:val="0"/>
      <w:marTop w:val="0"/>
      <w:marBottom w:val="0"/>
      <w:divBdr>
        <w:top w:val="none" w:sz="0" w:space="0" w:color="auto"/>
        <w:left w:val="none" w:sz="0" w:space="0" w:color="auto"/>
        <w:bottom w:val="none" w:sz="0" w:space="0" w:color="auto"/>
        <w:right w:val="none" w:sz="0" w:space="0" w:color="auto"/>
      </w:divBdr>
    </w:div>
    <w:div w:id="1235818507">
      <w:bodyDiv w:val="1"/>
      <w:marLeft w:val="0"/>
      <w:marRight w:val="0"/>
      <w:marTop w:val="0"/>
      <w:marBottom w:val="0"/>
      <w:divBdr>
        <w:top w:val="none" w:sz="0" w:space="0" w:color="auto"/>
        <w:left w:val="none" w:sz="0" w:space="0" w:color="auto"/>
        <w:bottom w:val="none" w:sz="0" w:space="0" w:color="auto"/>
        <w:right w:val="none" w:sz="0" w:space="0" w:color="auto"/>
      </w:divBdr>
    </w:div>
    <w:div w:id="1246380113">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7715863">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4507151">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2107533722">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1383596415">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34914795">
      <w:bodyDiv w:val="1"/>
      <w:marLeft w:val="0"/>
      <w:marRight w:val="0"/>
      <w:marTop w:val="0"/>
      <w:marBottom w:val="0"/>
      <w:divBdr>
        <w:top w:val="none" w:sz="0" w:space="0" w:color="auto"/>
        <w:left w:val="none" w:sz="0" w:space="0" w:color="auto"/>
        <w:bottom w:val="none" w:sz="0" w:space="0" w:color="auto"/>
        <w:right w:val="none" w:sz="0" w:space="0" w:color="auto"/>
      </w:divBdr>
    </w:div>
    <w:div w:id="1338189648">
      <w:bodyDiv w:val="1"/>
      <w:marLeft w:val="0"/>
      <w:marRight w:val="0"/>
      <w:marTop w:val="0"/>
      <w:marBottom w:val="0"/>
      <w:divBdr>
        <w:top w:val="none" w:sz="0" w:space="0" w:color="auto"/>
        <w:left w:val="none" w:sz="0" w:space="0" w:color="auto"/>
        <w:bottom w:val="none" w:sz="0" w:space="0" w:color="auto"/>
        <w:right w:val="none" w:sz="0" w:space="0" w:color="auto"/>
      </w:divBdr>
    </w:div>
    <w:div w:id="1367868087">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01752150">
      <w:bodyDiv w:val="1"/>
      <w:marLeft w:val="0"/>
      <w:marRight w:val="0"/>
      <w:marTop w:val="0"/>
      <w:marBottom w:val="0"/>
      <w:divBdr>
        <w:top w:val="none" w:sz="0" w:space="0" w:color="auto"/>
        <w:left w:val="none" w:sz="0" w:space="0" w:color="auto"/>
        <w:bottom w:val="none" w:sz="0" w:space="0" w:color="auto"/>
        <w:right w:val="none" w:sz="0" w:space="0" w:color="auto"/>
      </w:divBdr>
    </w:div>
    <w:div w:id="1403142271">
      <w:bodyDiv w:val="1"/>
      <w:marLeft w:val="0"/>
      <w:marRight w:val="0"/>
      <w:marTop w:val="0"/>
      <w:marBottom w:val="0"/>
      <w:divBdr>
        <w:top w:val="none" w:sz="0" w:space="0" w:color="auto"/>
        <w:left w:val="none" w:sz="0" w:space="0" w:color="auto"/>
        <w:bottom w:val="none" w:sz="0" w:space="0" w:color="auto"/>
        <w:right w:val="none" w:sz="0" w:space="0" w:color="auto"/>
      </w:divBdr>
    </w:div>
    <w:div w:id="1418404636">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43264789">
      <w:bodyDiv w:val="1"/>
      <w:marLeft w:val="0"/>
      <w:marRight w:val="0"/>
      <w:marTop w:val="0"/>
      <w:marBottom w:val="0"/>
      <w:divBdr>
        <w:top w:val="none" w:sz="0" w:space="0" w:color="auto"/>
        <w:left w:val="none" w:sz="0" w:space="0" w:color="auto"/>
        <w:bottom w:val="none" w:sz="0" w:space="0" w:color="auto"/>
        <w:right w:val="none" w:sz="0" w:space="0" w:color="auto"/>
      </w:divBdr>
    </w:div>
    <w:div w:id="1459226862">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16600035">
      <w:bodyDiv w:val="1"/>
      <w:marLeft w:val="0"/>
      <w:marRight w:val="0"/>
      <w:marTop w:val="0"/>
      <w:marBottom w:val="0"/>
      <w:divBdr>
        <w:top w:val="none" w:sz="0" w:space="0" w:color="auto"/>
        <w:left w:val="none" w:sz="0" w:space="0" w:color="auto"/>
        <w:bottom w:val="none" w:sz="0" w:space="0" w:color="auto"/>
        <w:right w:val="none" w:sz="0" w:space="0" w:color="auto"/>
      </w:divBdr>
    </w:div>
    <w:div w:id="1625961485">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49704934">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5449318">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23232322">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892575963">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81111862">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07592810">
      <w:bodyDiv w:val="1"/>
      <w:marLeft w:val="0"/>
      <w:marRight w:val="0"/>
      <w:marTop w:val="0"/>
      <w:marBottom w:val="0"/>
      <w:divBdr>
        <w:top w:val="none" w:sz="0" w:space="0" w:color="auto"/>
        <w:left w:val="none" w:sz="0" w:space="0" w:color="auto"/>
        <w:bottom w:val="none" w:sz="0" w:space="0" w:color="auto"/>
        <w:right w:val="none" w:sz="0" w:space="0" w:color="auto"/>
      </w:divBdr>
    </w:div>
    <w:div w:id="2040624442">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argyll-bute.gov.uk/ris-member-briefing"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69905-A80D-437D-BB78-15C9B473F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1400</Words>
  <Characters>7986</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2024-04-19T17:07:00Z</dcterms:created>
  <dcterms:modified xsi:type="dcterms:W3CDTF">2024-04-19T17:07:00Z</dcterms:modified>
</cp:coreProperties>
</file>