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D6AD7" w14:textId="77777777" w:rsidR="006E2C33" w:rsidRPr="00D16322" w:rsidRDefault="006E2C33" w:rsidP="006E2C33">
      <w:pPr>
        <w:tabs>
          <w:tab w:val="left" w:pos="-31680"/>
        </w:tabs>
        <w:spacing w:after="0"/>
        <w:ind w:right="283"/>
        <w:rPr>
          <w:rFonts w:asciiTheme="minorHAnsi" w:eastAsia="Times New Roman" w:hAnsiTheme="minorHAnsi" w:cstheme="minorHAnsi"/>
          <w:b/>
          <w:kern w:val="28"/>
          <w:sz w:val="28"/>
          <w:szCs w:val="32"/>
          <w:lang w:eastAsia="en-GB"/>
        </w:rPr>
      </w:pPr>
      <w:r w:rsidRPr="00D16322">
        <w:rPr>
          <w:rFonts w:asciiTheme="minorHAnsi" w:eastAsia="Times New Roman" w:hAnsiTheme="minorHAnsi" w:cstheme="minorHAnsi"/>
          <w:b/>
          <w:kern w:val="28"/>
          <w:sz w:val="28"/>
          <w:szCs w:val="32"/>
          <w:lang w:eastAsia="en-GB"/>
        </w:rPr>
        <w:t xml:space="preserve">APPENDIX TO TN07: SUSTAINABLE BUILDINGS CHECKLIST </w:t>
      </w:r>
    </w:p>
    <w:p w14:paraId="07D8AC26" w14:textId="77777777" w:rsidR="006E2C33" w:rsidRPr="00D16322" w:rsidRDefault="006E2C33" w:rsidP="006E2C33">
      <w:pPr>
        <w:spacing w:after="0"/>
        <w:rPr>
          <w:rFonts w:asciiTheme="minorHAnsi" w:hAnsiTheme="minorHAnsi" w:cstheme="minorHAnsi"/>
        </w:rPr>
      </w:pPr>
    </w:p>
    <w:p w14:paraId="1E50F2D1" w14:textId="77777777" w:rsidR="006E2C33" w:rsidRPr="00D16322" w:rsidRDefault="006E2C33" w:rsidP="006E2C33">
      <w:pPr>
        <w:spacing w:after="0"/>
        <w:rPr>
          <w:rFonts w:asciiTheme="minorHAnsi" w:hAnsiTheme="minorHAnsi" w:cstheme="minorHAnsi"/>
        </w:rPr>
      </w:pPr>
      <w:r w:rsidRPr="00D16322">
        <w:rPr>
          <w:rFonts w:asciiTheme="minorHAnsi" w:hAnsiTheme="minorHAnsi" w:cstheme="minorHAnsi"/>
          <w:b/>
        </w:rPr>
        <w:t>It is mandatory that potential developers complete this checklist for all applications for development</w:t>
      </w:r>
      <w:r w:rsidRPr="00D16322">
        <w:rPr>
          <w:rFonts w:asciiTheme="minorHAnsi" w:hAnsiTheme="minorHAnsi" w:cstheme="minorHAnsi"/>
        </w:rPr>
        <w:t xml:space="preserve">. It is intended that by completing the checklist the applicant could take the opportunity to review the sustainability of their project and make changes to their application, where appropriate and to ensure compliance with LDP policies. Not every criterion will be relevant for every development, for example extensions, in which case “not applicable” should be noted in the details column.  </w:t>
      </w:r>
    </w:p>
    <w:p w14:paraId="227FFA91" w14:textId="77777777" w:rsidR="006E2C33" w:rsidRPr="00D16322" w:rsidRDefault="006E2C33" w:rsidP="006E2C33">
      <w:pPr>
        <w:autoSpaceDE w:val="0"/>
        <w:autoSpaceDN w:val="0"/>
        <w:adjustRightInd w:val="0"/>
        <w:spacing w:after="0"/>
        <w:rPr>
          <w:rFonts w:asciiTheme="minorHAnsi" w:hAnsiTheme="minorHAnsi" w:cstheme="minorHAnsi"/>
        </w:rPr>
      </w:pPr>
    </w:p>
    <w:p w14:paraId="22BC60D3" w14:textId="77777777" w:rsidR="006E2C33" w:rsidRPr="00D16322" w:rsidRDefault="006E2C33" w:rsidP="006E2C33">
      <w:pPr>
        <w:autoSpaceDE w:val="0"/>
        <w:autoSpaceDN w:val="0"/>
        <w:adjustRightInd w:val="0"/>
        <w:spacing w:after="0"/>
        <w:rPr>
          <w:rFonts w:asciiTheme="minorHAnsi" w:hAnsiTheme="minorHAnsi" w:cstheme="minorHAnsi"/>
        </w:rPr>
      </w:pPr>
    </w:p>
    <w:tbl>
      <w:tblPr>
        <w:tblStyle w:val="TableGrid"/>
        <w:tblW w:w="0" w:type="auto"/>
        <w:tblLook w:val="04A0" w:firstRow="1" w:lastRow="0" w:firstColumn="1" w:lastColumn="0" w:noHBand="0" w:noVBand="1"/>
      </w:tblPr>
      <w:tblGrid>
        <w:gridCol w:w="3679"/>
        <w:gridCol w:w="5331"/>
      </w:tblGrid>
      <w:tr w:rsidR="006E2C33" w:rsidRPr="00D16322" w14:paraId="44232C6B" w14:textId="77777777" w:rsidTr="000C1663">
        <w:tc>
          <w:tcPr>
            <w:tcW w:w="3681" w:type="dxa"/>
            <w:shd w:val="clear" w:color="auto" w:fill="FBE4D5" w:themeFill="accent2" w:themeFillTint="33"/>
          </w:tcPr>
          <w:p w14:paraId="2FDB3174" w14:textId="77777777" w:rsidR="006E2C33" w:rsidRPr="00D16322" w:rsidRDefault="006E2C33" w:rsidP="000C1663">
            <w:pPr>
              <w:tabs>
                <w:tab w:val="left" w:pos="720"/>
                <w:tab w:val="center" w:pos="4153"/>
                <w:tab w:val="right" w:pos="8306"/>
              </w:tabs>
              <w:autoSpaceDE w:val="0"/>
              <w:autoSpaceDN w:val="0"/>
              <w:adjustRightInd w:val="0"/>
              <w:rPr>
                <w:rFonts w:asciiTheme="minorHAnsi" w:eastAsia="Times New Roman" w:hAnsiTheme="minorHAnsi" w:cstheme="minorHAnsi"/>
                <w:b/>
                <w:szCs w:val="23"/>
              </w:rPr>
            </w:pPr>
            <w:r w:rsidRPr="00D16322">
              <w:rPr>
                <w:rFonts w:asciiTheme="minorHAnsi" w:eastAsia="Times New Roman" w:hAnsiTheme="minorHAnsi" w:cstheme="minorHAnsi"/>
                <w:b/>
                <w:szCs w:val="23"/>
              </w:rPr>
              <w:t>FABRIC FIRST</w:t>
            </w:r>
          </w:p>
          <w:p w14:paraId="07050ED4" w14:textId="77777777" w:rsidR="006E2C33" w:rsidRPr="00D16322" w:rsidRDefault="006E2C33" w:rsidP="000C1663">
            <w:pPr>
              <w:tabs>
                <w:tab w:val="left" w:pos="720"/>
                <w:tab w:val="center" w:pos="4153"/>
                <w:tab w:val="right" w:pos="8306"/>
              </w:tabs>
              <w:autoSpaceDE w:val="0"/>
              <w:autoSpaceDN w:val="0"/>
              <w:adjustRightInd w:val="0"/>
              <w:rPr>
                <w:rFonts w:asciiTheme="minorHAnsi" w:eastAsia="Times New Roman" w:hAnsiTheme="minorHAnsi" w:cstheme="minorHAnsi"/>
                <w:b/>
                <w:szCs w:val="23"/>
              </w:rPr>
            </w:pPr>
          </w:p>
        </w:tc>
        <w:tc>
          <w:tcPr>
            <w:tcW w:w="5335" w:type="dxa"/>
            <w:shd w:val="clear" w:color="auto" w:fill="FBE4D5" w:themeFill="accent2" w:themeFillTint="33"/>
          </w:tcPr>
          <w:p w14:paraId="68168CC4" w14:textId="77777777" w:rsidR="006E2C33" w:rsidRPr="00D16322" w:rsidRDefault="006E2C33" w:rsidP="000C1663">
            <w:pPr>
              <w:autoSpaceDE w:val="0"/>
              <w:autoSpaceDN w:val="0"/>
              <w:adjustRightInd w:val="0"/>
              <w:rPr>
                <w:rFonts w:asciiTheme="minorHAnsi" w:eastAsia="Times New Roman" w:hAnsiTheme="minorHAnsi" w:cstheme="minorHAnsi"/>
              </w:rPr>
            </w:pPr>
            <w:r w:rsidRPr="00D16322">
              <w:rPr>
                <w:rFonts w:asciiTheme="minorHAnsi" w:eastAsia="Times New Roman" w:hAnsiTheme="minorHAnsi" w:cstheme="minorHAnsi"/>
                <w:b/>
                <w:szCs w:val="20"/>
              </w:rPr>
              <w:t>Give details</w:t>
            </w:r>
          </w:p>
        </w:tc>
      </w:tr>
      <w:tr w:rsidR="006E2C33" w:rsidRPr="00D16322" w14:paraId="215664CF" w14:textId="77777777" w:rsidTr="000C1663">
        <w:tc>
          <w:tcPr>
            <w:tcW w:w="3681" w:type="dxa"/>
          </w:tcPr>
          <w:p w14:paraId="146BF052" w14:textId="77777777" w:rsidR="006E2C33" w:rsidRPr="00D16322" w:rsidRDefault="006E2C33" w:rsidP="000C1663">
            <w:pPr>
              <w:autoSpaceDE w:val="0"/>
              <w:autoSpaceDN w:val="0"/>
              <w:adjustRightInd w:val="0"/>
              <w:rPr>
                <w:rFonts w:asciiTheme="minorHAnsi" w:eastAsia="Times New Roman" w:hAnsiTheme="minorHAnsi" w:cstheme="minorHAnsi"/>
              </w:rPr>
            </w:pPr>
            <w:r>
              <w:rPr>
                <w:rFonts w:asciiTheme="minorHAnsi" w:eastAsia="Times New Roman" w:hAnsiTheme="minorHAnsi" w:cstheme="minorHAnsi"/>
              </w:rPr>
              <w:t>Provide details of any proposals</w:t>
            </w:r>
            <w:r w:rsidRPr="00D16322">
              <w:rPr>
                <w:rFonts w:asciiTheme="minorHAnsi" w:eastAsia="Times New Roman" w:hAnsiTheme="minorHAnsi" w:cstheme="minorHAnsi"/>
              </w:rPr>
              <w:t xml:space="preserve"> to use re-cycled or locally sourced materials?</w:t>
            </w:r>
          </w:p>
          <w:p w14:paraId="0BEF3F67" w14:textId="77777777" w:rsidR="006E2C33" w:rsidRPr="00D16322" w:rsidRDefault="006E2C33" w:rsidP="000C1663">
            <w:pPr>
              <w:autoSpaceDE w:val="0"/>
              <w:autoSpaceDN w:val="0"/>
              <w:adjustRightInd w:val="0"/>
              <w:rPr>
                <w:rFonts w:asciiTheme="minorHAnsi" w:eastAsia="Times New Roman" w:hAnsiTheme="minorHAnsi" w:cstheme="minorHAnsi"/>
              </w:rPr>
            </w:pPr>
          </w:p>
        </w:tc>
        <w:tc>
          <w:tcPr>
            <w:tcW w:w="5335" w:type="dxa"/>
          </w:tcPr>
          <w:p w14:paraId="745FFC13" w14:textId="77777777" w:rsidR="006E2C33" w:rsidRPr="00D16322" w:rsidRDefault="006E2C33" w:rsidP="000C1663">
            <w:pPr>
              <w:autoSpaceDE w:val="0"/>
              <w:autoSpaceDN w:val="0"/>
              <w:adjustRightInd w:val="0"/>
              <w:rPr>
                <w:rFonts w:asciiTheme="minorHAnsi" w:eastAsia="Times New Roman" w:hAnsiTheme="minorHAnsi" w:cstheme="minorHAnsi"/>
              </w:rPr>
            </w:pPr>
          </w:p>
        </w:tc>
      </w:tr>
      <w:tr w:rsidR="006E2C33" w:rsidRPr="00D16322" w14:paraId="3C33A978" w14:textId="77777777" w:rsidTr="000C1663">
        <w:tc>
          <w:tcPr>
            <w:tcW w:w="3681" w:type="dxa"/>
          </w:tcPr>
          <w:p w14:paraId="0A660F14" w14:textId="77777777" w:rsidR="006E2C33" w:rsidRPr="00D16322" w:rsidRDefault="006E2C33" w:rsidP="000C1663">
            <w:pPr>
              <w:autoSpaceDE w:val="0"/>
              <w:autoSpaceDN w:val="0"/>
              <w:adjustRightInd w:val="0"/>
              <w:rPr>
                <w:rFonts w:asciiTheme="minorHAnsi" w:eastAsia="Times New Roman" w:hAnsiTheme="minorHAnsi" w:cstheme="minorHAnsi"/>
              </w:rPr>
            </w:pPr>
            <w:r w:rsidRPr="00D16322">
              <w:rPr>
                <w:rFonts w:asciiTheme="minorHAnsi" w:eastAsia="Times New Roman" w:hAnsiTheme="minorHAnsi" w:cstheme="minorHAnsi"/>
              </w:rPr>
              <w:t>What measures will be taken to reduce construction site waste</w:t>
            </w:r>
          </w:p>
          <w:p w14:paraId="085D1663" w14:textId="77777777" w:rsidR="006E2C33" w:rsidRPr="00D16322" w:rsidRDefault="006E2C33" w:rsidP="000C1663">
            <w:pPr>
              <w:autoSpaceDE w:val="0"/>
              <w:autoSpaceDN w:val="0"/>
              <w:adjustRightInd w:val="0"/>
              <w:rPr>
                <w:rFonts w:asciiTheme="minorHAnsi" w:eastAsia="Times New Roman" w:hAnsiTheme="minorHAnsi" w:cstheme="minorHAnsi"/>
              </w:rPr>
            </w:pPr>
          </w:p>
        </w:tc>
        <w:tc>
          <w:tcPr>
            <w:tcW w:w="5335" w:type="dxa"/>
          </w:tcPr>
          <w:p w14:paraId="76307634" w14:textId="77777777" w:rsidR="006E2C33" w:rsidRPr="00D16322" w:rsidRDefault="006E2C33" w:rsidP="000C1663">
            <w:pPr>
              <w:autoSpaceDE w:val="0"/>
              <w:autoSpaceDN w:val="0"/>
              <w:adjustRightInd w:val="0"/>
              <w:rPr>
                <w:rFonts w:asciiTheme="minorHAnsi" w:eastAsia="Times New Roman" w:hAnsiTheme="minorHAnsi" w:cstheme="minorHAnsi"/>
              </w:rPr>
            </w:pPr>
          </w:p>
        </w:tc>
      </w:tr>
      <w:tr w:rsidR="006E2C33" w:rsidRPr="00D16322" w14:paraId="1FAE3824" w14:textId="77777777" w:rsidTr="000C1663">
        <w:tc>
          <w:tcPr>
            <w:tcW w:w="3681" w:type="dxa"/>
          </w:tcPr>
          <w:p w14:paraId="24F92EBF" w14:textId="77777777" w:rsidR="006E2C33" w:rsidRPr="00D16322" w:rsidRDefault="006E2C33" w:rsidP="000C1663">
            <w:pPr>
              <w:autoSpaceDE w:val="0"/>
              <w:autoSpaceDN w:val="0"/>
              <w:adjustRightInd w:val="0"/>
              <w:rPr>
                <w:rFonts w:asciiTheme="minorHAnsi" w:eastAsia="Times New Roman" w:hAnsiTheme="minorHAnsi" w:cstheme="minorHAnsi"/>
              </w:rPr>
            </w:pPr>
            <w:r w:rsidRPr="00D16322">
              <w:rPr>
                <w:rFonts w:asciiTheme="minorHAnsi" w:eastAsia="Times New Roman" w:hAnsiTheme="minorHAnsi" w:cstheme="minorHAnsi"/>
              </w:rPr>
              <w:t>What construction materials will be used to reduce embodied energy?</w:t>
            </w:r>
          </w:p>
          <w:p w14:paraId="06831A2D" w14:textId="77777777" w:rsidR="006E2C33" w:rsidRPr="00D16322" w:rsidRDefault="006E2C33" w:rsidP="000C1663">
            <w:pPr>
              <w:autoSpaceDE w:val="0"/>
              <w:autoSpaceDN w:val="0"/>
              <w:adjustRightInd w:val="0"/>
              <w:rPr>
                <w:rFonts w:asciiTheme="minorHAnsi" w:eastAsia="Times New Roman" w:hAnsiTheme="minorHAnsi" w:cstheme="minorHAnsi"/>
              </w:rPr>
            </w:pPr>
          </w:p>
        </w:tc>
        <w:tc>
          <w:tcPr>
            <w:tcW w:w="5335" w:type="dxa"/>
          </w:tcPr>
          <w:p w14:paraId="6E8FDA15" w14:textId="77777777" w:rsidR="006E2C33" w:rsidRPr="00D16322" w:rsidRDefault="006E2C33" w:rsidP="000C1663">
            <w:pPr>
              <w:autoSpaceDE w:val="0"/>
              <w:autoSpaceDN w:val="0"/>
              <w:adjustRightInd w:val="0"/>
              <w:rPr>
                <w:rFonts w:asciiTheme="minorHAnsi" w:eastAsia="Times New Roman" w:hAnsiTheme="minorHAnsi" w:cstheme="minorHAnsi"/>
              </w:rPr>
            </w:pPr>
          </w:p>
        </w:tc>
      </w:tr>
      <w:tr w:rsidR="006E2C33" w:rsidRPr="00D16322" w14:paraId="16A9D525" w14:textId="77777777" w:rsidTr="000C1663">
        <w:tc>
          <w:tcPr>
            <w:tcW w:w="3681" w:type="dxa"/>
          </w:tcPr>
          <w:p w14:paraId="79AC6EC1" w14:textId="77777777" w:rsidR="006E2C33" w:rsidRPr="00D16322" w:rsidRDefault="006E2C33" w:rsidP="000C1663">
            <w:pPr>
              <w:autoSpaceDE w:val="0"/>
              <w:autoSpaceDN w:val="0"/>
              <w:adjustRightInd w:val="0"/>
              <w:rPr>
                <w:rFonts w:asciiTheme="minorHAnsi" w:eastAsia="Times New Roman" w:hAnsiTheme="minorHAnsi" w:cstheme="minorHAnsi"/>
              </w:rPr>
            </w:pPr>
            <w:r w:rsidRPr="00D16322">
              <w:rPr>
                <w:rFonts w:asciiTheme="minorHAnsi" w:eastAsia="Times New Roman" w:hAnsiTheme="minorHAnsi" w:cstheme="minorHAnsi"/>
              </w:rPr>
              <w:t>Does the design provide adaptability for changing needs over time?</w:t>
            </w:r>
            <w:r>
              <w:rPr>
                <w:rFonts w:asciiTheme="minorHAnsi" w:eastAsia="Times New Roman" w:hAnsiTheme="minorHAnsi" w:cstheme="minorHAnsi"/>
              </w:rPr>
              <w:t xml:space="preserve"> If so, explain how</w:t>
            </w:r>
          </w:p>
        </w:tc>
        <w:tc>
          <w:tcPr>
            <w:tcW w:w="5335" w:type="dxa"/>
          </w:tcPr>
          <w:p w14:paraId="6721CC5C" w14:textId="77777777" w:rsidR="006E2C33" w:rsidRPr="00D16322" w:rsidRDefault="006E2C33" w:rsidP="000C1663">
            <w:pPr>
              <w:autoSpaceDE w:val="0"/>
              <w:autoSpaceDN w:val="0"/>
              <w:adjustRightInd w:val="0"/>
              <w:rPr>
                <w:rFonts w:asciiTheme="minorHAnsi" w:eastAsia="Times New Roman" w:hAnsiTheme="minorHAnsi" w:cstheme="minorHAnsi"/>
              </w:rPr>
            </w:pPr>
          </w:p>
        </w:tc>
      </w:tr>
      <w:tr w:rsidR="006E2C33" w:rsidRPr="00D16322" w14:paraId="18258ACA" w14:textId="77777777" w:rsidTr="000C1663">
        <w:tc>
          <w:tcPr>
            <w:tcW w:w="3681" w:type="dxa"/>
          </w:tcPr>
          <w:p w14:paraId="0C629941" w14:textId="77777777" w:rsidR="006E2C33" w:rsidRDefault="006E2C33" w:rsidP="000C1663">
            <w:pPr>
              <w:autoSpaceDE w:val="0"/>
              <w:autoSpaceDN w:val="0"/>
              <w:adjustRightInd w:val="0"/>
              <w:rPr>
                <w:rFonts w:asciiTheme="minorHAnsi" w:eastAsia="Times New Roman" w:hAnsiTheme="minorHAnsi" w:cstheme="minorHAnsi"/>
              </w:rPr>
            </w:pPr>
            <w:r w:rsidRPr="00D16322">
              <w:rPr>
                <w:rFonts w:asciiTheme="minorHAnsi" w:eastAsia="Times New Roman" w:hAnsiTheme="minorHAnsi" w:cstheme="minorHAnsi"/>
              </w:rPr>
              <w:t>D</w:t>
            </w:r>
            <w:r>
              <w:rPr>
                <w:rFonts w:asciiTheme="minorHAnsi" w:eastAsia="Times New Roman" w:hAnsiTheme="minorHAnsi" w:cstheme="minorHAnsi"/>
              </w:rPr>
              <w:t>emonstrate how</w:t>
            </w:r>
            <w:r w:rsidRPr="00D16322">
              <w:rPr>
                <w:rFonts w:asciiTheme="minorHAnsi" w:eastAsia="Times New Roman" w:hAnsiTheme="minorHAnsi" w:cstheme="minorHAnsi"/>
              </w:rPr>
              <w:t xml:space="preserve"> the design provide</w:t>
            </w:r>
            <w:r>
              <w:rPr>
                <w:rFonts w:asciiTheme="minorHAnsi" w:eastAsia="Times New Roman" w:hAnsiTheme="minorHAnsi" w:cstheme="minorHAnsi"/>
              </w:rPr>
              <w:t>s</w:t>
            </w:r>
            <w:r w:rsidRPr="00D16322">
              <w:rPr>
                <w:rFonts w:asciiTheme="minorHAnsi" w:eastAsia="Times New Roman" w:hAnsiTheme="minorHAnsi" w:cstheme="minorHAnsi"/>
              </w:rPr>
              <w:t xml:space="preserve"> dedicat</w:t>
            </w:r>
            <w:r>
              <w:rPr>
                <w:rFonts w:asciiTheme="minorHAnsi" w:eastAsia="Times New Roman" w:hAnsiTheme="minorHAnsi" w:cstheme="minorHAnsi"/>
              </w:rPr>
              <w:t xml:space="preserve">ed space for home working? </w:t>
            </w:r>
          </w:p>
          <w:p w14:paraId="3D9DF78E" w14:textId="77777777" w:rsidR="006E2C33" w:rsidRPr="00D16322" w:rsidRDefault="006E2C33" w:rsidP="000C1663">
            <w:pPr>
              <w:autoSpaceDE w:val="0"/>
              <w:autoSpaceDN w:val="0"/>
              <w:adjustRightInd w:val="0"/>
              <w:rPr>
                <w:rFonts w:asciiTheme="minorHAnsi" w:eastAsia="Times New Roman" w:hAnsiTheme="minorHAnsi" w:cstheme="minorHAnsi"/>
              </w:rPr>
            </w:pPr>
            <w:r>
              <w:rPr>
                <w:rFonts w:asciiTheme="minorHAnsi" w:eastAsia="Times New Roman" w:hAnsiTheme="minorHAnsi" w:cstheme="minorHAnsi"/>
              </w:rPr>
              <w:t>H</w:t>
            </w:r>
            <w:r w:rsidRPr="00D16322">
              <w:rPr>
                <w:rFonts w:asciiTheme="minorHAnsi" w:eastAsia="Times New Roman" w:hAnsiTheme="minorHAnsi" w:cstheme="minorHAnsi"/>
              </w:rPr>
              <w:t>as fibre broadband or Wi-Fi infrastructure been installed to allow home working?</w:t>
            </w:r>
          </w:p>
          <w:p w14:paraId="702ECB1D" w14:textId="77777777" w:rsidR="006E2C33" w:rsidRPr="00D16322" w:rsidRDefault="006E2C33" w:rsidP="000C1663">
            <w:pPr>
              <w:autoSpaceDE w:val="0"/>
              <w:autoSpaceDN w:val="0"/>
              <w:adjustRightInd w:val="0"/>
              <w:rPr>
                <w:rFonts w:asciiTheme="minorHAnsi" w:eastAsia="Times New Roman" w:hAnsiTheme="minorHAnsi" w:cstheme="minorHAnsi"/>
              </w:rPr>
            </w:pPr>
          </w:p>
        </w:tc>
        <w:tc>
          <w:tcPr>
            <w:tcW w:w="5335" w:type="dxa"/>
          </w:tcPr>
          <w:p w14:paraId="4E331125" w14:textId="77777777" w:rsidR="006E2C33" w:rsidRPr="00D16322" w:rsidRDefault="006E2C33" w:rsidP="000C1663">
            <w:pPr>
              <w:autoSpaceDE w:val="0"/>
              <w:autoSpaceDN w:val="0"/>
              <w:adjustRightInd w:val="0"/>
              <w:rPr>
                <w:rFonts w:asciiTheme="minorHAnsi" w:eastAsia="Times New Roman" w:hAnsiTheme="minorHAnsi" w:cstheme="minorHAnsi"/>
              </w:rPr>
            </w:pPr>
          </w:p>
        </w:tc>
      </w:tr>
      <w:tr w:rsidR="006E2C33" w:rsidRPr="00D16322" w14:paraId="0B0A7274" w14:textId="77777777" w:rsidTr="000C1663">
        <w:tc>
          <w:tcPr>
            <w:tcW w:w="3681" w:type="dxa"/>
          </w:tcPr>
          <w:p w14:paraId="734A32C2" w14:textId="77777777" w:rsidR="006E2C33" w:rsidRPr="00D16322" w:rsidRDefault="006E2C33" w:rsidP="000C1663">
            <w:pPr>
              <w:autoSpaceDE w:val="0"/>
              <w:autoSpaceDN w:val="0"/>
              <w:adjustRightInd w:val="0"/>
              <w:rPr>
                <w:rFonts w:asciiTheme="minorHAnsi" w:eastAsia="Times New Roman" w:hAnsiTheme="minorHAnsi" w:cstheme="minorHAnsi"/>
              </w:rPr>
            </w:pPr>
            <w:r>
              <w:rPr>
                <w:rFonts w:asciiTheme="minorHAnsi" w:eastAsia="Times New Roman" w:hAnsiTheme="minorHAnsi" w:cstheme="minorHAnsi"/>
              </w:rPr>
              <w:t>Have</w:t>
            </w:r>
            <w:r w:rsidRPr="00D16322">
              <w:rPr>
                <w:rFonts w:asciiTheme="minorHAnsi" w:eastAsia="Times New Roman" w:hAnsiTheme="minorHAnsi" w:cstheme="minorHAnsi"/>
              </w:rPr>
              <w:t xml:space="preserve"> the energy requirements for the building been calculated?</w:t>
            </w:r>
            <w:r>
              <w:rPr>
                <w:rFonts w:asciiTheme="minorHAnsi" w:eastAsia="Times New Roman" w:hAnsiTheme="minorHAnsi" w:cstheme="minorHAnsi"/>
              </w:rPr>
              <w:t xml:space="preserve"> If so, provide details of this.</w:t>
            </w:r>
          </w:p>
          <w:p w14:paraId="008A3258" w14:textId="77777777" w:rsidR="006E2C33" w:rsidRPr="00D16322" w:rsidRDefault="006E2C33" w:rsidP="000C1663">
            <w:pPr>
              <w:autoSpaceDE w:val="0"/>
              <w:autoSpaceDN w:val="0"/>
              <w:adjustRightInd w:val="0"/>
              <w:rPr>
                <w:rFonts w:asciiTheme="minorHAnsi" w:eastAsia="Times New Roman" w:hAnsiTheme="minorHAnsi" w:cstheme="minorHAnsi"/>
              </w:rPr>
            </w:pPr>
          </w:p>
        </w:tc>
        <w:tc>
          <w:tcPr>
            <w:tcW w:w="5335" w:type="dxa"/>
          </w:tcPr>
          <w:p w14:paraId="50BA02CE" w14:textId="77777777" w:rsidR="006E2C33" w:rsidRPr="00D16322" w:rsidRDefault="006E2C33" w:rsidP="000C1663">
            <w:pPr>
              <w:autoSpaceDE w:val="0"/>
              <w:autoSpaceDN w:val="0"/>
              <w:adjustRightInd w:val="0"/>
              <w:rPr>
                <w:rFonts w:asciiTheme="minorHAnsi" w:eastAsia="Times New Roman" w:hAnsiTheme="minorHAnsi" w:cstheme="minorHAnsi"/>
              </w:rPr>
            </w:pPr>
          </w:p>
        </w:tc>
      </w:tr>
    </w:tbl>
    <w:p w14:paraId="2AD59460" w14:textId="77777777" w:rsidR="006E2C33" w:rsidRPr="00D16322" w:rsidRDefault="006E2C33" w:rsidP="006E2C33">
      <w:pPr>
        <w:autoSpaceDE w:val="0"/>
        <w:autoSpaceDN w:val="0"/>
        <w:adjustRightInd w:val="0"/>
        <w:spacing w:after="0"/>
        <w:rPr>
          <w:rFonts w:asciiTheme="minorHAnsi" w:hAnsiTheme="minorHAnsi" w:cstheme="minorHAnsi"/>
        </w:rPr>
      </w:pPr>
    </w:p>
    <w:p w14:paraId="5EA9DE3F" w14:textId="77777777" w:rsidR="006E2C33" w:rsidRPr="00D16322" w:rsidRDefault="006E2C33" w:rsidP="006E2C33">
      <w:pPr>
        <w:autoSpaceDE w:val="0"/>
        <w:autoSpaceDN w:val="0"/>
        <w:adjustRightInd w:val="0"/>
        <w:spacing w:after="0"/>
        <w:rPr>
          <w:rFonts w:asciiTheme="minorHAnsi" w:hAnsiTheme="minorHAnsi" w:cstheme="minorHAnsi"/>
        </w:rPr>
      </w:pPr>
    </w:p>
    <w:p w14:paraId="35BFF9A5" w14:textId="77777777" w:rsidR="006E2C33" w:rsidRPr="00D16322" w:rsidRDefault="006E2C33" w:rsidP="006E2C33">
      <w:pPr>
        <w:autoSpaceDE w:val="0"/>
        <w:autoSpaceDN w:val="0"/>
        <w:adjustRightInd w:val="0"/>
        <w:spacing w:after="0"/>
        <w:rPr>
          <w:rFonts w:asciiTheme="minorHAnsi" w:hAnsiTheme="minorHAnsi" w:cstheme="minorHAnsi"/>
          <w:sz w:val="12"/>
        </w:rPr>
      </w:pPr>
    </w:p>
    <w:tbl>
      <w:tblPr>
        <w:tblStyle w:val="TableGrid"/>
        <w:tblW w:w="0" w:type="auto"/>
        <w:tblLook w:val="04A0" w:firstRow="1" w:lastRow="0" w:firstColumn="1" w:lastColumn="0" w:noHBand="0" w:noVBand="1"/>
      </w:tblPr>
      <w:tblGrid>
        <w:gridCol w:w="3679"/>
        <w:gridCol w:w="5331"/>
      </w:tblGrid>
      <w:tr w:rsidR="006E2C33" w:rsidRPr="00D16322" w14:paraId="34E6C976" w14:textId="77777777" w:rsidTr="000C1663">
        <w:tc>
          <w:tcPr>
            <w:tcW w:w="3681" w:type="dxa"/>
            <w:shd w:val="clear" w:color="auto" w:fill="FBE4D5" w:themeFill="accent2" w:themeFillTint="33"/>
          </w:tcPr>
          <w:p w14:paraId="20D8F1DB" w14:textId="77777777" w:rsidR="006E2C33" w:rsidRPr="00D16322" w:rsidRDefault="006E2C33" w:rsidP="000C1663">
            <w:pPr>
              <w:autoSpaceDE w:val="0"/>
              <w:autoSpaceDN w:val="0"/>
              <w:adjustRightInd w:val="0"/>
              <w:rPr>
                <w:rFonts w:asciiTheme="minorHAnsi" w:eastAsia="Times New Roman" w:hAnsiTheme="minorHAnsi" w:cstheme="minorHAnsi"/>
                <w:b/>
              </w:rPr>
            </w:pPr>
            <w:r w:rsidRPr="00D16322">
              <w:rPr>
                <w:rFonts w:asciiTheme="minorHAnsi" w:eastAsia="Times New Roman" w:hAnsiTheme="minorHAnsi" w:cstheme="minorHAnsi"/>
                <w:b/>
              </w:rPr>
              <w:t>RENEWABLES AND WATER (</w:t>
            </w:r>
            <w:r w:rsidRPr="00D16322">
              <w:rPr>
                <w:rFonts w:asciiTheme="minorHAnsi" w:eastAsia="Times New Roman" w:hAnsiTheme="minorHAnsi" w:cstheme="minorHAnsi"/>
                <w:b/>
                <w:i/>
              </w:rPr>
              <w:t>see also Technical Working Note on Minimising water Consumption</w:t>
            </w:r>
            <w:r w:rsidRPr="00D16322">
              <w:rPr>
                <w:rFonts w:asciiTheme="minorHAnsi" w:eastAsia="Times New Roman" w:hAnsiTheme="minorHAnsi" w:cstheme="minorHAnsi"/>
                <w:b/>
              </w:rPr>
              <w:t>)</w:t>
            </w:r>
          </w:p>
          <w:p w14:paraId="3DC319E7" w14:textId="77777777" w:rsidR="006E2C33" w:rsidRPr="00D16322" w:rsidRDefault="006E2C33" w:rsidP="000C1663">
            <w:pPr>
              <w:autoSpaceDE w:val="0"/>
              <w:autoSpaceDN w:val="0"/>
              <w:adjustRightInd w:val="0"/>
              <w:rPr>
                <w:rFonts w:asciiTheme="minorHAnsi" w:eastAsia="Times New Roman" w:hAnsiTheme="minorHAnsi" w:cstheme="minorHAnsi"/>
                <w:b/>
              </w:rPr>
            </w:pPr>
          </w:p>
        </w:tc>
        <w:tc>
          <w:tcPr>
            <w:tcW w:w="5335" w:type="dxa"/>
            <w:shd w:val="clear" w:color="auto" w:fill="FBE4D5" w:themeFill="accent2" w:themeFillTint="33"/>
          </w:tcPr>
          <w:p w14:paraId="00C5875E" w14:textId="77777777" w:rsidR="006E2C33" w:rsidRPr="00D16322" w:rsidRDefault="006E2C33" w:rsidP="000C1663">
            <w:pPr>
              <w:autoSpaceDE w:val="0"/>
              <w:autoSpaceDN w:val="0"/>
              <w:adjustRightInd w:val="0"/>
              <w:rPr>
                <w:rFonts w:asciiTheme="minorHAnsi" w:eastAsia="Times New Roman" w:hAnsiTheme="minorHAnsi" w:cstheme="minorHAnsi"/>
                <w:sz w:val="28"/>
              </w:rPr>
            </w:pPr>
            <w:r w:rsidRPr="00D16322">
              <w:rPr>
                <w:rFonts w:asciiTheme="minorHAnsi" w:eastAsia="Times New Roman" w:hAnsiTheme="minorHAnsi" w:cstheme="minorHAnsi"/>
                <w:b/>
                <w:szCs w:val="20"/>
              </w:rPr>
              <w:t>Give details</w:t>
            </w:r>
          </w:p>
        </w:tc>
      </w:tr>
      <w:tr w:rsidR="006E2C33" w:rsidRPr="00D16322" w14:paraId="16B2E322" w14:textId="77777777" w:rsidTr="000C1663">
        <w:tc>
          <w:tcPr>
            <w:tcW w:w="3681" w:type="dxa"/>
          </w:tcPr>
          <w:p w14:paraId="14CB8312" w14:textId="77777777" w:rsidR="006E2C33" w:rsidRPr="00D16322" w:rsidRDefault="006E2C33" w:rsidP="000C1663">
            <w:pPr>
              <w:autoSpaceDE w:val="0"/>
              <w:autoSpaceDN w:val="0"/>
              <w:adjustRightInd w:val="0"/>
              <w:rPr>
                <w:rFonts w:asciiTheme="minorHAnsi" w:eastAsia="Times New Roman" w:hAnsiTheme="minorHAnsi" w:cstheme="minorHAnsi"/>
              </w:rPr>
            </w:pPr>
            <w:r w:rsidRPr="00D16322">
              <w:rPr>
                <w:rFonts w:asciiTheme="minorHAnsi" w:eastAsia="Times New Roman" w:hAnsiTheme="minorHAnsi" w:cstheme="minorHAnsi"/>
              </w:rPr>
              <w:t>What percentage of the total building energy demand will be produced from on-site renewable energy technologies.</w:t>
            </w:r>
          </w:p>
          <w:p w14:paraId="5E70084A" w14:textId="77777777" w:rsidR="006E2C33" w:rsidRDefault="006E2C33" w:rsidP="000C1663">
            <w:pPr>
              <w:autoSpaceDE w:val="0"/>
              <w:autoSpaceDN w:val="0"/>
              <w:adjustRightInd w:val="0"/>
              <w:rPr>
                <w:rFonts w:asciiTheme="minorHAnsi" w:eastAsia="Times New Roman" w:hAnsiTheme="minorHAnsi" w:cstheme="minorHAnsi"/>
              </w:rPr>
            </w:pPr>
          </w:p>
          <w:p w14:paraId="0AFAF0AA" w14:textId="77777777" w:rsidR="006E2C33" w:rsidRPr="00D16322" w:rsidRDefault="006E2C33" w:rsidP="000C1663">
            <w:pPr>
              <w:autoSpaceDE w:val="0"/>
              <w:autoSpaceDN w:val="0"/>
              <w:adjustRightInd w:val="0"/>
              <w:rPr>
                <w:rFonts w:asciiTheme="minorHAnsi" w:eastAsia="Times New Roman" w:hAnsiTheme="minorHAnsi" w:cstheme="minorHAnsi"/>
              </w:rPr>
            </w:pPr>
          </w:p>
        </w:tc>
        <w:tc>
          <w:tcPr>
            <w:tcW w:w="5335" w:type="dxa"/>
          </w:tcPr>
          <w:p w14:paraId="57EF6998" w14:textId="77777777" w:rsidR="006E2C33" w:rsidRPr="00D16322" w:rsidRDefault="006E2C33" w:rsidP="000C1663">
            <w:pPr>
              <w:autoSpaceDE w:val="0"/>
              <w:autoSpaceDN w:val="0"/>
              <w:adjustRightInd w:val="0"/>
              <w:rPr>
                <w:rFonts w:asciiTheme="minorHAnsi" w:eastAsia="Times New Roman" w:hAnsiTheme="minorHAnsi" w:cstheme="minorHAnsi"/>
                <w:sz w:val="28"/>
              </w:rPr>
            </w:pPr>
          </w:p>
        </w:tc>
      </w:tr>
      <w:tr w:rsidR="006E2C33" w:rsidRPr="00D16322" w14:paraId="527FBC97" w14:textId="77777777" w:rsidTr="000C1663">
        <w:tc>
          <w:tcPr>
            <w:tcW w:w="3681" w:type="dxa"/>
          </w:tcPr>
          <w:p w14:paraId="67C04CF1" w14:textId="77777777" w:rsidR="006E2C33" w:rsidRDefault="006E2C33" w:rsidP="000C1663">
            <w:pPr>
              <w:autoSpaceDE w:val="0"/>
              <w:autoSpaceDN w:val="0"/>
              <w:adjustRightInd w:val="0"/>
              <w:rPr>
                <w:rFonts w:asciiTheme="minorHAnsi" w:eastAsia="Times New Roman" w:hAnsiTheme="minorHAnsi" w:cstheme="minorHAnsi"/>
                <w:szCs w:val="23"/>
              </w:rPr>
            </w:pPr>
            <w:r w:rsidRPr="00D16322">
              <w:rPr>
                <w:rFonts w:asciiTheme="minorHAnsi" w:eastAsia="Times New Roman" w:hAnsiTheme="minorHAnsi" w:cstheme="minorHAnsi"/>
                <w:szCs w:val="23"/>
              </w:rPr>
              <w:t>Outline how space/water heating, cooling and lighting will be delivered using low or zero carbon technologies.</w:t>
            </w:r>
          </w:p>
          <w:p w14:paraId="57549F3A" w14:textId="77777777" w:rsidR="006E2C33" w:rsidRPr="00D16322" w:rsidRDefault="006E2C33" w:rsidP="000C1663">
            <w:pPr>
              <w:autoSpaceDE w:val="0"/>
              <w:autoSpaceDN w:val="0"/>
              <w:adjustRightInd w:val="0"/>
              <w:rPr>
                <w:rFonts w:asciiTheme="minorHAnsi" w:eastAsia="Times New Roman" w:hAnsiTheme="minorHAnsi" w:cstheme="minorHAnsi"/>
                <w:szCs w:val="23"/>
              </w:rPr>
            </w:pPr>
          </w:p>
          <w:p w14:paraId="646D6091" w14:textId="77777777" w:rsidR="006E2C33" w:rsidRPr="00D16322" w:rsidRDefault="006E2C33" w:rsidP="000C1663">
            <w:pPr>
              <w:autoSpaceDE w:val="0"/>
              <w:autoSpaceDN w:val="0"/>
              <w:adjustRightInd w:val="0"/>
              <w:rPr>
                <w:rFonts w:asciiTheme="minorHAnsi" w:eastAsia="Times New Roman" w:hAnsiTheme="minorHAnsi" w:cstheme="minorHAnsi"/>
              </w:rPr>
            </w:pPr>
          </w:p>
        </w:tc>
        <w:tc>
          <w:tcPr>
            <w:tcW w:w="5335" w:type="dxa"/>
          </w:tcPr>
          <w:p w14:paraId="531E751D" w14:textId="77777777" w:rsidR="006E2C33" w:rsidRPr="00D16322" w:rsidRDefault="006E2C33" w:rsidP="000C1663">
            <w:pPr>
              <w:autoSpaceDE w:val="0"/>
              <w:autoSpaceDN w:val="0"/>
              <w:adjustRightInd w:val="0"/>
              <w:rPr>
                <w:rFonts w:asciiTheme="minorHAnsi" w:eastAsia="Times New Roman" w:hAnsiTheme="minorHAnsi" w:cstheme="minorHAnsi"/>
                <w:sz w:val="28"/>
              </w:rPr>
            </w:pPr>
          </w:p>
        </w:tc>
      </w:tr>
      <w:tr w:rsidR="006E2C33" w:rsidRPr="00D16322" w14:paraId="4FE1DF9E" w14:textId="77777777" w:rsidTr="000C1663">
        <w:tc>
          <w:tcPr>
            <w:tcW w:w="3681" w:type="dxa"/>
          </w:tcPr>
          <w:p w14:paraId="0972CBA5" w14:textId="77777777" w:rsidR="006E2C33" w:rsidRPr="00D16322" w:rsidRDefault="006E2C33" w:rsidP="000C1663">
            <w:pPr>
              <w:autoSpaceDE w:val="0"/>
              <w:autoSpaceDN w:val="0"/>
              <w:adjustRightInd w:val="0"/>
              <w:rPr>
                <w:rFonts w:asciiTheme="minorHAnsi" w:eastAsia="Times New Roman" w:hAnsiTheme="minorHAnsi" w:cstheme="minorHAnsi"/>
              </w:rPr>
            </w:pPr>
            <w:r>
              <w:rPr>
                <w:rFonts w:asciiTheme="minorHAnsi" w:eastAsia="Times New Roman" w:hAnsiTheme="minorHAnsi" w:cstheme="minorHAnsi"/>
              </w:rPr>
              <w:t>Provide details of any</w:t>
            </w:r>
            <w:r w:rsidRPr="00D16322">
              <w:rPr>
                <w:rFonts w:asciiTheme="minorHAnsi" w:eastAsia="Times New Roman" w:hAnsiTheme="minorHAnsi" w:cstheme="minorHAnsi"/>
              </w:rPr>
              <w:t xml:space="preserve"> water saving technologies to be employed such as aerated shower and tap heads? </w:t>
            </w:r>
          </w:p>
          <w:p w14:paraId="13FB23CE" w14:textId="77777777" w:rsidR="006E2C33" w:rsidRDefault="006E2C33" w:rsidP="000C1663">
            <w:pPr>
              <w:autoSpaceDE w:val="0"/>
              <w:autoSpaceDN w:val="0"/>
              <w:adjustRightInd w:val="0"/>
              <w:rPr>
                <w:rFonts w:asciiTheme="minorHAnsi" w:eastAsia="Times New Roman" w:hAnsiTheme="minorHAnsi" w:cstheme="minorHAnsi"/>
              </w:rPr>
            </w:pPr>
          </w:p>
          <w:p w14:paraId="2499456B" w14:textId="77777777" w:rsidR="006E2C33" w:rsidRPr="00D16322" w:rsidRDefault="006E2C33" w:rsidP="000C1663">
            <w:pPr>
              <w:autoSpaceDE w:val="0"/>
              <w:autoSpaceDN w:val="0"/>
              <w:adjustRightInd w:val="0"/>
              <w:rPr>
                <w:rFonts w:asciiTheme="minorHAnsi" w:eastAsia="Times New Roman" w:hAnsiTheme="minorHAnsi" w:cstheme="minorHAnsi"/>
              </w:rPr>
            </w:pPr>
          </w:p>
        </w:tc>
        <w:tc>
          <w:tcPr>
            <w:tcW w:w="5335" w:type="dxa"/>
          </w:tcPr>
          <w:p w14:paraId="2708DA76" w14:textId="77777777" w:rsidR="006E2C33" w:rsidRDefault="006E2C33" w:rsidP="000C1663">
            <w:pPr>
              <w:autoSpaceDE w:val="0"/>
              <w:autoSpaceDN w:val="0"/>
              <w:adjustRightInd w:val="0"/>
              <w:rPr>
                <w:rFonts w:asciiTheme="minorHAnsi" w:eastAsia="Times New Roman" w:hAnsiTheme="minorHAnsi" w:cstheme="minorHAnsi"/>
                <w:sz w:val="28"/>
              </w:rPr>
            </w:pPr>
          </w:p>
          <w:p w14:paraId="19B1AA60" w14:textId="77777777" w:rsidR="006E2C33" w:rsidRPr="00D16322" w:rsidRDefault="006E2C33" w:rsidP="000C1663">
            <w:pPr>
              <w:autoSpaceDE w:val="0"/>
              <w:autoSpaceDN w:val="0"/>
              <w:adjustRightInd w:val="0"/>
              <w:rPr>
                <w:rFonts w:asciiTheme="minorHAnsi" w:eastAsia="Times New Roman" w:hAnsiTheme="minorHAnsi" w:cstheme="minorHAnsi"/>
                <w:sz w:val="28"/>
              </w:rPr>
            </w:pPr>
          </w:p>
        </w:tc>
      </w:tr>
      <w:tr w:rsidR="006E2C33" w:rsidRPr="00D16322" w14:paraId="3A491805" w14:textId="77777777" w:rsidTr="000C1663">
        <w:tc>
          <w:tcPr>
            <w:tcW w:w="3681" w:type="dxa"/>
          </w:tcPr>
          <w:p w14:paraId="274C99D3" w14:textId="77777777" w:rsidR="006E2C33" w:rsidRPr="00D16322" w:rsidRDefault="006E2C33" w:rsidP="000C1663">
            <w:pPr>
              <w:autoSpaceDE w:val="0"/>
              <w:autoSpaceDN w:val="0"/>
              <w:adjustRightInd w:val="0"/>
              <w:rPr>
                <w:rFonts w:asciiTheme="minorHAnsi" w:eastAsia="Times New Roman" w:hAnsiTheme="minorHAnsi" w:cstheme="minorHAnsi"/>
              </w:rPr>
            </w:pPr>
            <w:r>
              <w:rPr>
                <w:rFonts w:asciiTheme="minorHAnsi" w:eastAsia="Times New Roman" w:hAnsiTheme="minorHAnsi" w:cstheme="minorHAnsi"/>
              </w:rPr>
              <w:t>Provide details of any</w:t>
            </w:r>
            <w:r w:rsidRPr="00D16322">
              <w:rPr>
                <w:rFonts w:asciiTheme="minorHAnsi" w:eastAsia="Times New Roman" w:hAnsiTheme="minorHAnsi" w:cstheme="minorHAnsi"/>
              </w:rPr>
              <w:t xml:space="preserve"> measures </w:t>
            </w:r>
            <w:r>
              <w:rPr>
                <w:rFonts w:asciiTheme="minorHAnsi" w:eastAsia="Times New Roman" w:hAnsiTheme="minorHAnsi" w:cstheme="minorHAnsi"/>
              </w:rPr>
              <w:t xml:space="preserve">which have </w:t>
            </w:r>
            <w:r w:rsidRPr="00D16322">
              <w:rPr>
                <w:rFonts w:asciiTheme="minorHAnsi" w:eastAsia="Times New Roman" w:hAnsiTheme="minorHAnsi" w:cstheme="minorHAnsi"/>
              </w:rPr>
              <w:t>been adopted to re-use ‘grey water’ or harvest rainwater?</w:t>
            </w:r>
          </w:p>
          <w:p w14:paraId="40B5FCEF" w14:textId="77777777" w:rsidR="006E2C33" w:rsidRDefault="006E2C33" w:rsidP="000C1663">
            <w:pPr>
              <w:autoSpaceDE w:val="0"/>
              <w:autoSpaceDN w:val="0"/>
              <w:adjustRightInd w:val="0"/>
              <w:rPr>
                <w:rFonts w:asciiTheme="minorHAnsi" w:eastAsia="Times New Roman" w:hAnsiTheme="minorHAnsi" w:cstheme="minorHAnsi"/>
              </w:rPr>
            </w:pPr>
          </w:p>
          <w:p w14:paraId="20B52907" w14:textId="77777777" w:rsidR="006E2C33" w:rsidRPr="00D16322" w:rsidRDefault="006E2C33" w:rsidP="000C1663">
            <w:pPr>
              <w:autoSpaceDE w:val="0"/>
              <w:autoSpaceDN w:val="0"/>
              <w:adjustRightInd w:val="0"/>
              <w:rPr>
                <w:rFonts w:asciiTheme="minorHAnsi" w:eastAsia="Times New Roman" w:hAnsiTheme="minorHAnsi" w:cstheme="minorHAnsi"/>
              </w:rPr>
            </w:pPr>
          </w:p>
        </w:tc>
        <w:tc>
          <w:tcPr>
            <w:tcW w:w="5335" w:type="dxa"/>
          </w:tcPr>
          <w:p w14:paraId="60F3C0F7" w14:textId="77777777" w:rsidR="006E2C33" w:rsidRDefault="006E2C33" w:rsidP="000C1663">
            <w:pPr>
              <w:autoSpaceDE w:val="0"/>
              <w:autoSpaceDN w:val="0"/>
              <w:adjustRightInd w:val="0"/>
              <w:rPr>
                <w:rFonts w:asciiTheme="minorHAnsi" w:eastAsia="Times New Roman" w:hAnsiTheme="minorHAnsi" w:cstheme="minorHAnsi"/>
                <w:sz w:val="28"/>
              </w:rPr>
            </w:pPr>
          </w:p>
          <w:p w14:paraId="023EB241" w14:textId="77777777" w:rsidR="006E2C33" w:rsidRPr="00D16322" w:rsidRDefault="006E2C33" w:rsidP="000C1663">
            <w:pPr>
              <w:autoSpaceDE w:val="0"/>
              <w:autoSpaceDN w:val="0"/>
              <w:adjustRightInd w:val="0"/>
              <w:rPr>
                <w:rFonts w:asciiTheme="minorHAnsi" w:eastAsia="Times New Roman" w:hAnsiTheme="minorHAnsi" w:cstheme="minorHAnsi"/>
                <w:sz w:val="28"/>
              </w:rPr>
            </w:pPr>
          </w:p>
        </w:tc>
      </w:tr>
      <w:tr w:rsidR="006E2C33" w:rsidRPr="00D16322" w14:paraId="1FB46476" w14:textId="77777777" w:rsidTr="000C1663">
        <w:tc>
          <w:tcPr>
            <w:tcW w:w="3681" w:type="dxa"/>
          </w:tcPr>
          <w:p w14:paraId="212B3856" w14:textId="77777777" w:rsidR="006E2C33" w:rsidRPr="00D16322" w:rsidRDefault="006E2C33" w:rsidP="000C1663">
            <w:pPr>
              <w:autoSpaceDE w:val="0"/>
              <w:autoSpaceDN w:val="0"/>
              <w:adjustRightInd w:val="0"/>
              <w:rPr>
                <w:rFonts w:asciiTheme="minorHAnsi" w:eastAsia="Times New Roman" w:hAnsiTheme="minorHAnsi" w:cstheme="minorHAnsi"/>
              </w:rPr>
            </w:pPr>
            <w:r w:rsidRPr="00D16322">
              <w:rPr>
                <w:rFonts w:asciiTheme="minorHAnsi" w:eastAsia="Times New Roman" w:hAnsiTheme="minorHAnsi" w:cstheme="minorHAnsi"/>
              </w:rPr>
              <w:t>Has a sustainable waste water system been designed to avoid pollution of the water environment?</w:t>
            </w:r>
            <w:r>
              <w:rPr>
                <w:rFonts w:asciiTheme="minorHAnsi" w:eastAsia="Times New Roman" w:hAnsiTheme="minorHAnsi" w:cstheme="minorHAnsi"/>
              </w:rPr>
              <w:t xml:space="preserve"> If so, provide details.</w:t>
            </w:r>
          </w:p>
          <w:p w14:paraId="121CEE6C" w14:textId="77777777" w:rsidR="006E2C33" w:rsidRPr="00D16322" w:rsidRDefault="006E2C33" w:rsidP="000C1663">
            <w:pPr>
              <w:autoSpaceDE w:val="0"/>
              <w:autoSpaceDN w:val="0"/>
              <w:adjustRightInd w:val="0"/>
              <w:rPr>
                <w:rFonts w:asciiTheme="minorHAnsi" w:eastAsia="Times New Roman" w:hAnsiTheme="minorHAnsi" w:cstheme="minorHAnsi"/>
              </w:rPr>
            </w:pPr>
          </w:p>
        </w:tc>
        <w:tc>
          <w:tcPr>
            <w:tcW w:w="5335" w:type="dxa"/>
          </w:tcPr>
          <w:p w14:paraId="7AF35B08" w14:textId="77777777" w:rsidR="006E2C33" w:rsidRDefault="006E2C33" w:rsidP="000C1663">
            <w:pPr>
              <w:autoSpaceDE w:val="0"/>
              <w:autoSpaceDN w:val="0"/>
              <w:adjustRightInd w:val="0"/>
              <w:rPr>
                <w:rFonts w:asciiTheme="minorHAnsi" w:eastAsia="Times New Roman" w:hAnsiTheme="minorHAnsi" w:cstheme="minorHAnsi"/>
                <w:sz w:val="28"/>
              </w:rPr>
            </w:pPr>
          </w:p>
          <w:p w14:paraId="64F82BC7" w14:textId="77777777" w:rsidR="006E2C33" w:rsidRPr="00D16322" w:rsidRDefault="006E2C33" w:rsidP="000C1663">
            <w:pPr>
              <w:autoSpaceDE w:val="0"/>
              <w:autoSpaceDN w:val="0"/>
              <w:adjustRightInd w:val="0"/>
              <w:rPr>
                <w:rFonts w:asciiTheme="minorHAnsi" w:eastAsia="Times New Roman" w:hAnsiTheme="minorHAnsi" w:cstheme="minorHAnsi"/>
                <w:sz w:val="28"/>
              </w:rPr>
            </w:pPr>
          </w:p>
        </w:tc>
      </w:tr>
    </w:tbl>
    <w:p w14:paraId="667EBD4F" w14:textId="77777777" w:rsidR="006E2C33" w:rsidRPr="00D16322" w:rsidRDefault="006E2C33" w:rsidP="006E2C33">
      <w:pPr>
        <w:autoSpaceDE w:val="0"/>
        <w:autoSpaceDN w:val="0"/>
        <w:adjustRightInd w:val="0"/>
        <w:spacing w:after="0"/>
        <w:rPr>
          <w:rFonts w:asciiTheme="minorHAnsi" w:hAnsiTheme="minorHAnsi" w:cstheme="minorHAnsi"/>
          <w:sz w:val="24"/>
        </w:rPr>
      </w:pPr>
    </w:p>
    <w:p w14:paraId="2731739D" w14:textId="77777777" w:rsidR="006E2C33" w:rsidRPr="00D16322" w:rsidRDefault="006E2C33" w:rsidP="006E2C33">
      <w:pPr>
        <w:autoSpaceDE w:val="0"/>
        <w:autoSpaceDN w:val="0"/>
        <w:adjustRightInd w:val="0"/>
        <w:spacing w:after="0"/>
        <w:rPr>
          <w:rFonts w:asciiTheme="minorHAnsi" w:hAnsiTheme="minorHAnsi" w:cstheme="minorHAnsi"/>
          <w:sz w:val="24"/>
        </w:rPr>
      </w:pPr>
    </w:p>
    <w:p w14:paraId="2F2D27CD" w14:textId="77777777" w:rsidR="006E2C33" w:rsidRPr="00D16322" w:rsidRDefault="006E2C33" w:rsidP="006E2C33">
      <w:pPr>
        <w:autoSpaceDE w:val="0"/>
        <w:autoSpaceDN w:val="0"/>
        <w:adjustRightInd w:val="0"/>
        <w:spacing w:after="0"/>
        <w:rPr>
          <w:rFonts w:asciiTheme="minorHAnsi" w:hAnsiTheme="minorHAnsi" w:cstheme="minorHAnsi"/>
          <w:sz w:val="12"/>
        </w:rPr>
      </w:pPr>
    </w:p>
    <w:tbl>
      <w:tblPr>
        <w:tblStyle w:val="TableGrid"/>
        <w:tblW w:w="0" w:type="auto"/>
        <w:tblLook w:val="04A0" w:firstRow="1" w:lastRow="0" w:firstColumn="1" w:lastColumn="0" w:noHBand="0" w:noVBand="1"/>
      </w:tblPr>
      <w:tblGrid>
        <w:gridCol w:w="3679"/>
        <w:gridCol w:w="5331"/>
      </w:tblGrid>
      <w:tr w:rsidR="006E2C33" w:rsidRPr="00D16322" w14:paraId="6389B2C5" w14:textId="77777777" w:rsidTr="000C1663">
        <w:tc>
          <w:tcPr>
            <w:tcW w:w="3681" w:type="dxa"/>
            <w:shd w:val="clear" w:color="auto" w:fill="FBE4D5" w:themeFill="accent2" w:themeFillTint="33"/>
          </w:tcPr>
          <w:p w14:paraId="725CAE2C" w14:textId="77777777" w:rsidR="006E2C33" w:rsidRPr="00D16322" w:rsidRDefault="006E2C33" w:rsidP="000C1663">
            <w:pPr>
              <w:autoSpaceDE w:val="0"/>
              <w:autoSpaceDN w:val="0"/>
              <w:adjustRightInd w:val="0"/>
              <w:rPr>
                <w:rFonts w:asciiTheme="minorHAnsi" w:eastAsia="Times New Roman" w:hAnsiTheme="minorHAnsi" w:cstheme="minorHAnsi"/>
                <w:b/>
              </w:rPr>
            </w:pPr>
            <w:r w:rsidRPr="00D16322">
              <w:rPr>
                <w:rFonts w:asciiTheme="minorHAnsi" w:eastAsia="Times New Roman" w:hAnsiTheme="minorHAnsi" w:cstheme="minorHAnsi"/>
                <w:b/>
              </w:rPr>
              <w:t>ANCILARY DEVELOPMENT, PARKING AND LANDSCAPING</w:t>
            </w:r>
          </w:p>
        </w:tc>
        <w:tc>
          <w:tcPr>
            <w:tcW w:w="5335" w:type="dxa"/>
            <w:shd w:val="clear" w:color="auto" w:fill="FBE4D5" w:themeFill="accent2" w:themeFillTint="33"/>
          </w:tcPr>
          <w:p w14:paraId="6892D1DB" w14:textId="77777777" w:rsidR="006E2C33" w:rsidRPr="00D16322" w:rsidRDefault="006E2C33" w:rsidP="000C1663">
            <w:pPr>
              <w:autoSpaceDE w:val="0"/>
              <w:autoSpaceDN w:val="0"/>
              <w:adjustRightInd w:val="0"/>
              <w:rPr>
                <w:rFonts w:asciiTheme="minorHAnsi" w:eastAsia="Times New Roman" w:hAnsiTheme="minorHAnsi" w:cstheme="minorHAnsi"/>
                <w:b/>
                <w:sz w:val="28"/>
              </w:rPr>
            </w:pPr>
            <w:r w:rsidRPr="00D16322">
              <w:rPr>
                <w:rFonts w:asciiTheme="minorHAnsi" w:eastAsia="Times New Roman" w:hAnsiTheme="minorHAnsi" w:cstheme="minorHAnsi"/>
                <w:b/>
                <w:szCs w:val="20"/>
              </w:rPr>
              <w:t xml:space="preserve">Give details </w:t>
            </w:r>
          </w:p>
        </w:tc>
      </w:tr>
      <w:tr w:rsidR="006E2C33" w:rsidRPr="00D16322" w14:paraId="2CE2E5DC" w14:textId="77777777" w:rsidTr="000C1663">
        <w:tc>
          <w:tcPr>
            <w:tcW w:w="3681" w:type="dxa"/>
          </w:tcPr>
          <w:p w14:paraId="349C2534" w14:textId="77777777" w:rsidR="006E2C33" w:rsidRPr="00D16322" w:rsidRDefault="006E2C33" w:rsidP="000C1663">
            <w:pPr>
              <w:autoSpaceDE w:val="0"/>
              <w:autoSpaceDN w:val="0"/>
              <w:adjustRightInd w:val="0"/>
              <w:rPr>
                <w:rFonts w:asciiTheme="minorHAnsi" w:eastAsia="Times New Roman" w:hAnsiTheme="minorHAnsi" w:cstheme="minorHAnsi"/>
              </w:rPr>
            </w:pPr>
            <w:r>
              <w:rPr>
                <w:rFonts w:asciiTheme="minorHAnsi" w:eastAsia="Times New Roman" w:hAnsiTheme="minorHAnsi" w:cstheme="minorHAnsi"/>
              </w:rPr>
              <w:t>Provide details of</w:t>
            </w:r>
            <w:r w:rsidRPr="00D16322">
              <w:rPr>
                <w:rFonts w:asciiTheme="minorHAnsi" w:eastAsia="Times New Roman" w:hAnsiTheme="minorHAnsi" w:cstheme="minorHAnsi"/>
              </w:rPr>
              <w:t xml:space="preserve"> the provision for on-site storage of waste and </w:t>
            </w:r>
            <w:proofErr w:type="spellStart"/>
            <w:r w:rsidRPr="00D16322">
              <w:rPr>
                <w:rFonts w:asciiTheme="minorHAnsi" w:eastAsia="Times New Roman" w:hAnsiTheme="minorHAnsi" w:cstheme="minorHAnsi"/>
              </w:rPr>
              <w:t>recyclates</w:t>
            </w:r>
            <w:proofErr w:type="spellEnd"/>
            <w:r w:rsidRPr="00D16322">
              <w:rPr>
                <w:rFonts w:asciiTheme="minorHAnsi" w:eastAsia="Times New Roman" w:hAnsiTheme="minorHAnsi" w:cstheme="minorHAnsi"/>
              </w:rPr>
              <w:t>?</w:t>
            </w:r>
          </w:p>
          <w:p w14:paraId="654C1C79" w14:textId="77777777" w:rsidR="006E2C33" w:rsidRPr="00D16322" w:rsidRDefault="006E2C33" w:rsidP="000C1663">
            <w:pPr>
              <w:autoSpaceDE w:val="0"/>
              <w:autoSpaceDN w:val="0"/>
              <w:adjustRightInd w:val="0"/>
              <w:rPr>
                <w:rFonts w:asciiTheme="minorHAnsi" w:eastAsia="Times New Roman" w:hAnsiTheme="minorHAnsi" w:cstheme="minorHAnsi"/>
              </w:rPr>
            </w:pPr>
          </w:p>
        </w:tc>
        <w:tc>
          <w:tcPr>
            <w:tcW w:w="5335" w:type="dxa"/>
          </w:tcPr>
          <w:p w14:paraId="33ED2CF8" w14:textId="77777777" w:rsidR="006E2C33" w:rsidRPr="00D16322" w:rsidRDefault="006E2C33" w:rsidP="000C1663">
            <w:pPr>
              <w:autoSpaceDE w:val="0"/>
              <w:autoSpaceDN w:val="0"/>
              <w:adjustRightInd w:val="0"/>
              <w:rPr>
                <w:rFonts w:asciiTheme="minorHAnsi" w:eastAsia="Times New Roman" w:hAnsiTheme="minorHAnsi" w:cstheme="minorHAnsi"/>
                <w:szCs w:val="20"/>
              </w:rPr>
            </w:pPr>
          </w:p>
        </w:tc>
      </w:tr>
      <w:tr w:rsidR="006E2C33" w:rsidRPr="00D16322" w14:paraId="57E575D3" w14:textId="77777777" w:rsidTr="000C1663">
        <w:tc>
          <w:tcPr>
            <w:tcW w:w="3681" w:type="dxa"/>
          </w:tcPr>
          <w:p w14:paraId="1798F281" w14:textId="77777777" w:rsidR="006E2C33" w:rsidRPr="00D16322" w:rsidRDefault="006E2C33" w:rsidP="000C1663">
            <w:pPr>
              <w:autoSpaceDE w:val="0"/>
              <w:autoSpaceDN w:val="0"/>
              <w:adjustRightInd w:val="0"/>
              <w:rPr>
                <w:rFonts w:asciiTheme="minorHAnsi" w:eastAsia="Times New Roman" w:hAnsiTheme="minorHAnsi" w:cstheme="minorHAnsi"/>
              </w:rPr>
            </w:pPr>
            <w:r>
              <w:rPr>
                <w:rFonts w:asciiTheme="minorHAnsi" w:eastAsia="Times New Roman" w:hAnsiTheme="minorHAnsi" w:cstheme="minorHAnsi"/>
              </w:rPr>
              <w:t>Provide details of allowance for</w:t>
            </w:r>
            <w:r w:rsidRPr="00D16322">
              <w:rPr>
                <w:rFonts w:asciiTheme="minorHAnsi" w:eastAsia="Times New Roman" w:hAnsiTheme="minorHAnsi" w:cstheme="minorHAnsi"/>
              </w:rPr>
              <w:t xml:space="preserve"> bicycle storage?</w:t>
            </w:r>
          </w:p>
          <w:p w14:paraId="619C0093" w14:textId="77777777" w:rsidR="006E2C33" w:rsidRPr="00D16322" w:rsidRDefault="006E2C33" w:rsidP="000C1663">
            <w:pPr>
              <w:autoSpaceDE w:val="0"/>
              <w:autoSpaceDN w:val="0"/>
              <w:adjustRightInd w:val="0"/>
              <w:rPr>
                <w:rFonts w:asciiTheme="minorHAnsi" w:eastAsia="Times New Roman" w:hAnsiTheme="minorHAnsi" w:cstheme="minorHAnsi"/>
              </w:rPr>
            </w:pPr>
            <w:r w:rsidRPr="00D16322">
              <w:rPr>
                <w:rFonts w:asciiTheme="minorHAnsi" w:eastAsia="Times New Roman" w:hAnsiTheme="minorHAnsi" w:cstheme="minorHAnsi"/>
              </w:rPr>
              <w:t>Does the development have an electric car charging point?</w:t>
            </w:r>
          </w:p>
          <w:p w14:paraId="38CEECB5" w14:textId="77777777" w:rsidR="006E2C33" w:rsidRPr="00D16322" w:rsidRDefault="006E2C33" w:rsidP="000C1663">
            <w:pPr>
              <w:autoSpaceDE w:val="0"/>
              <w:autoSpaceDN w:val="0"/>
              <w:adjustRightInd w:val="0"/>
              <w:rPr>
                <w:rFonts w:asciiTheme="minorHAnsi" w:eastAsia="Times New Roman" w:hAnsiTheme="minorHAnsi" w:cstheme="minorHAnsi"/>
              </w:rPr>
            </w:pPr>
          </w:p>
        </w:tc>
        <w:tc>
          <w:tcPr>
            <w:tcW w:w="5335" w:type="dxa"/>
          </w:tcPr>
          <w:p w14:paraId="755BA568" w14:textId="77777777" w:rsidR="006E2C33" w:rsidRPr="00D16322" w:rsidRDefault="006E2C33" w:rsidP="000C1663">
            <w:pPr>
              <w:autoSpaceDE w:val="0"/>
              <w:autoSpaceDN w:val="0"/>
              <w:adjustRightInd w:val="0"/>
              <w:rPr>
                <w:rFonts w:asciiTheme="minorHAnsi" w:eastAsia="Times New Roman" w:hAnsiTheme="minorHAnsi" w:cstheme="minorHAnsi"/>
                <w:szCs w:val="20"/>
              </w:rPr>
            </w:pPr>
          </w:p>
        </w:tc>
      </w:tr>
      <w:tr w:rsidR="006E2C33" w:rsidRPr="00D16322" w14:paraId="523EDF56" w14:textId="77777777" w:rsidTr="000C1663">
        <w:tc>
          <w:tcPr>
            <w:tcW w:w="3681" w:type="dxa"/>
          </w:tcPr>
          <w:p w14:paraId="18E600FD" w14:textId="77777777" w:rsidR="006E2C33" w:rsidRPr="00D16322" w:rsidRDefault="006E2C33" w:rsidP="000C1663">
            <w:pPr>
              <w:autoSpaceDE w:val="0"/>
              <w:autoSpaceDN w:val="0"/>
              <w:adjustRightInd w:val="0"/>
              <w:rPr>
                <w:rFonts w:asciiTheme="minorHAnsi" w:eastAsia="Times New Roman" w:hAnsiTheme="minorHAnsi" w:cstheme="minorHAnsi"/>
              </w:rPr>
            </w:pPr>
            <w:r>
              <w:rPr>
                <w:rFonts w:asciiTheme="minorHAnsi" w:eastAsia="Times New Roman" w:hAnsiTheme="minorHAnsi" w:cstheme="minorHAnsi"/>
              </w:rPr>
              <w:t>Provide details of any</w:t>
            </w:r>
            <w:r w:rsidRPr="00D16322">
              <w:rPr>
                <w:rFonts w:asciiTheme="minorHAnsi" w:eastAsia="Times New Roman" w:hAnsiTheme="minorHAnsi" w:cstheme="minorHAnsi"/>
              </w:rPr>
              <w:t xml:space="preserve"> porous surfacing materials for drives, paths and </w:t>
            </w:r>
            <w:proofErr w:type="spellStart"/>
            <w:r w:rsidRPr="00D16322">
              <w:rPr>
                <w:rFonts w:asciiTheme="minorHAnsi" w:eastAsia="Times New Roman" w:hAnsiTheme="minorHAnsi" w:cstheme="minorHAnsi"/>
              </w:rPr>
              <w:t>hardstandings</w:t>
            </w:r>
            <w:proofErr w:type="spellEnd"/>
            <w:r w:rsidRPr="00D16322">
              <w:rPr>
                <w:rFonts w:asciiTheme="minorHAnsi" w:eastAsia="Times New Roman" w:hAnsiTheme="minorHAnsi" w:cstheme="minorHAnsi"/>
              </w:rPr>
              <w:t>?</w:t>
            </w:r>
          </w:p>
          <w:p w14:paraId="4AC09B83" w14:textId="77777777" w:rsidR="006E2C33" w:rsidRPr="00D16322" w:rsidRDefault="006E2C33" w:rsidP="000C1663">
            <w:pPr>
              <w:autoSpaceDE w:val="0"/>
              <w:autoSpaceDN w:val="0"/>
              <w:adjustRightInd w:val="0"/>
              <w:rPr>
                <w:rFonts w:asciiTheme="minorHAnsi" w:eastAsia="Times New Roman" w:hAnsiTheme="minorHAnsi" w:cstheme="minorHAnsi"/>
              </w:rPr>
            </w:pPr>
          </w:p>
        </w:tc>
        <w:tc>
          <w:tcPr>
            <w:tcW w:w="5335" w:type="dxa"/>
          </w:tcPr>
          <w:p w14:paraId="5A1AD3DE" w14:textId="77777777" w:rsidR="006E2C33" w:rsidRPr="00D16322" w:rsidRDefault="006E2C33" w:rsidP="000C1663">
            <w:pPr>
              <w:autoSpaceDE w:val="0"/>
              <w:autoSpaceDN w:val="0"/>
              <w:adjustRightInd w:val="0"/>
              <w:rPr>
                <w:rFonts w:asciiTheme="minorHAnsi" w:eastAsia="Times New Roman" w:hAnsiTheme="minorHAnsi" w:cstheme="minorHAnsi"/>
                <w:szCs w:val="20"/>
              </w:rPr>
            </w:pPr>
          </w:p>
        </w:tc>
      </w:tr>
    </w:tbl>
    <w:p w14:paraId="510AD177" w14:textId="77777777" w:rsidR="006E2C33" w:rsidRPr="00D16322" w:rsidRDefault="006E2C33" w:rsidP="006E2C33">
      <w:pPr>
        <w:spacing w:after="0"/>
        <w:rPr>
          <w:rFonts w:asciiTheme="minorHAnsi" w:hAnsiTheme="minorHAnsi" w:cstheme="minorHAnsi"/>
        </w:rPr>
      </w:pPr>
    </w:p>
    <w:p w14:paraId="2712994D" w14:textId="77777777" w:rsidR="006E2C33" w:rsidRPr="00D16322" w:rsidRDefault="006E2C33" w:rsidP="006E2C33">
      <w:pPr>
        <w:tabs>
          <w:tab w:val="left" w:pos="4820"/>
        </w:tabs>
        <w:spacing w:after="0" w:line="276" w:lineRule="auto"/>
        <w:rPr>
          <w:rFonts w:asciiTheme="minorHAnsi" w:hAnsiTheme="minorHAnsi" w:cstheme="minorHAnsi"/>
          <w:noProof/>
          <w:szCs w:val="22"/>
        </w:rPr>
      </w:pPr>
    </w:p>
    <w:p w14:paraId="0F8FD500" w14:textId="77777777" w:rsidR="00000000" w:rsidRDefault="00000000"/>
    <w:sectPr w:rsidR="006762AB" w:rsidSect="0005332F">
      <w:headerReference w:type="default" r:id="rId7"/>
      <w:footerReference w:type="default" r:id="rId8"/>
      <w:pgSz w:w="11900" w:h="16840"/>
      <w:pgMar w:top="1276" w:right="1440" w:bottom="1440" w:left="1440" w:header="851" w:footer="1191" w:gutter="0"/>
      <w:cols w:space="114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CCD39" w14:textId="77777777" w:rsidR="0005332F" w:rsidRDefault="0005332F">
      <w:pPr>
        <w:spacing w:after="0"/>
      </w:pPr>
      <w:r>
        <w:separator/>
      </w:r>
    </w:p>
  </w:endnote>
  <w:endnote w:type="continuationSeparator" w:id="0">
    <w:p w14:paraId="574090C4" w14:textId="77777777" w:rsidR="0005332F" w:rsidRDefault="000533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74DD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CCB65" w14:textId="77777777" w:rsidR="0005332F" w:rsidRDefault="0005332F">
      <w:pPr>
        <w:spacing w:after="0"/>
      </w:pPr>
      <w:r>
        <w:separator/>
      </w:r>
    </w:p>
  </w:footnote>
  <w:footnote w:type="continuationSeparator" w:id="0">
    <w:p w14:paraId="335E071F" w14:textId="77777777" w:rsidR="0005332F" w:rsidRDefault="000533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D9737"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C33"/>
    <w:rsid w:val="0005332F"/>
    <w:rsid w:val="00125290"/>
    <w:rsid w:val="001A1F11"/>
    <w:rsid w:val="006E2C33"/>
    <w:rsid w:val="00BC0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B435"/>
  <w15:chartTrackingRefBased/>
  <w15:docId w15:val="{6ABAE8CA-6E13-4E29-ABA7-8A0F4244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C33"/>
    <w:pPr>
      <w:spacing w:after="240" w:line="240" w:lineRule="auto"/>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C33"/>
    <w:pPr>
      <w:tabs>
        <w:tab w:val="center" w:pos="4513"/>
        <w:tab w:val="right" w:pos="9026"/>
      </w:tabs>
    </w:pPr>
  </w:style>
  <w:style w:type="character" w:customStyle="1" w:styleId="HeaderChar">
    <w:name w:val="Header Char"/>
    <w:basedOn w:val="DefaultParagraphFont"/>
    <w:link w:val="Header"/>
    <w:uiPriority w:val="99"/>
    <w:rsid w:val="006E2C33"/>
    <w:rPr>
      <w:rFonts w:ascii="Arial" w:hAnsi="Arial"/>
      <w:szCs w:val="24"/>
    </w:rPr>
  </w:style>
  <w:style w:type="paragraph" w:styleId="Footer">
    <w:name w:val="footer"/>
    <w:basedOn w:val="Normal"/>
    <w:link w:val="FooterChar"/>
    <w:uiPriority w:val="99"/>
    <w:unhideWhenUsed/>
    <w:rsid w:val="006E2C33"/>
    <w:pPr>
      <w:tabs>
        <w:tab w:val="center" w:pos="4513"/>
        <w:tab w:val="right" w:pos="9026"/>
      </w:tabs>
    </w:pPr>
  </w:style>
  <w:style w:type="character" w:customStyle="1" w:styleId="FooterChar">
    <w:name w:val="Footer Char"/>
    <w:basedOn w:val="DefaultParagraphFont"/>
    <w:link w:val="Footer"/>
    <w:uiPriority w:val="99"/>
    <w:rsid w:val="006E2C33"/>
    <w:rPr>
      <w:rFonts w:ascii="Arial" w:hAnsi="Arial"/>
      <w:szCs w:val="24"/>
    </w:rPr>
  </w:style>
  <w:style w:type="table" w:styleId="TableGrid">
    <w:name w:val="Table Grid"/>
    <w:basedOn w:val="TableNormal"/>
    <w:uiPriority w:val="39"/>
    <w:rsid w:val="006E2C3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CB32-29B4-4B1F-909E-FFCE791D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TN07 Sustainable Buildings Checklist</dc:title>
  <dc:subject/>
  <dc:creator>de Buiteleir, Kim</dc:creator>
  <cp:keywords/>
  <dc:description/>
  <cp:lastModifiedBy>McConnell, Eileen</cp:lastModifiedBy>
  <cp:revision>2</cp:revision>
  <dcterms:created xsi:type="dcterms:W3CDTF">2023-11-15T09:58:00Z</dcterms:created>
  <dcterms:modified xsi:type="dcterms:W3CDTF">2024-05-01T09:21:00Z</dcterms:modified>
</cp:coreProperties>
</file>