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62"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8E7A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42</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1783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28th</w:t>
                            </w:r>
                            <w:r w:rsidR="00CB275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9680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8E7A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42</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1783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28th</w:t>
                      </w:r>
                      <w:r w:rsidR="00CB275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9680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both</w:t>
      </w:r>
      <w:r w:rsidR="00932870">
        <w:t xml:space="preserve"> the huge range of work being undertaken </w:t>
      </w:r>
      <w:r w:rsidR="00256C5F">
        <w:t xml:space="preserve">across the area by Roads and Infrastructure staff this week.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B9409B" w:rsidRPr="0034153F" w:rsidRDefault="00CB2697">
      <w:pPr>
        <w:rPr>
          <w:color w:val="0000FF"/>
          <w:u w:val="single"/>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tbl>
      <w:tblPr>
        <w:tblStyle w:val="TableGrid"/>
        <w:tblW w:w="14312" w:type="dxa"/>
        <w:tblLayout w:type="fixed"/>
        <w:tblLook w:val="04A0" w:firstRow="1" w:lastRow="0" w:firstColumn="1" w:lastColumn="0" w:noHBand="0" w:noVBand="1"/>
      </w:tblPr>
      <w:tblGrid>
        <w:gridCol w:w="2972"/>
        <w:gridCol w:w="2835"/>
        <w:gridCol w:w="2977"/>
        <w:gridCol w:w="2835"/>
        <w:gridCol w:w="2693"/>
      </w:tblGrid>
      <w:tr w:rsidR="00F31011" w:rsidRPr="000522D6" w:rsidTr="00F31011">
        <w:tc>
          <w:tcPr>
            <w:tcW w:w="2972" w:type="dxa"/>
            <w:shd w:val="clear" w:color="auto" w:fill="D9D9D9" w:themeFill="background1" w:themeFillShade="D9"/>
          </w:tcPr>
          <w:p w:rsidR="00F31011" w:rsidRPr="000522D6" w:rsidRDefault="00F31011">
            <w:pPr>
              <w:rPr>
                <w:b/>
              </w:rPr>
            </w:pPr>
            <w:r w:rsidRPr="000522D6">
              <w:rPr>
                <w:b/>
              </w:rPr>
              <w:t xml:space="preserve">Oban, </w:t>
            </w:r>
            <w:proofErr w:type="spellStart"/>
            <w:r w:rsidRPr="000522D6">
              <w:rPr>
                <w:b/>
              </w:rPr>
              <w:t>Lorn</w:t>
            </w:r>
            <w:proofErr w:type="spellEnd"/>
            <w:r w:rsidRPr="000522D6">
              <w:rPr>
                <w:b/>
              </w:rPr>
              <w:t xml:space="preserve"> and the Isles</w:t>
            </w:r>
          </w:p>
        </w:tc>
        <w:tc>
          <w:tcPr>
            <w:tcW w:w="2835" w:type="dxa"/>
            <w:shd w:val="clear" w:color="auto" w:fill="D9D9D9" w:themeFill="background1" w:themeFillShade="D9"/>
          </w:tcPr>
          <w:p w:rsidR="00F31011" w:rsidRPr="000522D6" w:rsidRDefault="00F31011">
            <w:pPr>
              <w:rPr>
                <w:b/>
              </w:rPr>
            </w:pPr>
            <w:proofErr w:type="spellStart"/>
            <w:r w:rsidRPr="000522D6">
              <w:rPr>
                <w:b/>
              </w:rPr>
              <w:t>Helensburgh</w:t>
            </w:r>
            <w:proofErr w:type="spellEnd"/>
            <w:r w:rsidRPr="000522D6">
              <w:rPr>
                <w:b/>
              </w:rPr>
              <w:t xml:space="preserve"> and Lomond</w:t>
            </w:r>
          </w:p>
        </w:tc>
        <w:tc>
          <w:tcPr>
            <w:tcW w:w="2977" w:type="dxa"/>
            <w:shd w:val="clear" w:color="auto" w:fill="D9D9D9" w:themeFill="background1" w:themeFillShade="D9"/>
          </w:tcPr>
          <w:p w:rsidR="00F31011" w:rsidRPr="000522D6" w:rsidRDefault="00F31011">
            <w:pPr>
              <w:rPr>
                <w:b/>
              </w:rPr>
            </w:pPr>
            <w:r w:rsidRPr="000522D6">
              <w:rPr>
                <w:b/>
              </w:rPr>
              <w:t>Mid-Argyll, Kintyre and the Islands</w:t>
            </w:r>
          </w:p>
        </w:tc>
        <w:tc>
          <w:tcPr>
            <w:tcW w:w="2835" w:type="dxa"/>
            <w:shd w:val="clear" w:color="auto" w:fill="D9D9D9" w:themeFill="background1" w:themeFillShade="D9"/>
          </w:tcPr>
          <w:p w:rsidR="00F31011" w:rsidRPr="000522D6" w:rsidRDefault="00F31011">
            <w:pPr>
              <w:rPr>
                <w:b/>
              </w:rPr>
            </w:pPr>
            <w:r w:rsidRPr="000522D6">
              <w:rPr>
                <w:b/>
              </w:rPr>
              <w:t xml:space="preserve">Bute and </w:t>
            </w:r>
            <w:proofErr w:type="spellStart"/>
            <w:r w:rsidRPr="000522D6">
              <w:rPr>
                <w:b/>
              </w:rPr>
              <w:t>Cowal</w:t>
            </w:r>
            <w:proofErr w:type="spellEnd"/>
          </w:p>
        </w:tc>
        <w:tc>
          <w:tcPr>
            <w:tcW w:w="2693" w:type="dxa"/>
            <w:shd w:val="clear" w:color="auto" w:fill="D9D9D9" w:themeFill="background1" w:themeFillShade="D9"/>
          </w:tcPr>
          <w:p w:rsidR="00F31011" w:rsidRPr="000522D6" w:rsidRDefault="00F31011">
            <w:pPr>
              <w:rPr>
                <w:b/>
              </w:rPr>
            </w:pPr>
            <w:r w:rsidRPr="000522D6">
              <w:rPr>
                <w:b/>
              </w:rPr>
              <w:t>All areas</w:t>
            </w:r>
          </w:p>
        </w:tc>
      </w:tr>
      <w:tr w:rsidR="00F31011" w:rsidTr="00F31011">
        <w:trPr>
          <w:trHeight w:val="1125"/>
        </w:trPr>
        <w:tc>
          <w:tcPr>
            <w:tcW w:w="2972" w:type="dxa"/>
          </w:tcPr>
          <w:p w:rsidR="00F31011" w:rsidRDefault="00F31011" w:rsidP="00B11992">
            <w:pPr>
              <w:rPr>
                <w:rFonts w:ascii="Calibri" w:eastAsia="Times New Roman" w:hAnsi="Calibri" w:cs="Calibri"/>
                <w:lang w:eastAsia="en-GB"/>
              </w:rPr>
            </w:pPr>
          </w:p>
          <w:p w:rsidR="00F14DEF" w:rsidRDefault="00F14DEF" w:rsidP="00B11992">
            <w:pPr>
              <w:rPr>
                <w:rFonts w:ascii="Calibri" w:eastAsia="Times New Roman" w:hAnsi="Calibri" w:cs="Calibri"/>
                <w:b/>
                <w:lang w:eastAsia="en-GB"/>
              </w:rPr>
            </w:pPr>
            <w:r>
              <w:rPr>
                <w:rFonts w:ascii="Calibri" w:eastAsia="Times New Roman" w:hAnsi="Calibri" w:cs="Calibri"/>
                <w:b/>
                <w:lang w:eastAsia="en-GB"/>
              </w:rPr>
              <w:t>Roads updates</w:t>
            </w:r>
          </w:p>
          <w:p w:rsidR="00F14DEF" w:rsidRDefault="00F14DEF" w:rsidP="00B11992">
            <w:pPr>
              <w:rPr>
                <w:rFonts w:ascii="Calibri" w:eastAsia="Times New Roman" w:hAnsi="Calibri" w:cs="Calibri"/>
                <w:b/>
                <w:lang w:eastAsia="en-GB"/>
              </w:rPr>
            </w:pPr>
          </w:p>
          <w:p w:rsidR="009F3064" w:rsidRPr="00C46AC9" w:rsidRDefault="00B2615B" w:rsidP="009F3064">
            <w:r>
              <w:t>Surfacing work continues on the</w:t>
            </w:r>
            <w:r w:rsidR="00C46AC9" w:rsidRPr="00C46AC9">
              <w:t xml:space="preserve"> </w:t>
            </w:r>
            <w:r w:rsidR="009F3064" w:rsidRPr="00C46AC9">
              <w:t xml:space="preserve">Glen </w:t>
            </w:r>
            <w:proofErr w:type="spellStart"/>
            <w:r w:rsidR="009F3064" w:rsidRPr="00C46AC9">
              <w:t>Lonan</w:t>
            </w:r>
            <w:proofErr w:type="spellEnd"/>
            <w:r w:rsidR="009F3064" w:rsidRPr="00C46AC9">
              <w:t xml:space="preserve"> Road</w:t>
            </w:r>
            <w:r>
              <w:t xml:space="preserve"> and will continue into next week.</w:t>
            </w:r>
          </w:p>
          <w:p w:rsidR="000904CE" w:rsidRPr="00C46AC9" w:rsidRDefault="000904CE" w:rsidP="009F3064"/>
          <w:p w:rsidR="000904CE" w:rsidRDefault="000904CE" w:rsidP="009F3064">
            <w:pPr>
              <w:rPr>
                <w:rFonts w:ascii="Calibri" w:eastAsia="Times New Roman" w:hAnsi="Calibri" w:cs="Calibri"/>
                <w:lang w:eastAsia="en-GB"/>
              </w:rPr>
            </w:pPr>
            <w:r w:rsidRPr="00C46AC9">
              <w:t xml:space="preserve">The </w:t>
            </w:r>
            <w:r w:rsidRPr="00C46AC9">
              <w:rPr>
                <w:rFonts w:ascii="Calibri" w:eastAsia="Times New Roman" w:hAnsi="Calibri" w:cs="Calibri"/>
                <w:lang w:eastAsia="en-GB"/>
              </w:rPr>
              <w:t>s</w:t>
            </w:r>
            <w:r>
              <w:rPr>
                <w:rFonts w:ascii="Calibri" w:eastAsia="Times New Roman" w:hAnsi="Calibri" w:cs="Calibri"/>
                <w:lang w:eastAsia="en-GB"/>
              </w:rPr>
              <w:t>urfacing works on Mull to complete the</w:t>
            </w:r>
            <w:r w:rsidR="00E86075">
              <w:rPr>
                <w:rFonts w:ascii="Calibri" w:eastAsia="Times New Roman" w:hAnsi="Calibri" w:cs="Calibri"/>
                <w:lang w:eastAsia="en-GB"/>
              </w:rPr>
              <w:t xml:space="preserve"> </w:t>
            </w:r>
            <w:proofErr w:type="spellStart"/>
            <w:r w:rsidR="00E86075">
              <w:rPr>
                <w:rFonts w:ascii="Calibri" w:eastAsia="Times New Roman" w:hAnsi="Calibri" w:cs="Calibri"/>
                <w:lang w:eastAsia="en-GB"/>
              </w:rPr>
              <w:t>Tobermory</w:t>
            </w:r>
            <w:proofErr w:type="spellEnd"/>
            <w:r w:rsidR="00E86075">
              <w:rPr>
                <w:rFonts w:ascii="Calibri" w:eastAsia="Times New Roman" w:hAnsi="Calibri" w:cs="Calibri"/>
                <w:lang w:eastAsia="en-GB"/>
              </w:rPr>
              <w:t xml:space="preserve"> sea wall project</w:t>
            </w:r>
            <w:r>
              <w:rPr>
                <w:rFonts w:ascii="Calibri" w:eastAsia="Times New Roman" w:hAnsi="Calibri" w:cs="Calibri"/>
                <w:lang w:eastAsia="en-GB"/>
              </w:rPr>
              <w:t xml:space="preserve"> was delayed last week </w:t>
            </w:r>
            <w:r w:rsidR="00B649E2">
              <w:rPr>
                <w:rFonts w:ascii="Calibri" w:eastAsia="Times New Roman" w:hAnsi="Calibri" w:cs="Calibri"/>
                <w:lang w:eastAsia="en-GB"/>
              </w:rPr>
              <w:t xml:space="preserve">due to supply chain problems – these </w:t>
            </w:r>
            <w:r>
              <w:rPr>
                <w:rFonts w:ascii="Calibri" w:eastAsia="Times New Roman" w:hAnsi="Calibri" w:cs="Calibri"/>
                <w:lang w:eastAsia="en-GB"/>
              </w:rPr>
              <w:t xml:space="preserve">will </w:t>
            </w:r>
            <w:r w:rsidR="00E86075">
              <w:rPr>
                <w:rFonts w:ascii="Calibri" w:eastAsia="Times New Roman" w:hAnsi="Calibri" w:cs="Calibri"/>
                <w:lang w:eastAsia="en-GB"/>
              </w:rPr>
              <w:t xml:space="preserve">now </w:t>
            </w:r>
            <w:r>
              <w:rPr>
                <w:rFonts w:ascii="Calibri" w:eastAsia="Times New Roman" w:hAnsi="Calibri" w:cs="Calibri"/>
                <w:lang w:eastAsia="en-GB"/>
              </w:rPr>
              <w:t xml:space="preserve">commence next week. </w:t>
            </w:r>
          </w:p>
          <w:p w:rsidR="000904CE" w:rsidRDefault="000904CE" w:rsidP="009F3064">
            <w:pPr>
              <w:rPr>
                <w:rFonts w:ascii="Calibri" w:eastAsia="Times New Roman" w:hAnsi="Calibri" w:cs="Calibri"/>
                <w:lang w:eastAsia="en-GB"/>
              </w:rPr>
            </w:pPr>
          </w:p>
          <w:p w:rsidR="000904CE" w:rsidRDefault="000904CE" w:rsidP="009F3064">
            <w:pPr>
              <w:rPr>
                <w:color w:val="1F497D"/>
              </w:rPr>
            </w:pPr>
          </w:p>
          <w:p w:rsidR="009F3064" w:rsidRDefault="009F3064" w:rsidP="009F3064">
            <w:pPr>
              <w:rPr>
                <w:color w:val="1F497D"/>
              </w:rPr>
            </w:pPr>
          </w:p>
          <w:p w:rsidR="00474BE0" w:rsidRDefault="00474BE0" w:rsidP="00881321"/>
          <w:p w:rsidR="00474BE0" w:rsidRDefault="00474BE0" w:rsidP="00474BE0">
            <w:pPr>
              <w:rPr>
                <w:rFonts w:ascii="Calibri" w:eastAsia="Times New Roman" w:hAnsi="Calibri" w:cs="Calibri"/>
                <w:b/>
                <w:lang w:eastAsia="en-GB"/>
              </w:rPr>
            </w:pPr>
          </w:p>
          <w:p w:rsidR="00474BE0" w:rsidRPr="00774135" w:rsidRDefault="00774135" w:rsidP="00881321">
            <w:pPr>
              <w:rPr>
                <w:rFonts w:ascii="Calibri" w:eastAsia="Times New Roman" w:hAnsi="Calibri" w:cs="Calibri"/>
                <w:b/>
                <w:lang w:eastAsia="en-GB"/>
              </w:rPr>
            </w:pPr>
            <w:r w:rsidRPr="00774135">
              <w:rPr>
                <w:rFonts w:ascii="Calibri" w:eastAsia="Times New Roman" w:hAnsi="Calibri" w:cs="Calibri"/>
                <w:b/>
                <w:lang w:eastAsia="en-GB"/>
              </w:rPr>
              <w:t>Street Lighting</w:t>
            </w:r>
          </w:p>
          <w:p w:rsidR="00474BE0" w:rsidRDefault="00474BE0" w:rsidP="00881321">
            <w:pPr>
              <w:rPr>
                <w:rFonts w:ascii="Calibri" w:eastAsia="Times New Roman" w:hAnsi="Calibri" w:cs="Calibri"/>
                <w:b/>
                <w:lang w:eastAsia="en-GB"/>
              </w:rPr>
            </w:pPr>
          </w:p>
          <w:p w:rsidR="00774135" w:rsidRPr="00061188" w:rsidRDefault="0018581C" w:rsidP="00DF288E">
            <w:r>
              <w:t>Capital w</w:t>
            </w:r>
            <w:r w:rsidR="00774135" w:rsidRPr="00061188">
              <w:t xml:space="preserve">orks will be </w:t>
            </w:r>
            <w:r w:rsidR="00061188" w:rsidRPr="00061188">
              <w:t xml:space="preserve">commencing </w:t>
            </w:r>
            <w:r w:rsidR="00B604E4">
              <w:t xml:space="preserve">on </w:t>
            </w:r>
            <w:r w:rsidR="00774135" w:rsidRPr="00061188">
              <w:t>8</w:t>
            </w:r>
            <w:r w:rsidR="00774135" w:rsidRPr="00061188">
              <w:rPr>
                <w:vertAlign w:val="superscript"/>
              </w:rPr>
              <w:t>th</w:t>
            </w:r>
            <w:r w:rsidR="00774135" w:rsidRPr="00061188">
              <w:t xml:space="preserve"> April in </w:t>
            </w:r>
            <w:r w:rsidR="00DF288E">
              <w:t>Oban to replace 70 columns,</w:t>
            </w:r>
            <w:r w:rsidR="00B604E4">
              <w:t xml:space="preserve"> 2 </w:t>
            </w:r>
            <w:r w:rsidR="004D0F77">
              <w:t xml:space="preserve">electrical </w:t>
            </w:r>
            <w:r w:rsidR="00B604E4">
              <w:t>distribution units (HDU) and cable replacement</w:t>
            </w:r>
            <w:r w:rsidR="00DF288E">
              <w:t xml:space="preserve"> </w:t>
            </w:r>
            <w:r w:rsidR="00B604E4">
              <w:t>over the following streets</w:t>
            </w:r>
            <w:r w:rsidR="00B649E2">
              <w:t>:</w:t>
            </w:r>
          </w:p>
          <w:p w:rsidR="00DF288E" w:rsidRDefault="00B604E4" w:rsidP="00DF288E">
            <w:pPr>
              <w:autoSpaceDE w:val="0"/>
              <w:autoSpaceDN w:val="0"/>
              <w:spacing w:before="40" w:after="40"/>
              <w:rPr>
                <w:rFonts w:cstheme="minorHAnsi"/>
                <w:color w:val="000000"/>
              </w:rPr>
            </w:pPr>
            <w:r>
              <w:rPr>
                <w:rFonts w:cstheme="minorHAnsi"/>
                <w:color w:val="000000"/>
              </w:rPr>
              <w:t xml:space="preserve">Nant Drive, </w:t>
            </w:r>
            <w:proofErr w:type="spellStart"/>
            <w:r>
              <w:rPr>
                <w:rFonts w:cstheme="minorHAnsi"/>
                <w:color w:val="000000"/>
              </w:rPr>
              <w:t>Etive</w:t>
            </w:r>
            <w:proofErr w:type="spellEnd"/>
            <w:r>
              <w:rPr>
                <w:rFonts w:cstheme="minorHAnsi"/>
                <w:color w:val="000000"/>
              </w:rPr>
              <w:t xml:space="preserve"> Gardens, Coe Gardens, </w:t>
            </w:r>
            <w:proofErr w:type="spellStart"/>
            <w:r>
              <w:rPr>
                <w:rFonts w:cstheme="minorHAnsi"/>
                <w:color w:val="000000"/>
              </w:rPr>
              <w:t>Ure</w:t>
            </w:r>
            <w:proofErr w:type="spellEnd"/>
            <w:r>
              <w:rPr>
                <w:rFonts w:cstheme="minorHAnsi"/>
                <w:color w:val="000000"/>
              </w:rPr>
              <w:t xml:space="preserve"> Gardens, </w:t>
            </w:r>
            <w:proofErr w:type="spellStart"/>
            <w:r>
              <w:rPr>
                <w:rFonts w:cstheme="minorHAnsi"/>
                <w:color w:val="000000"/>
              </w:rPr>
              <w:t>Crecan</w:t>
            </w:r>
            <w:proofErr w:type="spellEnd"/>
            <w:r>
              <w:rPr>
                <w:rFonts w:cstheme="minorHAnsi"/>
                <w:color w:val="000000"/>
              </w:rPr>
              <w:t xml:space="preserve"> Gardens, </w:t>
            </w:r>
            <w:proofErr w:type="spellStart"/>
            <w:r>
              <w:rPr>
                <w:rFonts w:cstheme="minorHAnsi"/>
                <w:color w:val="000000"/>
              </w:rPr>
              <w:t>Lonan</w:t>
            </w:r>
            <w:proofErr w:type="spellEnd"/>
            <w:r>
              <w:rPr>
                <w:rFonts w:cstheme="minorHAnsi"/>
                <w:color w:val="000000"/>
              </w:rPr>
              <w:t xml:space="preserve"> Drive, Orchy Gardens.</w:t>
            </w:r>
          </w:p>
          <w:p w:rsidR="00B604E4" w:rsidRDefault="00B604E4" w:rsidP="00DF288E">
            <w:pPr>
              <w:autoSpaceDE w:val="0"/>
              <w:autoSpaceDN w:val="0"/>
              <w:spacing w:before="40" w:after="40"/>
              <w:rPr>
                <w:rFonts w:cstheme="minorHAnsi"/>
                <w:color w:val="000000"/>
              </w:rPr>
            </w:pPr>
          </w:p>
          <w:p w:rsidR="00B604E4" w:rsidRPr="00B604E4" w:rsidRDefault="00B604E4" w:rsidP="00DF288E">
            <w:pPr>
              <w:autoSpaceDE w:val="0"/>
              <w:autoSpaceDN w:val="0"/>
              <w:spacing w:before="40" w:after="40"/>
              <w:rPr>
                <w:rFonts w:cstheme="minorHAnsi"/>
              </w:rPr>
            </w:pPr>
            <w:r>
              <w:rPr>
                <w:rFonts w:cstheme="minorHAnsi"/>
                <w:color w:val="000000"/>
              </w:rPr>
              <w:t xml:space="preserve">This a large capital scheme which will see the streetlighting in the area </w:t>
            </w:r>
            <w:r>
              <w:rPr>
                <w:rFonts w:cstheme="minorHAnsi"/>
                <w:color w:val="000000"/>
              </w:rPr>
              <w:lastRenderedPageBreak/>
              <w:t>benefit from approximately £238,000 investment.</w:t>
            </w:r>
          </w:p>
          <w:p w:rsidR="00774135" w:rsidRDefault="00774135" w:rsidP="00881321">
            <w:pPr>
              <w:rPr>
                <w:rFonts w:ascii="Calibri" w:eastAsia="Times New Roman" w:hAnsi="Calibri" w:cs="Calibri"/>
                <w:b/>
                <w:lang w:eastAsia="en-GB"/>
              </w:rPr>
            </w:pPr>
          </w:p>
          <w:p w:rsidR="008E1BDF" w:rsidRDefault="008E1BDF" w:rsidP="00881321">
            <w:pPr>
              <w:rPr>
                <w:rFonts w:ascii="Calibri" w:eastAsia="Times New Roman" w:hAnsi="Calibri" w:cs="Calibri"/>
                <w:b/>
                <w:lang w:eastAsia="en-GB"/>
              </w:rPr>
            </w:pPr>
          </w:p>
          <w:p w:rsidR="008E1BDF" w:rsidRDefault="008E1BDF" w:rsidP="008E1BDF">
            <w:pPr>
              <w:rPr>
                <w:rFonts w:ascii="Calibri" w:eastAsia="Times New Roman" w:hAnsi="Calibri" w:cs="Calibri"/>
                <w:b/>
                <w:lang w:eastAsia="en-GB"/>
              </w:rPr>
            </w:pPr>
            <w:r>
              <w:rPr>
                <w:rFonts w:ascii="Calibri" w:eastAsia="Times New Roman" w:hAnsi="Calibri" w:cs="Calibri"/>
                <w:b/>
                <w:lang w:eastAsia="en-GB"/>
              </w:rPr>
              <w:t>Oban Harbour Revision Order</w:t>
            </w:r>
          </w:p>
          <w:p w:rsidR="008E1BDF" w:rsidRDefault="008E1BDF" w:rsidP="008E1BDF">
            <w:pPr>
              <w:rPr>
                <w:rFonts w:ascii="Calibri" w:eastAsia="Times New Roman" w:hAnsi="Calibri" w:cs="Calibri"/>
                <w:b/>
                <w:lang w:eastAsia="en-GB"/>
              </w:rPr>
            </w:pPr>
          </w:p>
          <w:p w:rsidR="008E1BDF" w:rsidRDefault="008E1BDF" w:rsidP="008E1BDF">
            <w:pPr>
              <w:rPr>
                <w:rFonts w:ascii="Calibri" w:eastAsia="Times New Roman" w:hAnsi="Calibri" w:cs="Calibri"/>
                <w:lang w:eastAsia="en-GB"/>
              </w:rPr>
            </w:pPr>
            <w:r>
              <w:rPr>
                <w:rFonts w:ascii="Calibri" w:eastAsia="Times New Roman" w:hAnsi="Calibri" w:cs="Calibri"/>
                <w:lang w:eastAsia="en-GB"/>
              </w:rPr>
              <w:t>We have now began issuing responses to representations made for the Harbour Revision Order.</w:t>
            </w:r>
          </w:p>
          <w:p w:rsidR="008E1BDF" w:rsidRDefault="008E1BDF" w:rsidP="008E1BDF">
            <w:pPr>
              <w:rPr>
                <w:rFonts w:ascii="Calibri" w:eastAsia="Times New Roman" w:hAnsi="Calibri" w:cs="Calibri"/>
                <w:lang w:eastAsia="en-GB"/>
              </w:rPr>
            </w:pPr>
          </w:p>
          <w:p w:rsidR="008E1BDF" w:rsidRPr="00BF687B" w:rsidRDefault="008E1BDF" w:rsidP="008E1BDF">
            <w:pPr>
              <w:rPr>
                <w:rFonts w:ascii="Calibri" w:eastAsia="Times New Roman" w:hAnsi="Calibri" w:cs="Calibri"/>
                <w:lang w:eastAsia="en-GB"/>
              </w:rPr>
            </w:pPr>
            <w:r>
              <w:rPr>
                <w:rFonts w:ascii="Calibri" w:eastAsia="Times New Roman" w:hAnsi="Calibri" w:cs="Calibri"/>
                <w:lang w:eastAsia="en-GB"/>
              </w:rPr>
              <w:t>We aim to have all responses issued in the next two weeks.</w:t>
            </w:r>
            <w:r w:rsidR="004D0F77">
              <w:rPr>
                <w:rFonts w:ascii="Calibri" w:eastAsia="Times New Roman" w:hAnsi="Calibri" w:cs="Calibri"/>
                <w:lang w:eastAsia="en-GB"/>
              </w:rPr>
              <w:t xml:space="preserve"> </w:t>
            </w:r>
          </w:p>
          <w:p w:rsidR="008E1BDF" w:rsidRPr="00474BE0" w:rsidRDefault="008E1BDF" w:rsidP="00881321">
            <w:pPr>
              <w:rPr>
                <w:rFonts w:ascii="Calibri" w:eastAsia="Times New Roman" w:hAnsi="Calibri" w:cs="Calibri"/>
                <w:b/>
                <w:lang w:eastAsia="en-GB"/>
              </w:rPr>
            </w:pPr>
          </w:p>
        </w:tc>
        <w:tc>
          <w:tcPr>
            <w:tcW w:w="2835" w:type="dxa"/>
            <w:shd w:val="clear" w:color="auto" w:fill="auto"/>
          </w:tcPr>
          <w:p w:rsidR="007629FF" w:rsidRDefault="007629FF" w:rsidP="00140FCA">
            <w:pPr>
              <w:rPr>
                <w:rFonts w:ascii="Calibri" w:hAnsi="Calibri" w:cs="Calibri"/>
              </w:rPr>
            </w:pPr>
          </w:p>
          <w:p w:rsidR="0037702B" w:rsidRDefault="0037702B" w:rsidP="00140FCA">
            <w:pPr>
              <w:rPr>
                <w:rFonts w:ascii="Calibri" w:hAnsi="Calibri" w:cs="Calibri"/>
                <w:b/>
              </w:rPr>
            </w:pPr>
            <w:r>
              <w:rPr>
                <w:rFonts w:ascii="Calibri" w:hAnsi="Calibri" w:cs="Calibri"/>
                <w:b/>
              </w:rPr>
              <w:t xml:space="preserve">Roads updates </w:t>
            </w:r>
          </w:p>
          <w:p w:rsidR="001A4CF8" w:rsidRDefault="001A4CF8" w:rsidP="00140FCA">
            <w:pPr>
              <w:rPr>
                <w:rFonts w:ascii="Calibri" w:hAnsi="Calibri" w:cs="Calibri"/>
                <w:b/>
              </w:rPr>
            </w:pPr>
          </w:p>
          <w:p w:rsidR="001F2069" w:rsidRDefault="00C5212F" w:rsidP="00F95480">
            <w:pPr>
              <w:rPr>
                <w:rFonts w:eastAsia="Times New Roman" w:cstheme="minorHAnsi"/>
                <w:color w:val="000000"/>
              </w:rPr>
            </w:pPr>
            <w:r w:rsidRPr="00C5212F">
              <w:rPr>
                <w:rFonts w:ascii="Calibri" w:hAnsi="Calibri" w:cs="Calibri"/>
              </w:rPr>
              <w:t>T</w:t>
            </w:r>
            <w:r>
              <w:rPr>
                <w:rFonts w:ascii="Calibri" w:hAnsi="Calibri" w:cs="Calibri"/>
              </w:rPr>
              <w:t>his week t</w:t>
            </w:r>
            <w:r w:rsidRPr="00C5212F">
              <w:rPr>
                <w:rFonts w:ascii="Calibri" w:hAnsi="Calibri" w:cs="Calibri"/>
              </w:rPr>
              <w:t xml:space="preserve">he team have been carrying out </w:t>
            </w:r>
            <w:r w:rsidR="00B1783C" w:rsidRPr="00C5212F">
              <w:rPr>
                <w:rFonts w:cstheme="minorHAnsi"/>
              </w:rPr>
              <w:t>surfacing</w:t>
            </w:r>
            <w:r w:rsidR="00B1783C" w:rsidRPr="00B1783C">
              <w:rPr>
                <w:rFonts w:cstheme="minorHAnsi"/>
              </w:rPr>
              <w:t xml:space="preserve"> works </w:t>
            </w:r>
            <w:r w:rsidR="00B1783C" w:rsidRPr="00B1783C">
              <w:rPr>
                <w:rFonts w:eastAsia="Times New Roman" w:cstheme="minorHAnsi"/>
                <w:color w:val="000000"/>
              </w:rPr>
              <w:t>at the acce</w:t>
            </w:r>
            <w:r>
              <w:rPr>
                <w:rFonts w:eastAsia="Times New Roman" w:cstheme="minorHAnsi"/>
                <w:color w:val="000000"/>
              </w:rPr>
              <w:t xml:space="preserve">ss road to </w:t>
            </w:r>
            <w:proofErr w:type="spellStart"/>
            <w:r>
              <w:rPr>
                <w:rFonts w:eastAsia="Times New Roman" w:cstheme="minorHAnsi"/>
                <w:color w:val="000000"/>
              </w:rPr>
              <w:t>Cardross</w:t>
            </w:r>
            <w:proofErr w:type="spellEnd"/>
            <w:r>
              <w:rPr>
                <w:rFonts w:eastAsia="Times New Roman" w:cstheme="minorHAnsi"/>
                <w:color w:val="000000"/>
              </w:rPr>
              <w:t xml:space="preserve"> crematorium (see photos below).</w:t>
            </w:r>
          </w:p>
          <w:p w:rsidR="00F56B53" w:rsidRDefault="00F56B53" w:rsidP="00F95480">
            <w:pPr>
              <w:rPr>
                <w:rFonts w:eastAsia="Times New Roman" w:cstheme="minorHAnsi"/>
                <w:color w:val="000000"/>
              </w:rPr>
            </w:pPr>
          </w:p>
          <w:p w:rsidR="00F56B53" w:rsidRDefault="00065523" w:rsidP="00F95480">
            <w:pPr>
              <w:rPr>
                <w:rFonts w:eastAsia="Times New Roman" w:cstheme="minorHAnsi"/>
                <w:color w:val="000000"/>
              </w:rPr>
            </w:pPr>
            <w:r>
              <w:rPr>
                <w:rFonts w:eastAsia="Times New Roman" w:cstheme="minorHAnsi"/>
                <w:color w:val="000000"/>
              </w:rPr>
              <w:t>The team have also been carrying out g</w:t>
            </w:r>
            <w:r w:rsidR="00F56B53">
              <w:rPr>
                <w:rFonts w:eastAsia="Times New Roman" w:cstheme="minorHAnsi"/>
                <w:color w:val="000000"/>
              </w:rPr>
              <w:t xml:space="preserve">eneral maintenance duties such as repairing safety defects, gully cleaning </w:t>
            </w:r>
            <w:proofErr w:type="spellStart"/>
            <w:r w:rsidR="00F56B53">
              <w:rPr>
                <w:rFonts w:eastAsia="Times New Roman" w:cstheme="minorHAnsi"/>
                <w:color w:val="000000"/>
              </w:rPr>
              <w:t>etc</w:t>
            </w:r>
            <w:proofErr w:type="spellEnd"/>
            <w:r>
              <w:rPr>
                <w:rFonts w:eastAsia="Times New Roman" w:cstheme="minorHAnsi"/>
                <w:color w:val="000000"/>
              </w:rPr>
              <w:t xml:space="preserve"> ahead of the capital programme commencing in the new financial year.</w:t>
            </w:r>
          </w:p>
          <w:p w:rsidR="00C5212F" w:rsidRDefault="00C5212F" w:rsidP="00F95480">
            <w:pPr>
              <w:rPr>
                <w:rFonts w:eastAsia="Times New Roman" w:cstheme="minorHAnsi"/>
                <w:color w:val="000000"/>
              </w:rPr>
            </w:pPr>
          </w:p>
          <w:p w:rsidR="00774135" w:rsidRPr="00774135" w:rsidRDefault="00774135" w:rsidP="00F95480">
            <w:pPr>
              <w:rPr>
                <w:rFonts w:eastAsia="Times New Roman" w:cstheme="minorHAnsi"/>
                <w:b/>
                <w:color w:val="000000"/>
              </w:rPr>
            </w:pPr>
            <w:r w:rsidRPr="00774135">
              <w:rPr>
                <w:rFonts w:eastAsia="Times New Roman" w:cstheme="minorHAnsi"/>
                <w:b/>
                <w:color w:val="000000"/>
              </w:rPr>
              <w:t>Street Lighting</w:t>
            </w:r>
          </w:p>
          <w:p w:rsidR="00774135" w:rsidRDefault="00774135" w:rsidP="00F95480">
            <w:pPr>
              <w:rPr>
                <w:rFonts w:eastAsia="Times New Roman" w:cstheme="minorHAnsi"/>
                <w:color w:val="000000"/>
              </w:rPr>
            </w:pPr>
          </w:p>
          <w:p w:rsidR="00774135" w:rsidRDefault="00774135" w:rsidP="00F95480">
            <w:pPr>
              <w:rPr>
                <w:rFonts w:eastAsia="Times New Roman" w:cstheme="minorHAnsi"/>
                <w:color w:val="000000"/>
              </w:rPr>
            </w:pPr>
            <w:r>
              <w:rPr>
                <w:rFonts w:eastAsia="Times New Roman" w:cstheme="minorHAnsi"/>
                <w:color w:val="000000"/>
              </w:rPr>
              <w:t xml:space="preserve">This week the team are working with our sub-contractor in </w:t>
            </w:r>
            <w:proofErr w:type="spellStart"/>
            <w:r>
              <w:rPr>
                <w:rFonts w:eastAsia="Times New Roman" w:cstheme="minorHAnsi"/>
                <w:color w:val="000000"/>
              </w:rPr>
              <w:t>Helensburgh</w:t>
            </w:r>
            <w:proofErr w:type="spellEnd"/>
            <w:r w:rsidR="0018581C">
              <w:rPr>
                <w:rFonts w:eastAsia="Times New Roman" w:cstheme="minorHAnsi"/>
                <w:color w:val="000000"/>
              </w:rPr>
              <w:t xml:space="preserve"> to</w:t>
            </w:r>
            <w:r>
              <w:rPr>
                <w:rFonts w:eastAsia="Times New Roman" w:cstheme="minorHAnsi"/>
                <w:color w:val="000000"/>
              </w:rPr>
              <w:t xml:space="preserve"> carr</w:t>
            </w:r>
            <w:r w:rsidR="00C5212F">
              <w:rPr>
                <w:rFonts w:eastAsia="Times New Roman" w:cstheme="minorHAnsi"/>
                <w:color w:val="000000"/>
              </w:rPr>
              <w:t>y out column replacements which have been caused by</w:t>
            </w:r>
            <w:r>
              <w:rPr>
                <w:rFonts w:eastAsia="Times New Roman" w:cstheme="minorHAnsi"/>
                <w:color w:val="000000"/>
              </w:rPr>
              <w:t xml:space="preserve"> </w:t>
            </w:r>
            <w:r w:rsidR="0018581C">
              <w:rPr>
                <w:rFonts w:eastAsia="Times New Roman" w:cstheme="minorHAnsi"/>
                <w:color w:val="000000"/>
              </w:rPr>
              <w:t>vehicle</w:t>
            </w:r>
            <w:r>
              <w:rPr>
                <w:rFonts w:eastAsia="Times New Roman" w:cstheme="minorHAnsi"/>
                <w:color w:val="000000"/>
              </w:rPr>
              <w:t xml:space="preserve"> and weather damage.</w:t>
            </w:r>
          </w:p>
          <w:p w:rsidR="00774135" w:rsidRDefault="00774135" w:rsidP="00F95480">
            <w:pPr>
              <w:rPr>
                <w:rFonts w:cstheme="minorHAnsi"/>
              </w:rPr>
            </w:pPr>
          </w:p>
          <w:p w:rsidR="00B649E2" w:rsidRDefault="00B649E2" w:rsidP="00F95480">
            <w:pPr>
              <w:rPr>
                <w:rFonts w:cstheme="minorHAnsi"/>
                <w:b/>
              </w:rPr>
            </w:pPr>
            <w:r>
              <w:rPr>
                <w:rFonts w:cstheme="minorHAnsi"/>
                <w:b/>
              </w:rPr>
              <w:t>Waste disposal arrangements</w:t>
            </w:r>
          </w:p>
          <w:p w:rsidR="00B649E2" w:rsidRDefault="00B649E2" w:rsidP="00F95480">
            <w:pPr>
              <w:rPr>
                <w:rFonts w:cstheme="minorHAnsi"/>
                <w:b/>
              </w:rPr>
            </w:pPr>
          </w:p>
          <w:p w:rsidR="00B649E2" w:rsidRDefault="00B649E2" w:rsidP="00F95480">
            <w:pPr>
              <w:rPr>
                <w:rFonts w:cstheme="minorHAnsi"/>
              </w:rPr>
            </w:pPr>
            <w:r>
              <w:rPr>
                <w:rFonts w:cstheme="minorHAnsi"/>
              </w:rPr>
              <w:t>Barr Environmental based in Alexandria are ceasing operations from 1</w:t>
            </w:r>
            <w:r w:rsidRPr="0095381F">
              <w:rPr>
                <w:rFonts w:cstheme="minorHAnsi"/>
                <w:vertAlign w:val="superscript"/>
              </w:rPr>
              <w:t>st</w:t>
            </w:r>
            <w:r>
              <w:rPr>
                <w:rFonts w:cstheme="minorHAnsi"/>
              </w:rPr>
              <w:t xml:space="preserve"> April. We use that site for general waste tipping. We have made an arrangement with another provider in Paisley for the </w:t>
            </w:r>
            <w:r>
              <w:rPr>
                <w:rFonts w:cstheme="minorHAnsi"/>
              </w:rPr>
              <w:lastRenderedPageBreak/>
              <w:t xml:space="preserve">moment while we explore other options closer to </w:t>
            </w:r>
            <w:proofErr w:type="spellStart"/>
            <w:r>
              <w:rPr>
                <w:rFonts w:cstheme="minorHAnsi"/>
              </w:rPr>
              <w:t>Helensburgh</w:t>
            </w:r>
            <w:proofErr w:type="spellEnd"/>
            <w:r>
              <w:rPr>
                <w:rFonts w:cstheme="minorHAnsi"/>
              </w:rPr>
              <w:t xml:space="preserve">. This will ensure continuity of the service. </w:t>
            </w:r>
          </w:p>
          <w:p w:rsidR="00B649E2" w:rsidRDefault="00B649E2" w:rsidP="00F95480">
            <w:pPr>
              <w:rPr>
                <w:rFonts w:cstheme="minorHAnsi"/>
              </w:rPr>
            </w:pPr>
          </w:p>
          <w:p w:rsidR="00B649E2" w:rsidRDefault="00B649E2" w:rsidP="00F95480">
            <w:pPr>
              <w:rPr>
                <w:rFonts w:cstheme="minorHAnsi"/>
                <w:b/>
              </w:rPr>
            </w:pPr>
            <w:proofErr w:type="spellStart"/>
            <w:r>
              <w:rPr>
                <w:rFonts w:cstheme="minorHAnsi"/>
                <w:b/>
              </w:rPr>
              <w:t>Kilcreggan</w:t>
            </w:r>
            <w:proofErr w:type="spellEnd"/>
            <w:r>
              <w:rPr>
                <w:rFonts w:cstheme="minorHAnsi"/>
                <w:b/>
              </w:rPr>
              <w:t xml:space="preserve"> flood alleviation scheme</w:t>
            </w:r>
          </w:p>
          <w:p w:rsidR="00B649E2" w:rsidRDefault="00B649E2" w:rsidP="00F95480">
            <w:pPr>
              <w:rPr>
                <w:rFonts w:cstheme="minorHAnsi"/>
                <w:b/>
              </w:rPr>
            </w:pPr>
          </w:p>
          <w:p w:rsidR="00B649E2" w:rsidRPr="00B649E2" w:rsidRDefault="00B649E2" w:rsidP="00F95480">
            <w:pPr>
              <w:rPr>
                <w:rFonts w:cstheme="minorHAnsi"/>
              </w:rPr>
            </w:pPr>
            <w:r>
              <w:rPr>
                <w:rFonts w:cstheme="minorHAnsi"/>
              </w:rPr>
              <w:t xml:space="preserve">A temporary road surface has now been put in place and our contractor will monitor this over the public holiday weekend. They are currently aiming to mobilise to site towards the end of the week to commence works. </w:t>
            </w:r>
            <w:r w:rsidR="004D0F77">
              <w:rPr>
                <w:rFonts w:cstheme="minorHAnsi"/>
              </w:rPr>
              <w:t>These works have been initiated following the original contractor having left site and a replacement contractor now mobilising to complete the works.</w:t>
            </w:r>
          </w:p>
        </w:tc>
        <w:tc>
          <w:tcPr>
            <w:tcW w:w="2977" w:type="dxa"/>
            <w:shd w:val="clear" w:color="auto" w:fill="auto"/>
          </w:tcPr>
          <w:p w:rsidR="00A816C3" w:rsidRDefault="00A816C3" w:rsidP="00EF1800">
            <w:pPr>
              <w:rPr>
                <w:rFonts w:ascii="Calibri" w:hAnsi="Calibri" w:cs="Calibri"/>
              </w:rPr>
            </w:pPr>
          </w:p>
          <w:p w:rsidR="00B1783C" w:rsidRDefault="00B1783C" w:rsidP="00B1783C">
            <w:pPr>
              <w:rPr>
                <w:rFonts w:ascii="Calibri" w:hAnsi="Calibri" w:cs="Calibri"/>
                <w:b/>
              </w:rPr>
            </w:pPr>
            <w:r>
              <w:rPr>
                <w:rFonts w:ascii="Calibri" w:hAnsi="Calibri" w:cs="Calibri"/>
                <w:b/>
              </w:rPr>
              <w:t xml:space="preserve">Roads updates </w:t>
            </w:r>
          </w:p>
          <w:p w:rsidR="00DF288E" w:rsidRDefault="00DF288E" w:rsidP="00B1783C">
            <w:pPr>
              <w:rPr>
                <w:rFonts w:ascii="Calibri" w:hAnsi="Calibri" w:cs="Calibri"/>
                <w:b/>
              </w:rPr>
            </w:pPr>
          </w:p>
          <w:p w:rsidR="00B604E4" w:rsidRDefault="00B604E4" w:rsidP="00B1783C">
            <w:pPr>
              <w:rPr>
                <w:rFonts w:ascii="Calibri" w:hAnsi="Calibri" w:cs="Calibri"/>
              </w:rPr>
            </w:pPr>
            <w:r w:rsidRPr="00B604E4">
              <w:rPr>
                <w:rFonts w:ascii="Calibri" w:hAnsi="Calibri" w:cs="Calibri"/>
              </w:rPr>
              <w:t>Work continues on the A819 at Electric Cottage</w:t>
            </w:r>
            <w:r w:rsidR="001A4CF8">
              <w:rPr>
                <w:rFonts w:ascii="Calibri" w:hAnsi="Calibri" w:cs="Calibri"/>
              </w:rPr>
              <w:t xml:space="preserve"> a</w:t>
            </w:r>
            <w:r w:rsidR="00DD3060">
              <w:rPr>
                <w:rFonts w:ascii="Calibri" w:hAnsi="Calibri" w:cs="Calibri"/>
              </w:rPr>
              <w:t>long with other general maintenance duties across the area.</w:t>
            </w:r>
          </w:p>
          <w:p w:rsidR="00DD3060" w:rsidRDefault="00DD3060" w:rsidP="00B1783C">
            <w:pPr>
              <w:rPr>
                <w:rFonts w:ascii="Calibri" w:hAnsi="Calibri" w:cs="Calibri"/>
              </w:rPr>
            </w:pPr>
          </w:p>
          <w:p w:rsidR="00DD3060" w:rsidRDefault="001A4CF8" w:rsidP="00B1783C">
            <w:pPr>
              <w:rPr>
                <w:rFonts w:ascii="Calibri" w:hAnsi="Calibri" w:cs="Calibri"/>
              </w:rPr>
            </w:pPr>
            <w:r>
              <w:rPr>
                <w:rFonts w:ascii="Calibri" w:hAnsi="Calibri" w:cs="Calibri"/>
              </w:rPr>
              <w:t>A new passing place is currently being installed</w:t>
            </w:r>
            <w:r w:rsidR="00DD3060">
              <w:rPr>
                <w:rFonts w:ascii="Calibri" w:hAnsi="Calibri" w:cs="Calibri"/>
              </w:rPr>
              <w:t xml:space="preserve"> </w:t>
            </w:r>
            <w:r>
              <w:rPr>
                <w:rFonts w:ascii="Calibri" w:hAnsi="Calibri" w:cs="Calibri"/>
              </w:rPr>
              <w:t xml:space="preserve">on the </w:t>
            </w:r>
            <w:proofErr w:type="spellStart"/>
            <w:r>
              <w:rPr>
                <w:rFonts w:ascii="Calibri" w:hAnsi="Calibri" w:cs="Calibri"/>
              </w:rPr>
              <w:t>Lossit</w:t>
            </w:r>
            <w:proofErr w:type="spellEnd"/>
            <w:r>
              <w:rPr>
                <w:rFonts w:ascii="Calibri" w:hAnsi="Calibri" w:cs="Calibri"/>
              </w:rPr>
              <w:t xml:space="preserve"> </w:t>
            </w:r>
            <w:r w:rsidR="0000412D">
              <w:rPr>
                <w:rFonts w:ascii="Calibri" w:hAnsi="Calibri" w:cs="Calibri"/>
              </w:rPr>
              <w:t xml:space="preserve">to </w:t>
            </w:r>
            <w:proofErr w:type="spellStart"/>
            <w:r w:rsidR="0000412D">
              <w:rPr>
                <w:rFonts w:ascii="Calibri" w:hAnsi="Calibri" w:cs="Calibri"/>
              </w:rPr>
              <w:t>Ballygroggan</w:t>
            </w:r>
            <w:proofErr w:type="spellEnd"/>
            <w:r w:rsidR="0000412D">
              <w:rPr>
                <w:rFonts w:ascii="Calibri" w:hAnsi="Calibri" w:cs="Calibri"/>
              </w:rPr>
              <w:t xml:space="preserve"> </w:t>
            </w:r>
            <w:r>
              <w:rPr>
                <w:rFonts w:ascii="Calibri" w:hAnsi="Calibri" w:cs="Calibri"/>
              </w:rPr>
              <w:t>road in Kintyre</w:t>
            </w:r>
            <w:r w:rsidR="00DD3060">
              <w:rPr>
                <w:rFonts w:ascii="Calibri" w:hAnsi="Calibri" w:cs="Calibri"/>
              </w:rPr>
              <w:t xml:space="preserve"> this week.</w:t>
            </w:r>
          </w:p>
          <w:p w:rsidR="00DD3060" w:rsidRDefault="00DD3060" w:rsidP="00B1783C">
            <w:pPr>
              <w:rPr>
                <w:rFonts w:ascii="Calibri" w:hAnsi="Calibri" w:cs="Calibri"/>
              </w:rPr>
            </w:pPr>
          </w:p>
          <w:p w:rsidR="00425A9B" w:rsidRPr="00425A9B" w:rsidRDefault="00425A9B" w:rsidP="00B1783C">
            <w:pPr>
              <w:rPr>
                <w:rFonts w:ascii="Calibri" w:hAnsi="Calibri" w:cs="Calibri"/>
                <w:b/>
              </w:rPr>
            </w:pPr>
            <w:r w:rsidRPr="00425A9B">
              <w:rPr>
                <w:rFonts w:ascii="Calibri" w:hAnsi="Calibri" w:cs="Calibri"/>
                <w:b/>
              </w:rPr>
              <w:t>Port Ellen distillery road</w:t>
            </w:r>
          </w:p>
          <w:p w:rsidR="00425A9B" w:rsidRDefault="00425A9B" w:rsidP="00B1783C">
            <w:pPr>
              <w:rPr>
                <w:rFonts w:ascii="Calibri" w:hAnsi="Calibri" w:cs="Calibri"/>
              </w:rPr>
            </w:pPr>
          </w:p>
          <w:p w:rsidR="00DD3060" w:rsidRPr="00B604E4" w:rsidRDefault="004D0F77" w:rsidP="00B1783C">
            <w:pPr>
              <w:rPr>
                <w:rFonts w:ascii="Calibri" w:hAnsi="Calibri" w:cs="Calibri"/>
              </w:rPr>
            </w:pPr>
            <w:r>
              <w:rPr>
                <w:rFonts w:ascii="Calibri" w:hAnsi="Calibri" w:cs="Calibri"/>
              </w:rPr>
              <w:t xml:space="preserve">The developer funded works in Port Ellen where the road to the </w:t>
            </w:r>
            <w:proofErr w:type="spellStart"/>
            <w:r>
              <w:rPr>
                <w:rFonts w:ascii="Calibri" w:hAnsi="Calibri" w:cs="Calibri"/>
              </w:rPr>
              <w:t>Oa</w:t>
            </w:r>
            <w:proofErr w:type="spellEnd"/>
            <w:r>
              <w:rPr>
                <w:rFonts w:ascii="Calibri" w:hAnsi="Calibri" w:cs="Calibri"/>
              </w:rPr>
              <w:t xml:space="preserve"> joins the A846 have been</w:t>
            </w:r>
            <w:r w:rsidR="00F67024">
              <w:rPr>
                <w:rFonts w:ascii="Calibri" w:hAnsi="Calibri" w:cs="Calibri"/>
              </w:rPr>
              <w:t xml:space="preserve"> substantially</w:t>
            </w:r>
            <w:r>
              <w:rPr>
                <w:rFonts w:ascii="Calibri" w:hAnsi="Calibri" w:cs="Calibri"/>
              </w:rPr>
              <w:t xml:space="preserve"> completed and look </w:t>
            </w:r>
            <w:r w:rsidR="00425A9B">
              <w:rPr>
                <w:rFonts w:ascii="Calibri" w:hAnsi="Calibri" w:cs="Calibri"/>
              </w:rPr>
              <w:t xml:space="preserve">great </w:t>
            </w:r>
            <w:r>
              <w:rPr>
                <w:rFonts w:ascii="Calibri" w:hAnsi="Calibri" w:cs="Calibri"/>
              </w:rPr>
              <w:t>as can be seen from the photos below</w:t>
            </w:r>
            <w:r w:rsidR="00F67024">
              <w:rPr>
                <w:rFonts w:ascii="Calibri" w:hAnsi="Calibri" w:cs="Calibri"/>
              </w:rPr>
              <w:t>.</w:t>
            </w:r>
          </w:p>
          <w:p w:rsidR="00DF288E" w:rsidRDefault="00DF288E" w:rsidP="00B1783C">
            <w:pPr>
              <w:rPr>
                <w:rFonts w:ascii="Calibri" w:hAnsi="Calibri" w:cs="Calibri"/>
                <w:b/>
              </w:rPr>
            </w:pPr>
          </w:p>
          <w:p w:rsidR="001F1028" w:rsidRDefault="001F1028" w:rsidP="00BF2374">
            <w:pPr>
              <w:rPr>
                <w:rFonts w:ascii="Calibri" w:hAnsi="Calibri" w:cs="Calibri"/>
              </w:rPr>
            </w:pPr>
          </w:p>
          <w:p w:rsidR="009652DF" w:rsidRPr="00331D57" w:rsidRDefault="005939F1" w:rsidP="009652DF">
            <w:pPr>
              <w:rPr>
                <w:rFonts w:ascii="Calibri" w:hAnsi="Calibri" w:cs="Calibri"/>
                <w:b/>
              </w:rPr>
            </w:pPr>
            <w:r w:rsidRPr="00331D57">
              <w:rPr>
                <w:rFonts w:ascii="Calibri" w:hAnsi="Calibri" w:cs="Calibri"/>
                <w:b/>
              </w:rPr>
              <w:t>Street</w:t>
            </w:r>
            <w:r w:rsidR="00B649E2">
              <w:rPr>
                <w:rFonts w:ascii="Calibri" w:hAnsi="Calibri" w:cs="Calibri"/>
                <w:b/>
              </w:rPr>
              <w:t xml:space="preserve"> L</w:t>
            </w:r>
            <w:r w:rsidRPr="00331D57">
              <w:rPr>
                <w:rFonts w:ascii="Calibri" w:hAnsi="Calibri" w:cs="Calibri"/>
                <w:b/>
              </w:rPr>
              <w:t xml:space="preserve">ighting </w:t>
            </w:r>
          </w:p>
          <w:p w:rsidR="005939F1" w:rsidRDefault="005939F1" w:rsidP="009652DF">
            <w:pPr>
              <w:rPr>
                <w:rFonts w:ascii="Calibri" w:hAnsi="Calibri" w:cs="Calibri"/>
              </w:rPr>
            </w:pPr>
          </w:p>
          <w:p w:rsidR="005939F1" w:rsidRDefault="005939F1" w:rsidP="009652DF">
            <w:pPr>
              <w:rPr>
                <w:rFonts w:ascii="Calibri" w:hAnsi="Calibri" w:cs="Calibri"/>
              </w:rPr>
            </w:pPr>
            <w:r>
              <w:rPr>
                <w:rFonts w:ascii="Calibri" w:hAnsi="Calibri" w:cs="Calibri"/>
              </w:rPr>
              <w:t>The streetlighting team will be installing the remaining lantern heads at Sound of Kintyre next week.</w:t>
            </w:r>
          </w:p>
          <w:p w:rsidR="005939F1" w:rsidRDefault="005939F1" w:rsidP="009652DF">
            <w:pPr>
              <w:rPr>
                <w:rFonts w:ascii="Calibri" w:hAnsi="Calibri" w:cs="Calibri"/>
              </w:rPr>
            </w:pPr>
          </w:p>
          <w:p w:rsidR="005939F1" w:rsidRDefault="005939F1" w:rsidP="009652DF">
            <w:pPr>
              <w:rPr>
                <w:rFonts w:ascii="Calibri" w:hAnsi="Calibri" w:cs="Calibri"/>
              </w:rPr>
            </w:pPr>
            <w:r>
              <w:rPr>
                <w:rFonts w:ascii="Calibri" w:hAnsi="Calibri" w:cs="Calibri"/>
              </w:rPr>
              <w:t>C</w:t>
            </w:r>
            <w:r w:rsidR="00331D57">
              <w:rPr>
                <w:rFonts w:ascii="Calibri" w:hAnsi="Calibri" w:cs="Calibri"/>
              </w:rPr>
              <w:t>ontractor assistance has been arranged</w:t>
            </w:r>
            <w:r>
              <w:rPr>
                <w:rFonts w:ascii="Calibri" w:hAnsi="Calibri" w:cs="Calibri"/>
              </w:rPr>
              <w:t xml:space="preserve"> for the erection of portable scaffolding at each column </w:t>
            </w:r>
            <w:r w:rsidR="00C5212F">
              <w:rPr>
                <w:rFonts w:ascii="Calibri" w:hAnsi="Calibri" w:cs="Calibri"/>
              </w:rPr>
              <w:lastRenderedPageBreak/>
              <w:t xml:space="preserve">to assist with the heavier lantern heads. Work </w:t>
            </w:r>
            <w:r w:rsidR="00B2615B">
              <w:rPr>
                <w:rFonts w:ascii="Calibri" w:hAnsi="Calibri" w:cs="Calibri"/>
              </w:rPr>
              <w:t>will commence on Tuesday 2</w:t>
            </w:r>
            <w:r w:rsidR="00B2615B" w:rsidRPr="00B2615B">
              <w:rPr>
                <w:rFonts w:ascii="Calibri" w:hAnsi="Calibri" w:cs="Calibri"/>
                <w:vertAlign w:val="superscript"/>
              </w:rPr>
              <w:t>nd</w:t>
            </w:r>
            <w:r w:rsidR="00C5212F">
              <w:rPr>
                <w:rFonts w:ascii="Calibri" w:hAnsi="Calibri" w:cs="Calibri"/>
              </w:rPr>
              <w:t xml:space="preserve"> April.</w:t>
            </w:r>
          </w:p>
          <w:p w:rsidR="00B2615B" w:rsidRDefault="00B2615B" w:rsidP="009652DF">
            <w:pPr>
              <w:rPr>
                <w:rFonts w:ascii="Calibri" w:hAnsi="Calibri" w:cs="Calibri"/>
              </w:rPr>
            </w:pPr>
          </w:p>
          <w:p w:rsidR="00B1783C" w:rsidRDefault="00B1783C" w:rsidP="00BF2374">
            <w:pPr>
              <w:rPr>
                <w:rFonts w:ascii="Calibri" w:hAnsi="Calibri" w:cs="Calibri"/>
                <w:b/>
              </w:rPr>
            </w:pPr>
          </w:p>
          <w:p w:rsidR="001F1028" w:rsidRPr="001F1028" w:rsidRDefault="001F1028" w:rsidP="00BF2374">
            <w:pPr>
              <w:rPr>
                <w:rFonts w:ascii="Calibri" w:hAnsi="Calibri" w:cs="Calibri"/>
                <w:b/>
              </w:rPr>
            </w:pPr>
            <w:proofErr w:type="spellStart"/>
            <w:r w:rsidRPr="001F1028">
              <w:rPr>
                <w:rFonts w:ascii="Calibri" w:hAnsi="Calibri" w:cs="Calibri"/>
                <w:b/>
              </w:rPr>
              <w:t>Ardrishaig</w:t>
            </w:r>
            <w:proofErr w:type="spellEnd"/>
            <w:r w:rsidRPr="001F1028">
              <w:rPr>
                <w:rFonts w:ascii="Calibri" w:hAnsi="Calibri" w:cs="Calibri"/>
                <w:b/>
              </w:rPr>
              <w:t xml:space="preserve"> public toilet – door access control project</w:t>
            </w:r>
          </w:p>
          <w:p w:rsidR="001F1028" w:rsidRDefault="001F1028" w:rsidP="00BF2374">
            <w:pPr>
              <w:rPr>
                <w:rFonts w:ascii="Calibri" w:hAnsi="Calibri" w:cs="Calibri"/>
              </w:rPr>
            </w:pPr>
          </w:p>
          <w:p w:rsidR="009F3064" w:rsidRDefault="009F3064" w:rsidP="009F3064">
            <w:pPr>
              <w:rPr>
                <w:rFonts w:ascii="Calibri" w:hAnsi="Calibri" w:cs="Calibri"/>
              </w:rPr>
            </w:pPr>
            <w:r>
              <w:rPr>
                <w:rFonts w:ascii="Calibri" w:hAnsi="Calibri" w:cs="Calibri"/>
              </w:rPr>
              <w:t xml:space="preserve">The </w:t>
            </w:r>
            <w:r w:rsidR="004D0F77">
              <w:rPr>
                <w:rFonts w:ascii="Calibri" w:hAnsi="Calibri" w:cs="Calibri"/>
              </w:rPr>
              <w:t xml:space="preserve">door </w:t>
            </w:r>
            <w:r>
              <w:rPr>
                <w:rFonts w:ascii="Calibri" w:hAnsi="Calibri" w:cs="Calibri"/>
              </w:rPr>
              <w:t xml:space="preserve">payment system was activated at this location on Tuesday and appears to be running smoothly. We will closely monitor how the system is and if it operates consistently will look to progress with the other sites.  </w:t>
            </w:r>
          </w:p>
          <w:p w:rsidR="00C5212F" w:rsidRDefault="00C5212F" w:rsidP="009F3064">
            <w:pPr>
              <w:rPr>
                <w:rFonts w:ascii="Calibri" w:hAnsi="Calibri" w:cs="Calibri"/>
              </w:rPr>
            </w:pPr>
          </w:p>
          <w:p w:rsidR="00EC78F4" w:rsidRDefault="00EC78F4" w:rsidP="00BF2374">
            <w:pPr>
              <w:rPr>
                <w:rFonts w:ascii="Calibri" w:hAnsi="Calibri" w:cs="Calibri"/>
              </w:rPr>
            </w:pPr>
          </w:p>
          <w:p w:rsidR="00A15744" w:rsidRDefault="00A15744" w:rsidP="00BF2374">
            <w:pPr>
              <w:rPr>
                <w:rFonts w:ascii="Calibri" w:hAnsi="Calibri" w:cs="Calibri"/>
                <w:b/>
              </w:rPr>
            </w:pPr>
          </w:p>
          <w:p w:rsidR="001F56C3" w:rsidRDefault="001F56C3" w:rsidP="00BF2374">
            <w:pPr>
              <w:rPr>
                <w:rFonts w:ascii="Calibri" w:hAnsi="Calibri" w:cs="Calibri"/>
                <w:b/>
              </w:rPr>
            </w:pPr>
          </w:p>
          <w:p w:rsidR="00EC78F4" w:rsidRPr="00C5212F" w:rsidRDefault="00C5212F" w:rsidP="00BF2374">
            <w:pPr>
              <w:rPr>
                <w:rFonts w:ascii="Calibri" w:hAnsi="Calibri" w:cs="Calibri"/>
                <w:b/>
              </w:rPr>
            </w:pPr>
            <w:proofErr w:type="spellStart"/>
            <w:r w:rsidRPr="00C5212F">
              <w:rPr>
                <w:rFonts w:ascii="Calibri" w:hAnsi="Calibri" w:cs="Calibri"/>
                <w:b/>
              </w:rPr>
              <w:t>Claonaig</w:t>
            </w:r>
            <w:proofErr w:type="spellEnd"/>
            <w:r w:rsidR="00B649E2">
              <w:rPr>
                <w:rFonts w:ascii="Calibri" w:hAnsi="Calibri" w:cs="Calibri"/>
                <w:b/>
              </w:rPr>
              <w:t xml:space="preserve"> ferry works</w:t>
            </w:r>
          </w:p>
          <w:p w:rsidR="00C5212F" w:rsidRPr="00EC78F4" w:rsidRDefault="00C5212F" w:rsidP="00BF2374">
            <w:pPr>
              <w:rPr>
                <w:rFonts w:ascii="Calibri" w:hAnsi="Calibri" w:cs="Calibri"/>
              </w:rPr>
            </w:pPr>
          </w:p>
          <w:p w:rsidR="00C5212F" w:rsidRDefault="00C5212F" w:rsidP="00EF1800">
            <w:pPr>
              <w:rPr>
                <w:rFonts w:ascii="Calibri" w:hAnsi="Calibri" w:cs="Calibri"/>
              </w:rPr>
            </w:pPr>
            <w:r w:rsidRPr="00C5212F">
              <w:rPr>
                <w:rFonts w:ascii="Calibri" w:hAnsi="Calibri" w:cs="Calibri"/>
              </w:rPr>
              <w:t xml:space="preserve">We are aware of issues arising from the CMAL works at </w:t>
            </w:r>
            <w:proofErr w:type="spellStart"/>
            <w:r w:rsidRPr="00C5212F">
              <w:rPr>
                <w:rFonts w:ascii="Calibri" w:hAnsi="Calibri" w:cs="Calibri"/>
              </w:rPr>
              <w:t>Clonaig</w:t>
            </w:r>
            <w:proofErr w:type="spellEnd"/>
            <w:r w:rsidRPr="00C5212F">
              <w:rPr>
                <w:rFonts w:ascii="Calibri" w:hAnsi="Calibri" w:cs="Calibri"/>
              </w:rPr>
              <w:t xml:space="preserve"> and the </w:t>
            </w:r>
            <w:proofErr w:type="spellStart"/>
            <w:r w:rsidRPr="00C5212F">
              <w:rPr>
                <w:rFonts w:ascii="Calibri" w:hAnsi="Calibri" w:cs="Calibri"/>
              </w:rPr>
              <w:t>CalMac</w:t>
            </w:r>
            <w:proofErr w:type="spellEnd"/>
            <w:r w:rsidRPr="00C5212F">
              <w:rPr>
                <w:rFonts w:ascii="Calibri" w:hAnsi="Calibri" w:cs="Calibri"/>
              </w:rPr>
              <w:t xml:space="preserve"> ferry timetable changes which appear to be causing increased traffic volumes despite previous assurances that this would not be the case. </w:t>
            </w:r>
            <w:r w:rsidR="00B649E2">
              <w:rPr>
                <w:rFonts w:ascii="Calibri" w:hAnsi="Calibri" w:cs="Calibri"/>
              </w:rPr>
              <w:t xml:space="preserve">This appears to be causing damage to roadside verges and traffic congestion. </w:t>
            </w:r>
          </w:p>
          <w:p w:rsidR="00C5212F" w:rsidRDefault="00C5212F" w:rsidP="00EF1800">
            <w:pPr>
              <w:rPr>
                <w:rFonts w:ascii="Calibri" w:hAnsi="Calibri" w:cs="Calibri"/>
              </w:rPr>
            </w:pPr>
          </w:p>
          <w:p w:rsidR="002125EC" w:rsidRDefault="00C5212F" w:rsidP="00EF1800">
            <w:pPr>
              <w:rPr>
                <w:rFonts w:ascii="Calibri" w:hAnsi="Calibri" w:cs="Calibri"/>
              </w:rPr>
            </w:pPr>
            <w:r w:rsidRPr="00C5212F">
              <w:rPr>
                <w:rFonts w:ascii="Calibri" w:hAnsi="Calibri" w:cs="Calibri"/>
              </w:rPr>
              <w:t>We are engaging with them on this issue</w:t>
            </w:r>
            <w:r>
              <w:rPr>
                <w:rFonts w:ascii="Calibri" w:hAnsi="Calibri" w:cs="Calibri"/>
              </w:rPr>
              <w:t>.</w:t>
            </w:r>
          </w:p>
          <w:p w:rsidR="00425A9B" w:rsidRDefault="00425A9B" w:rsidP="00EF1800">
            <w:pPr>
              <w:rPr>
                <w:rFonts w:ascii="Calibri" w:hAnsi="Calibri" w:cs="Calibri"/>
              </w:rPr>
            </w:pPr>
          </w:p>
          <w:p w:rsidR="00425A9B" w:rsidRPr="00425A9B" w:rsidRDefault="00425A9B" w:rsidP="00EF1800">
            <w:pPr>
              <w:rPr>
                <w:rFonts w:ascii="Calibri" w:hAnsi="Calibri" w:cs="Calibri"/>
                <w:b/>
              </w:rPr>
            </w:pPr>
            <w:r w:rsidRPr="00425A9B">
              <w:rPr>
                <w:rFonts w:ascii="Calibri" w:hAnsi="Calibri" w:cs="Calibri"/>
                <w:b/>
              </w:rPr>
              <w:t xml:space="preserve">Port </w:t>
            </w:r>
            <w:proofErr w:type="spellStart"/>
            <w:r w:rsidRPr="00425A9B">
              <w:rPr>
                <w:rFonts w:ascii="Calibri" w:hAnsi="Calibri" w:cs="Calibri"/>
                <w:b/>
              </w:rPr>
              <w:t>Askaig</w:t>
            </w:r>
            <w:proofErr w:type="spellEnd"/>
          </w:p>
          <w:p w:rsidR="002125EC" w:rsidRDefault="002125EC" w:rsidP="00EF1800">
            <w:pPr>
              <w:rPr>
                <w:rFonts w:ascii="Calibri" w:hAnsi="Calibri" w:cs="Calibri"/>
              </w:rPr>
            </w:pPr>
          </w:p>
          <w:p w:rsidR="00425A9B" w:rsidRDefault="004D0F77" w:rsidP="00EF1800">
            <w:pPr>
              <w:rPr>
                <w:rFonts w:ascii="Calibri" w:hAnsi="Calibri" w:cs="Calibri"/>
              </w:rPr>
            </w:pPr>
            <w:r>
              <w:rPr>
                <w:rFonts w:ascii="Calibri" w:hAnsi="Calibri" w:cs="Calibri"/>
              </w:rPr>
              <w:t xml:space="preserve">Contractors are mobilising at Port </w:t>
            </w:r>
            <w:proofErr w:type="spellStart"/>
            <w:r>
              <w:rPr>
                <w:rFonts w:ascii="Calibri" w:hAnsi="Calibri" w:cs="Calibri"/>
              </w:rPr>
              <w:t>Askiag</w:t>
            </w:r>
            <w:proofErr w:type="spellEnd"/>
            <w:r>
              <w:rPr>
                <w:rFonts w:ascii="Calibri" w:hAnsi="Calibri" w:cs="Calibri"/>
              </w:rPr>
              <w:t xml:space="preserve"> for the vessel enabling works for the new ferry vessels currently undergoing sea trials near to the ship yard in Turkey. </w:t>
            </w:r>
          </w:p>
          <w:p w:rsidR="00425A9B" w:rsidRDefault="00425A9B" w:rsidP="00EF1800">
            <w:pPr>
              <w:rPr>
                <w:rFonts w:ascii="Calibri" w:hAnsi="Calibri" w:cs="Calibri"/>
              </w:rPr>
            </w:pPr>
          </w:p>
          <w:p w:rsidR="004D0F77" w:rsidRPr="00C5212F" w:rsidRDefault="004D0F77" w:rsidP="00EF1800">
            <w:pPr>
              <w:rPr>
                <w:rFonts w:ascii="Calibri" w:hAnsi="Calibri" w:cs="Calibri"/>
              </w:rPr>
            </w:pPr>
            <w:r>
              <w:rPr>
                <w:rFonts w:ascii="Calibri" w:hAnsi="Calibri" w:cs="Calibri"/>
              </w:rPr>
              <w:t>These works include changes to the mooring facilities, additional shore side power and changes to the car park and marshalling area. The car park and marshalling works are necessary to facilitate the increased number of vehicles being carried by the new vessels.</w:t>
            </w:r>
          </w:p>
          <w:p w:rsidR="002125EC" w:rsidRPr="009C2651" w:rsidRDefault="002125EC" w:rsidP="00EF1800">
            <w:pPr>
              <w:rPr>
                <w:rFonts w:ascii="Calibri" w:hAnsi="Calibri" w:cs="Calibri"/>
              </w:rPr>
            </w:pPr>
          </w:p>
        </w:tc>
        <w:tc>
          <w:tcPr>
            <w:tcW w:w="2835" w:type="dxa"/>
          </w:tcPr>
          <w:p w:rsidR="00CB2752" w:rsidRPr="005B4FBF" w:rsidRDefault="00CB2752" w:rsidP="00A43605">
            <w:pPr>
              <w:rPr>
                <w:rFonts w:cstheme="minorHAnsi"/>
              </w:rPr>
            </w:pPr>
          </w:p>
          <w:p w:rsidR="00857E53" w:rsidRPr="005B4FBF" w:rsidRDefault="00857E53" w:rsidP="00A43605">
            <w:pPr>
              <w:rPr>
                <w:rFonts w:cstheme="minorHAnsi"/>
                <w:b/>
              </w:rPr>
            </w:pPr>
            <w:r w:rsidRPr="005B4FBF">
              <w:rPr>
                <w:rFonts w:cstheme="minorHAnsi"/>
                <w:b/>
              </w:rPr>
              <w:t>Roads updates</w:t>
            </w:r>
          </w:p>
          <w:p w:rsidR="00DA1A4F" w:rsidRPr="005B4FBF" w:rsidRDefault="00DA1A4F" w:rsidP="00A43605">
            <w:pPr>
              <w:rPr>
                <w:rFonts w:cstheme="minorHAnsi"/>
              </w:rPr>
            </w:pPr>
          </w:p>
          <w:p w:rsidR="00065523" w:rsidRPr="005B4FBF" w:rsidRDefault="00F56B53" w:rsidP="005B7E66">
            <w:r w:rsidRPr="005B4FBF">
              <w:t xml:space="preserve">On Bute we have been </w:t>
            </w:r>
            <w:r w:rsidR="0000412D" w:rsidRPr="005B4FBF">
              <w:t>carrying out culvert c</w:t>
            </w:r>
            <w:r w:rsidR="00065523" w:rsidRPr="005B4FBF">
              <w:t xml:space="preserve">hecks and </w:t>
            </w:r>
            <w:r w:rsidR="005B7E66" w:rsidRPr="005B4FBF">
              <w:t xml:space="preserve">road repairs </w:t>
            </w:r>
            <w:r w:rsidR="00065523" w:rsidRPr="005B4FBF">
              <w:t xml:space="preserve">that were identified during </w:t>
            </w:r>
            <w:r w:rsidR="005B7E66" w:rsidRPr="005B4FBF">
              <w:t xml:space="preserve">safety inspections. </w:t>
            </w:r>
          </w:p>
          <w:p w:rsidR="00065523" w:rsidRPr="005B4FBF" w:rsidRDefault="00065523" w:rsidP="005B7E66"/>
          <w:p w:rsidR="005B7E66" w:rsidRPr="005B4FBF" w:rsidRDefault="005B7E66" w:rsidP="005B7E66"/>
          <w:p w:rsidR="008E1BDF" w:rsidRDefault="005B4FBF" w:rsidP="005B7E66">
            <w:r w:rsidRPr="005B4FBF">
              <w:t xml:space="preserve">In </w:t>
            </w:r>
            <w:proofErr w:type="spellStart"/>
            <w:r w:rsidRPr="005B4FBF">
              <w:t>Cowal</w:t>
            </w:r>
            <w:proofErr w:type="spellEnd"/>
            <w:r w:rsidRPr="005B4FBF">
              <w:t xml:space="preserve"> the l</w:t>
            </w:r>
            <w:r w:rsidR="005B7E66" w:rsidRPr="005B4FBF">
              <w:t xml:space="preserve">ining </w:t>
            </w:r>
            <w:r w:rsidR="008E1BDF" w:rsidRPr="005B4FBF">
              <w:t xml:space="preserve">contractors were in the </w:t>
            </w:r>
            <w:r w:rsidRPr="005B4FBF">
              <w:t xml:space="preserve">area </w:t>
            </w:r>
            <w:r w:rsidR="008E1BDF" w:rsidRPr="005B4FBF">
              <w:t>carrying out markings following some capital works in various locations.</w:t>
            </w:r>
            <w:r w:rsidR="005B7E66" w:rsidRPr="005B4FBF">
              <w:t xml:space="preserve"> </w:t>
            </w:r>
          </w:p>
          <w:p w:rsidR="00B649E2" w:rsidRDefault="00B649E2" w:rsidP="005B7E66"/>
          <w:p w:rsidR="00A15744" w:rsidRDefault="00A15744" w:rsidP="005B7E66">
            <w:pPr>
              <w:rPr>
                <w:b/>
              </w:rPr>
            </w:pPr>
          </w:p>
          <w:p w:rsidR="00B649E2" w:rsidRDefault="00B649E2" w:rsidP="005B7E66">
            <w:pPr>
              <w:rPr>
                <w:b/>
              </w:rPr>
            </w:pPr>
            <w:r>
              <w:rPr>
                <w:b/>
              </w:rPr>
              <w:t>Street Lighting</w:t>
            </w:r>
          </w:p>
          <w:p w:rsidR="00B649E2" w:rsidRDefault="00B649E2" w:rsidP="005B7E66">
            <w:pPr>
              <w:rPr>
                <w:b/>
              </w:rPr>
            </w:pPr>
          </w:p>
          <w:p w:rsidR="00B649E2" w:rsidRDefault="00B649E2" w:rsidP="00B649E2">
            <w:r>
              <w:t>St Brides streetlighting civil works have been completed which involved excavation, cable tracking and the installation of two lighting columns.</w:t>
            </w:r>
          </w:p>
          <w:p w:rsidR="00B649E2" w:rsidRDefault="00B649E2" w:rsidP="00B649E2"/>
          <w:p w:rsidR="00B649E2" w:rsidRPr="00B649E2" w:rsidRDefault="00B649E2" w:rsidP="00B649E2">
            <w:r>
              <w:t>The streetlighting team will now make arrangements for these to be connected</w:t>
            </w:r>
          </w:p>
          <w:p w:rsidR="008E1BDF" w:rsidRPr="005B4FBF" w:rsidRDefault="008E1BDF" w:rsidP="005B7E66"/>
          <w:p w:rsidR="005B4FBF" w:rsidRPr="005B4FBF" w:rsidRDefault="005B4FBF" w:rsidP="005B7E66"/>
          <w:p w:rsidR="005B4FBF" w:rsidRPr="005B4FBF" w:rsidRDefault="005B4FBF" w:rsidP="005B7E66">
            <w:pPr>
              <w:rPr>
                <w:b/>
              </w:rPr>
            </w:pPr>
            <w:r w:rsidRPr="005B4FBF">
              <w:rPr>
                <w:b/>
              </w:rPr>
              <w:t xml:space="preserve">Bus timetables </w:t>
            </w:r>
          </w:p>
          <w:p w:rsidR="005B4FBF" w:rsidRPr="005B4FBF" w:rsidRDefault="005B4FBF" w:rsidP="005B7E66"/>
          <w:p w:rsidR="005B4FBF" w:rsidRPr="005B4FBF" w:rsidRDefault="005B4FBF" w:rsidP="005B4FBF">
            <w:proofErr w:type="spellStart"/>
            <w:r w:rsidRPr="005B4FBF">
              <w:lastRenderedPageBreak/>
              <w:t>CalMac</w:t>
            </w:r>
            <w:proofErr w:type="spellEnd"/>
            <w:r w:rsidRPr="005B4FBF">
              <w:t xml:space="preserve"> are due to change to their Summer ferry timetable on the 29th March 2024.</w:t>
            </w:r>
          </w:p>
          <w:p w:rsidR="005B4FBF" w:rsidRPr="005B4FBF" w:rsidRDefault="005B4FBF" w:rsidP="005B4FBF"/>
          <w:p w:rsidR="008E1BDF" w:rsidRDefault="005B4FBF" w:rsidP="005B4FBF">
            <w:r w:rsidRPr="005B4FBF">
              <w:t xml:space="preserve">To ensure we still meet connections at </w:t>
            </w:r>
            <w:proofErr w:type="spellStart"/>
            <w:r w:rsidRPr="005B4FBF">
              <w:t>Rhubodach</w:t>
            </w:r>
            <w:proofErr w:type="spellEnd"/>
            <w:r w:rsidRPr="005B4FBF">
              <w:t xml:space="preserve"> and </w:t>
            </w:r>
            <w:proofErr w:type="spellStart"/>
            <w:r w:rsidRPr="005B4FBF">
              <w:t>Colintriave</w:t>
            </w:r>
            <w:proofErr w:type="spellEnd"/>
            <w:r w:rsidRPr="005B4FBF">
              <w:t xml:space="preserve">, along with providing suitable journeys to Dunoon and </w:t>
            </w:r>
            <w:proofErr w:type="spellStart"/>
            <w:r w:rsidRPr="005B4FBF">
              <w:t>Portavadie</w:t>
            </w:r>
            <w:proofErr w:type="spellEnd"/>
            <w:r w:rsidRPr="005B4FBF">
              <w:t xml:space="preserve">, there will be some tweaks to the Service 490 and Service 478 timetables. </w:t>
            </w:r>
          </w:p>
          <w:p w:rsidR="00220EF7" w:rsidRDefault="00220EF7" w:rsidP="005B4FBF"/>
          <w:p w:rsidR="005B7E66" w:rsidRPr="005B4FBF" w:rsidRDefault="005B7E66" w:rsidP="005B7E66"/>
          <w:p w:rsidR="009652DF" w:rsidRPr="005B4FBF" w:rsidRDefault="009652DF" w:rsidP="009652DF">
            <w:pPr>
              <w:rPr>
                <w:rFonts w:cstheme="minorHAnsi"/>
              </w:rPr>
            </w:pPr>
          </w:p>
          <w:p w:rsidR="00E515A9" w:rsidRPr="005B4FBF" w:rsidRDefault="00E515A9" w:rsidP="00A43605">
            <w:pPr>
              <w:rPr>
                <w:rFonts w:cstheme="minorHAnsi"/>
                <w:b/>
              </w:rPr>
            </w:pPr>
          </w:p>
        </w:tc>
        <w:tc>
          <w:tcPr>
            <w:tcW w:w="2693" w:type="dxa"/>
          </w:tcPr>
          <w:p w:rsidR="002B7C94" w:rsidRPr="00857E53" w:rsidRDefault="002B7C94" w:rsidP="00045707">
            <w:pPr>
              <w:rPr>
                <w:rFonts w:cstheme="minorHAnsi"/>
              </w:rPr>
            </w:pPr>
          </w:p>
          <w:p w:rsidR="00B649E2" w:rsidRDefault="00B649E2" w:rsidP="00CB2752">
            <w:pPr>
              <w:rPr>
                <w:rFonts w:cstheme="minorHAnsi"/>
                <w:b/>
              </w:rPr>
            </w:pPr>
            <w:r>
              <w:rPr>
                <w:rFonts w:cstheme="minorHAnsi"/>
                <w:b/>
              </w:rPr>
              <w:t>Financial year end</w:t>
            </w:r>
          </w:p>
          <w:p w:rsidR="00B649E2" w:rsidRDefault="00B649E2" w:rsidP="00CB2752">
            <w:pPr>
              <w:rPr>
                <w:rFonts w:cstheme="minorHAnsi"/>
              </w:rPr>
            </w:pPr>
            <w:r>
              <w:rPr>
                <w:rFonts w:cstheme="minorHAnsi"/>
              </w:rPr>
              <w:t xml:space="preserve">A lot of our teams are working hard at the minute to complete financial returns and measures for the year end process to ensure we balance the books for 2023/24. </w:t>
            </w:r>
          </w:p>
          <w:p w:rsidR="00B649E2" w:rsidRDefault="00B649E2" w:rsidP="00CB2752">
            <w:pPr>
              <w:rPr>
                <w:rFonts w:cstheme="minorHAnsi"/>
              </w:rPr>
            </w:pPr>
          </w:p>
          <w:p w:rsidR="00B649E2" w:rsidRDefault="00B649E2" w:rsidP="00CB2752">
            <w:pPr>
              <w:rPr>
                <w:rFonts w:cstheme="minorHAnsi"/>
                <w:b/>
              </w:rPr>
            </w:pPr>
            <w:r>
              <w:rPr>
                <w:rFonts w:cstheme="minorHAnsi"/>
                <w:b/>
              </w:rPr>
              <w:t>Roads capital programme</w:t>
            </w:r>
          </w:p>
          <w:p w:rsidR="00B649E2" w:rsidRDefault="00B649E2" w:rsidP="00CB2752">
            <w:pPr>
              <w:rPr>
                <w:rFonts w:cstheme="minorHAnsi"/>
                <w:b/>
              </w:rPr>
            </w:pPr>
          </w:p>
          <w:p w:rsidR="00B649E2" w:rsidRDefault="00B649E2" w:rsidP="00CB2752">
            <w:pPr>
              <w:rPr>
                <w:rFonts w:cstheme="minorHAnsi"/>
              </w:rPr>
            </w:pPr>
            <w:r>
              <w:rPr>
                <w:rFonts w:cstheme="minorHAnsi"/>
              </w:rPr>
              <w:t xml:space="preserve">The capital programme for 2024/25 was agreed at the Environment, Development and Infrastructure committee last week and has been emailed out to members in each administrative area. </w:t>
            </w:r>
          </w:p>
          <w:p w:rsidR="00B649E2" w:rsidRDefault="00B649E2" w:rsidP="00CB2752">
            <w:pPr>
              <w:rPr>
                <w:rFonts w:cstheme="minorHAnsi"/>
              </w:rPr>
            </w:pPr>
          </w:p>
          <w:p w:rsidR="00EF3D6D" w:rsidRDefault="00B649E2" w:rsidP="00CB2752">
            <w:pPr>
              <w:rPr>
                <w:rFonts w:cstheme="minorHAnsi"/>
                <w:b/>
              </w:rPr>
            </w:pPr>
            <w:r>
              <w:rPr>
                <w:rFonts w:cstheme="minorHAnsi"/>
                <w:b/>
              </w:rPr>
              <w:t>Easter arrangements</w:t>
            </w:r>
          </w:p>
          <w:p w:rsidR="00B649E2" w:rsidRDefault="00B649E2" w:rsidP="00CB2752">
            <w:pPr>
              <w:rPr>
                <w:rFonts w:cstheme="minorHAnsi"/>
                <w:b/>
              </w:rPr>
            </w:pPr>
          </w:p>
          <w:p w:rsidR="00B649E2" w:rsidRPr="00B649E2" w:rsidRDefault="00B649E2" w:rsidP="00CB2752">
            <w:pPr>
              <w:rPr>
                <w:rFonts w:cstheme="minorHAnsi"/>
              </w:rPr>
            </w:pPr>
            <w:r>
              <w:rPr>
                <w:rFonts w:cstheme="minorHAnsi"/>
              </w:rPr>
              <w:t>Waste collections</w:t>
            </w:r>
            <w:r w:rsidR="004D0F77">
              <w:rPr>
                <w:rFonts w:cstheme="minorHAnsi"/>
              </w:rPr>
              <w:t xml:space="preserve"> </w:t>
            </w:r>
            <w:r>
              <w:rPr>
                <w:rFonts w:cstheme="minorHAnsi"/>
              </w:rPr>
              <w:t xml:space="preserve">will continue to schedule over the Friday – Monday public holiday </w:t>
            </w:r>
            <w:r w:rsidR="004D0F77">
              <w:rPr>
                <w:rFonts w:cstheme="minorHAnsi"/>
              </w:rPr>
              <w:t>and operations of the Civic Amenity sites (</w:t>
            </w:r>
            <w:bookmarkStart w:id="0" w:name="_GoBack"/>
            <w:bookmarkEnd w:id="0"/>
            <w:r w:rsidR="00623500">
              <w:rPr>
                <w:rFonts w:cstheme="minorHAnsi"/>
              </w:rPr>
              <w:t>opening times</w:t>
            </w:r>
            <w:r w:rsidR="004D0F77">
              <w:rPr>
                <w:rFonts w:cstheme="minorHAnsi"/>
              </w:rPr>
              <w:t xml:space="preserve"> on ABC Website) will be as per normal.</w:t>
            </w:r>
          </w:p>
          <w:p w:rsidR="00EF3D6D" w:rsidRPr="00857E53" w:rsidRDefault="00EF3D6D" w:rsidP="00CB2752">
            <w:pPr>
              <w:rPr>
                <w:rFonts w:cstheme="minorHAnsi"/>
              </w:rPr>
            </w:pP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95381F" w:rsidP="00E95F2D">
      <w:pPr>
        <w:pStyle w:val="NormalWeb"/>
        <w:shd w:val="clear" w:color="auto" w:fill="FFFFFF"/>
        <w:spacing w:before="0" w:beforeAutospacing="0" w:after="0" w:afterAutospacing="0"/>
        <w:rPr>
          <w:noProof/>
        </w:rPr>
      </w:pPr>
      <w:r w:rsidRPr="0095381F">
        <w:rPr>
          <w:noProof/>
        </w:rPr>
        <mc:AlternateContent>
          <mc:Choice Requires="wps">
            <w:drawing>
              <wp:anchor distT="45720" distB="45720" distL="114300" distR="114300" simplePos="0" relativeHeight="251665408" behindDoc="0" locked="0" layoutInCell="1" allowOverlap="1">
                <wp:simplePos x="0" y="0"/>
                <wp:positionH relativeFrom="column">
                  <wp:posOffset>2724150</wp:posOffset>
                </wp:positionH>
                <wp:positionV relativeFrom="paragraph">
                  <wp:posOffset>5080</wp:posOffset>
                </wp:positionV>
                <wp:extent cx="3695700" cy="3175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17500"/>
                        </a:xfrm>
                        <a:prstGeom prst="rect">
                          <a:avLst/>
                        </a:prstGeom>
                        <a:solidFill>
                          <a:srgbClr val="FFFFFF"/>
                        </a:solidFill>
                        <a:ln w="9525">
                          <a:solidFill>
                            <a:srgbClr val="000000"/>
                          </a:solidFill>
                          <a:miter lim="800000"/>
                          <a:headEnd/>
                          <a:tailEnd/>
                        </a:ln>
                      </wps:spPr>
                      <wps:txbx>
                        <w:txbxContent>
                          <w:p w:rsidR="0095381F" w:rsidRDefault="0095381F">
                            <w:r>
                              <w:t xml:space="preserve">Surfacing work on the access road to </w:t>
                            </w:r>
                            <w:proofErr w:type="spellStart"/>
                            <w:r>
                              <w:t>Cardross</w:t>
                            </w:r>
                            <w:proofErr w:type="spellEnd"/>
                            <w:r>
                              <w:t xml:space="preserve"> Crematorium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14.5pt;margin-top:.4pt;width:291pt;height: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VoJgIAAE0EAAAOAAAAZHJzL2Uyb0RvYy54bWysVNtu2zAMfR+wfxD0vjh2k6Yx4hRdugwD&#10;ugvQ7gNkWY6FSaImKbG7ry8lp2l2exnmB4EUqUPykPTqetCKHITzEkxF88mUEmE4NNLsKvr1Yfvm&#10;ihIfmGmYAiMq+ig8vV6/frXqbSkK6EA1whEEMb7sbUW7EGyZZZ53QjM/ASsMGltwmgVU3S5rHOsR&#10;XausmE4vsx5cYx1w4T3e3o5Guk74bSt4+Ny2XgSiKoq5hXS6dNbxzNYrVu4cs53kxzTYP2ShmTQY&#10;9AR1ywIjeyd/g9KSO/DQhgkHnUHbSi5SDVhNPv2lmvuOWZFqQXK8PdHk/x8s/3T44ohsKlrkC0oM&#10;09ikBzEE8hYGUkR+eutLdLu36BgGvMY+p1q9vQP+zRMDm46ZnbhxDvpOsAbzy+PL7OzpiOMjSN1/&#10;hAbDsH2ABDS0TkfykA6C6Ninx1NvYiocLy8ul/PFFE0cbRf5Yo5yDMHK59fW+fBegCZRqKjD3id0&#10;drjzYXR9donBPCjZbKVSSXG7eqMcOTCck236jug/uSlD+oou58V8JOCvENP0/QlCy4ADr6Su6NXJ&#10;iZWRtnemwTRZGZhUo4zVKXPkMVI3khiGekgtSyRHjmtoHpFYB+N84z6i0IH7QUmPs11R/33PnKBE&#10;fTDYnGU+m8VlSMpsvihQceeW+tzCDEeoigZKRnET0gLFVA3cYBNbmfh9yeSYMs5s6tBxv+JSnOvJ&#10;6+UvsH4CAAD//wMAUEsDBBQABgAIAAAAIQD+rHId3QAAAAgBAAAPAAAAZHJzL2Rvd25yZXYueG1s&#10;TI/BTsMwEETvSPyDtUhcELVTSklDnAohgeAGBcHVjbdJhL0OsZuGv2d7guNoVm/flOvJOzHiELtA&#10;GrKZAoFUB9tRo+H97eEyBxGTIWtcINTwgxHW1elJaQobDvSK4yY1giEUC6OhTakvpIx1i97EWeiR&#10;uNuFwZvEcWikHcyB4d7JuVJL6U1H/KE1Pd63WH9t9l5DvngaP+Pz1ctHvdy5Vbq4GR+/B63Pz6a7&#10;WxAJp/R3DEd9VoeKnbZhTzYKp2ExX/GWxDAQx1plGeethmuVg6xK+X9A9QsAAP//AwBQSwECLQAU&#10;AAYACAAAACEAtoM4kv4AAADhAQAAEwAAAAAAAAAAAAAAAAAAAAAAW0NvbnRlbnRfVHlwZXNdLnht&#10;bFBLAQItABQABgAIAAAAIQA4/SH/1gAAAJQBAAALAAAAAAAAAAAAAAAAAC8BAABfcmVscy8ucmVs&#10;c1BLAQItABQABgAIAAAAIQAd3WVoJgIAAE0EAAAOAAAAAAAAAAAAAAAAAC4CAABkcnMvZTJvRG9j&#10;LnhtbFBLAQItABQABgAIAAAAIQD+rHId3QAAAAgBAAAPAAAAAAAAAAAAAAAAAIAEAABkcnMvZG93&#10;bnJldi54bWxQSwUGAAAAAAQABADzAAAAigUAAAAA&#10;">
                <v:textbox>
                  <w:txbxContent>
                    <w:p w:rsidR="0095381F" w:rsidRDefault="0095381F">
                      <w:r>
                        <w:t xml:space="preserve">Surfacing work on the access road to </w:t>
                      </w:r>
                      <w:proofErr w:type="spellStart"/>
                      <w:r>
                        <w:t>Cardross</w:t>
                      </w:r>
                      <w:proofErr w:type="spellEnd"/>
                      <w:r>
                        <w:t xml:space="preserve"> Crematorium</w:t>
                      </w:r>
                    </w:p>
                  </w:txbxContent>
                </v:textbox>
                <w10:wrap type="square"/>
              </v:shape>
            </w:pict>
          </mc:Fallback>
        </mc:AlternateContent>
      </w:r>
      <w:r w:rsidRPr="00B1783C">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172721</wp:posOffset>
            </wp:positionV>
            <wp:extent cx="4699203" cy="4093743"/>
            <wp:effectExtent l="0" t="1905" r="4445" b="4445"/>
            <wp:wrapNone/>
            <wp:docPr id="5" name="Picture 5" descr="C:\Users\cameronlou\AppData\Local\Microsoft\Windows\INetCache\Content.Outlook\MZ8TMVBE\20240326_11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ronlou\AppData\Local\Microsoft\Windows\INetCache\Content.Outlook\MZ8TMVBE\20240326_111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99203" cy="40937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7592" w:rsidRDefault="0095381F" w:rsidP="00E95F2D">
      <w:pPr>
        <w:pStyle w:val="NormalWeb"/>
        <w:shd w:val="clear" w:color="auto" w:fill="FFFFFF"/>
        <w:spacing w:before="0" w:beforeAutospacing="0" w:after="0" w:afterAutospacing="0"/>
        <w:rPr>
          <w:noProof/>
        </w:rPr>
      </w:pPr>
      <w:r w:rsidRPr="00B1783C">
        <w:rPr>
          <w:noProof/>
        </w:rPr>
        <w:drawing>
          <wp:anchor distT="0" distB="0" distL="114300" distR="114300" simplePos="0" relativeHeight="251663360" behindDoc="0" locked="0" layoutInCell="1" allowOverlap="1">
            <wp:simplePos x="0" y="0"/>
            <wp:positionH relativeFrom="margin">
              <wp:posOffset>4669748</wp:posOffset>
            </wp:positionH>
            <wp:positionV relativeFrom="paragraph">
              <wp:posOffset>5124</wp:posOffset>
            </wp:positionV>
            <wp:extent cx="4665430" cy="4077170"/>
            <wp:effectExtent l="8573" t="0" r="0" b="0"/>
            <wp:wrapNone/>
            <wp:docPr id="6" name="Picture 6" descr="C:\Users\cameronlou\AppData\Local\Microsoft\Windows\INetCache\Content.Outlook\MZ8TMVBE\20240326_11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eronlou\AppData\Local\Microsoft\Windows\INetCache\Content.Outlook\MZ8TMVBE\20240326_1106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668162" cy="40795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B1783C" w:rsidP="00E95F2D">
      <w:pPr>
        <w:pStyle w:val="NormalWeb"/>
        <w:shd w:val="clear" w:color="auto" w:fill="FFFFFF"/>
        <w:spacing w:before="0" w:beforeAutospacing="0" w:after="0" w:afterAutospacing="0"/>
        <w:rPr>
          <w:noProof/>
        </w:rPr>
      </w:pPr>
      <w:r>
        <w:rPr>
          <w:noProof/>
        </w:rPr>
        <w:lastRenderedPageBreak/>
        <w:t xml:space="preserve">                     </w:t>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504E89" w:rsidRDefault="001D4DAA" w:rsidP="00E95F2D">
      <w:pPr>
        <w:pStyle w:val="NormalWeb"/>
        <w:shd w:val="clear" w:color="auto" w:fill="FFFFFF"/>
        <w:spacing w:before="0" w:beforeAutospacing="0" w:after="0" w:afterAutospacing="0"/>
        <w:rPr>
          <w:noProof/>
        </w:rPr>
      </w:pPr>
      <w:r>
        <w:rPr>
          <w:noProof/>
        </w:rPr>
        <w:t xml:space="preserve">   </w:t>
      </w:r>
    </w:p>
    <w:p w:rsidR="001A6CF4" w:rsidRDefault="001D4DAA" w:rsidP="00E95F2D">
      <w:pPr>
        <w:pStyle w:val="NormalWeb"/>
        <w:shd w:val="clear" w:color="auto" w:fill="FFFFFF"/>
        <w:spacing w:before="0" w:beforeAutospacing="0" w:after="0" w:afterAutospacing="0"/>
        <w:rPr>
          <w:noProof/>
        </w:rPr>
      </w:pPr>
      <w:r>
        <w:rPr>
          <w:noProof/>
        </w:rPr>
        <w:t xml:space="preserve">                 </w:t>
      </w:r>
      <w:r w:rsidR="00231B5E">
        <w:rPr>
          <w:noProof/>
        </w:rPr>
        <w:t xml:space="preserve">                                                                                                                                                                                                                             </w:t>
      </w:r>
    </w:p>
    <w:p w:rsidR="001A6CF4" w:rsidRDefault="001A6CF4" w:rsidP="00E95F2D">
      <w:pPr>
        <w:pStyle w:val="NormalWeb"/>
        <w:shd w:val="clear" w:color="auto" w:fill="FFFFFF"/>
        <w:spacing w:before="0" w:beforeAutospacing="0" w:after="0" w:afterAutospacing="0"/>
        <w:rPr>
          <w:noProof/>
        </w:rPr>
      </w:pPr>
    </w:p>
    <w:p w:rsidR="00231B5E" w:rsidRDefault="00231B5E"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r>
        <w:rPr>
          <w:noProof/>
        </w:rPr>
        <w:drawing>
          <wp:anchor distT="0" distB="0" distL="114300" distR="114300" simplePos="0" relativeHeight="251667456" behindDoc="0" locked="0" layoutInCell="1" allowOverlap="1">
            <wp:simplePos x="0" y="0"/>
            <wp:positionH relativeFrom="column">
              <wp:posOffset>-590550</wp:posOffset>
            </wp:positionH>
            <wp:positionV relativeFrom="paragraph">
              <wp:posOffset>244475</wp:posOffset>
            </wp:positionV>
            <wp:extent cx="4755109" cy="4282440"/>
            <wp:effectExtent l="0" t="0" r="7620" b="3810"/>
            <wp:wrapNone/>
            <wp:docPr id="1" name="Picture 1" descr="cid:18e85c8b73cfde95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8e85c8b73cfde95715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757468" cy="428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r>
        <w:rPr>
          <w:noProof/>
        </w:rPr>
        <w:drawing>
          <wp:anchor distT="0" distB="0" distL="114300" distR="114300" simplePos="0" relativeHeight="251666432" behindDoc="0" locked="0" layoutInCell="1" allowOverlap="1">
            <wp:simplePos x="0" y="0"/>
            <wp:positionH relativeFrom="margin">
              <wp:posOffset>4603750</wp:posOffset>
            </wp:positionH>
            <wp:positionV relativeFrom="paragraph">
              <wp:posOffset>86995</wp:posOffset>
            </wp:positionV>
            <wp:extent cx="4769485" cy="4285591"/>
            <wp:effectExtent l="0" t="0" r="0" b="1270"/>
            <wp:wrapNone/>
            <wp:docPr id="4" name="Picture 4" descr="cid:18e85c8cb2ee8a491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8e85c8cb2ee8a491ee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780662" cy="4295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r w:rsidRPr="001F56C3">
        <w:rPr>
          <w:rFonts w:ascii="Calibri" w:hAnsi="Calibri" w:cs="Calibri"/>
          <w:noProof/>
          <w:color w:val="000000"/>
          <w:sz w:val="22"/>
          <w:szCs w:val="22"/>
        </w:rPr>
        <mc:AlternateContent>
          <mc:Choice Requires="wps">
            <w:drawing>
              <wp:anchor distT="45720" distB="45720" distL="114300" distR="114300" simplePos="0" relativeHeight="251669504" behindDoc="0" locked="0" layoutInCell="1" allowOverlap="1">
                <wp:simplePos x="0" y="0"/>
                <wp:positionH relativeFrom="column">
                  <wp:posOffset>2794000</wp:posOffset>
                </wp:positionH>
                <wp:positionV relativeFrom="paragraph">
                  <wp:posOffset>5080</wp:posOffset>
                </wp:positionV>
                <wp:extent cx="3155950" cy="317500"/>
                <wp:effectExtent l="0" t="0" r="254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17500"/>
                        </a:xfrm>
                        <a:prstGeom prst="rect">
                          <a:avLst/>
                        </a:prstGeom>
                        <a:solidFill>
                          <a:srgbClr val="FFFFFF"/>
                        </a:solidFill>
                        <a:ln w="9525">
                          <a:solidFill>
                            <a:srgbClr val="000000"/>
                          </a:solidFill>
                          <a:miter lim="800000"/>
                          <a:headEnd/>
                          <a:tailEnd/>
                        </a:ln>
                      </wps:spPr>
                      <wps:txbx>
                        <w:txbxContent>
                          <w:p w:rsidR="001F56C3" w:rsidRDefault="001F56C3">
                            <w:r>
                              <w:rPr>
                                <w:rFonts w:ascii="Calibri" w:hAnsi="Calibri" w:cs="Calibri"/>
                              </w:rPr>
                              <w:t>The developer funded works at</w:t>
                            </w:r>
                            <w:r>
                              <w:rPr>
                                <w:rFonts w:ascii="Calibri" w:hAnsi="Calibri" w:cs="Calibri"/>
                              </w:rPr>
                              <w:t xml:space="preserve"> Port Ellen</w:t>
                            </w:r>
                            <w:r>
                              <w:rPr>
                                <w:rFonts w:ascii="Calibri" w:hAnsi="Calibri" w:cs="Calibri"/>
                              </w:rPr>
                              <w:t xml:space="preserve"> distillery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20pt;margin-top:.4pt;width:248.5pt;height: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91JQIAAEsEAAAOAAAAZHJzL2Uyb0RvYy54bWysVNtu2zAMfR+wfxD0vthJ46Ux4hRdugwD&#10;ugvQ7gNkWY6FSaImKbGzry8lp1nQbS/D/CCIInVEnkN6dTNoRQ7CeQmmotNJTokwHBppdhX99rh9&#10;c02JD8w0TIERFT0KT2/Wr1+teluKGXSgGuEIghhf9raiXQi2zDLPO6GZn4AVBp0tOM0Cmm6XNY71&#10;iK5VNsvzt1kPrrEOuPAeT+9GJ10n/LYVPHxpWy8CURXF3EJaXVrruGbrFSt3jtlO8lMa7B+y0Ewa&#10;fPQMdccCI3snf4PSkjvw0IYJB51B20ouUg1YzTR/Uc1Dx6xItSA53p5p8v8Pln8+fHVENhVdUGKY&#10;RokexRDIOxjILLLTW19i0IPFsDDgMaqcKvX2Hvh3TwxsOmZ24tY56DvBGsxuGm9mF1dHHB9B6v4T&#10;NPgM2wdIQEPrdKQOySCIjiodz8rEVDgeXk2LYlmgi6Pvaroo8iRdxsrn29b58EGAJnFTUYfKJ3R2&#10;uPchZsPK55D4mAclm61UKhluV2+UIweGXbJNXyrgRZgypK/ospgVIwF/hcjT9ycILQO2u5K6otfn&#10;IFZG2t6bJjVjYFKNe0xZmROPkbqRxDDUQxLsLE8NzRGJdTB2N04jbjpwPynpsbMr6n/smROUqI8G&#10;xVlO5/M4CsmYF4sZGu7SU196mOEIVdFAybjdhDQ+kTcDtyhiKxO/Ue0xk1PK2LGJ9tN0xZG4tFPU&#10;r3/A+gkAAP//AwBQSwMEFAAGAAgAAAAhAC40nfXdAAAABwEAAA8AAABkcnMvZG93bnJldi54bWxM&#10;j8FOwzAQRO9I/IO1SFwQtaGhTUOcCiGB6A0Kgqsbb5MIex1iNw1/z3KC42hWb96W68k7MeIQu0Aa&#10;rmYKBFIdbEeNhrfXh8scREyGrHGBUMM3RlhXpyelKWw40guO29QIhlAsjIY2pb6QMtYtehNnoUfi&#10;bh8GbxLHoZF2MEeGeyevlVpIbzrihdb0eN9i/bk9eA159jR+xM38+b1e7N0qXSzHx69B6/Oz6e4W&#10;RMIp/R3Drz6rQ8VOu3AgG4XTkGWKf0kMA8H1ar7kuNNwo3KQVSn/+1c/AAAA//8DAFBLAQItABQA&#10;BgAIAAAAIQC2gziS/gAAAOEBAAATAAAAAAAAAAAAAAAAAAAAAABbQ29udGVudF9UeXBlc10ueG1s&#10;UEsBAi0AFAAGAAgAAAAhADj9If/WAAAAlAEAAAsAAAAAAAAAAAAAAAAALwEAAF9yZWxzLy5yZWxz&#10;UEsBAi0AFAAGAAgAAAAhADzIr3UlAgAASwQAAA4AAAAAAAAAAAAAAAAALgIAAGRycy9lMm9Eb2Mu&#10;eG1sUEsBAi0AFAAGAAgAAAAhAC40nfXdAAAABwEAAA8AAAAAAAAAAAAAAAAAfwQAAGRycy9kb3du&#10;cmV2LnhtbFBLBQYAAAAABAAEAPMAAACJBQAAAAA=&#10;">
                <v:textbox>
                  <w:txbxContent>
                    <w:p w:rsidR="001F56C3" w:rsidRDefault="001F56C3">
                      <w:r>
                        <w:rPr>
                          <w:rFonts w:ascii="Calibri" w:hAnsi="Calibri" w:cs="Calibri"/>
                        </w:rPr>
                        <w:t>The developer funded works at</w:t>
                      </w:r>
                      <w:r>
                        <w:rPr>
                          <w:rFonts w:ascii="Calibri" w:hAnsi="Calibri" w:cs="Calibri"/>
                        </w:rPr>
                        <w:t xml:space="preserve"> Port Ellen</w:t>
                      </w:r>
                      <w:r>
                        <w:rPr>
                          <w:rFonts w:ascii="Calibri" w:hAnsi="Calibri" w:cs="Calibri"/>
                        </w:rPr>
                        <w:t xml:space="preserve"> distillery</w:t>
                      </w:r>
                    </w:p>
                  </w:txbxContent>
                </v:textbox>
                <w10:wrap type="square"/>
              </v:shape>
            </w:pict>
          </mc:Fallback>
        </mc:AlternateContent>
      </w:r>
    </w:p>
    <w:p w:rsidR="001F56C3" w:rsidRPr="00E95F2D" w:rsidRDefault="001F56C3" w:rsidP="00E95F2D">
      <w:pPr>
        <w:pStyle w:val="NormalWeb"/>
        <w:shd w:val="clear" w:color="auto" w:fill="FFFFFF"/>
        <w:spacing w:before="0" w:beforeAutospacing="0" w:after="0" w:afterAutospacing="0"/>
        <w:rPr>
          <w:rFonts w:ascii="Calibri" w:hAnsi="Calibri" w:cs="Calibri"/>
          <w:color w:val="000000"/>
          <w:sz w:val="22"/>
          <w:szCs w:val="22"/>
        </w:rPr>
      </w:pPr>
    </w:p>
    <w:sectPr w:rsidR="001F56C3" w:rsidRPr="00E95F2D" w:rsidSect="002534AF">
      <w:footerReference w:type="defaul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FCE" w:rsidRDefault="00456FCE" w:rsidP="000A2BC3">
      <w:pPr>
        <w:spacing w:after="0" w:line="240" w:lineRule="auto"/>
      </w:pPr>
      <w:r>
        <w:separator/>
      </w:r>
    </w:p>
  </w:endnote>
  <w:endnote w:type="continuationSeparator" w:id="0">
    <w:p w:rsidR="00456FCE" w:rsidRDefault="00456FCE" w:rsidP="000A2BC3">
      <w:pPr>
        <w:spacing w:after="0" w:line="240" w:lineRule="auto"/>
      </w:pPr>
      <w:r>
        <w:continuationSeparator/>
      </w:r>
    </w:p>
  </w:endnote>
  <w:endnote w:type="continuationNotice" w:id="1">
    <w:p w:rsidR="00456FCE" w:rsidRDefault="00456F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FCE" w:rsidRDefault="00456FCE" w:rsidP="000A2BC3">
      <w:pPr>
        <w:spacing w:after="0" w:line="240" w:lineRule="auto"/>
      </w:pPr>
      <w:r>
        <w:separator/>
      </w:r>
    </w:p>
  </w:footnote>
  <w:footnote w:type="continuationSeparator" w:id="0">
    <w:p w:rsidR="00456FCE" w:rsidRDefault="00456FCE" w:rsidP="000A2BC3">
      <w:pPr>
        <w:spacing w:after="0" w:line="240" w:lineRule="auto"/>
      </w:pPr>
      <w:r>
        <w:continuationSeparator/>
      </w:r>
    </w:p>
  </w:footnote>
  <w:footnote w:type="continuationNotice" w:id="1">
    <w:p w:rsidR="00456FCE" w:rsidRDefault="00456F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2"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2"/>
  </w:num>
  <w:num w:numId="4">
    <w:abstractNumId w:val="21"/>
  </w:num>
  <w:num w:numId="5">
    <w:abstractNumId w:val="20"/>
  </w:num>
  <w:num w:numId="6">
    <w:abstractNumId w:val="8"/>
  </w:num>
  <w:num w:numId="7">
    <w:abstractNumId w:val="14"/>
  </w:num>
  <w:num w:numId="8">
    <w:abstractNumId w:val="7"/>
  </w:num>
  <w:num w:numId="9">
    <w:abstractNumId w:val="1"/>
  </w:num>
  <w:num w:numId="10">
    <w:abstractNumId w:val="18"/>
  </w:num>
  <w:num w:numId="11">
    <w:abstractNumId w:val="23"/>
  </w:num>
  <w:num w:numId="12">
    <w:abstractNumId w:val="16"/>
  </w:num>
  <w:num w:numId="13">
    <w:abstractNumId w:val="6"/>
  </w:num>
  <w:num w:numId="14">
    <w:abstractNumId w:val="17"/>
  </w:num>
  <w:num w:numId="15">
    <w:abstractNumId w:val="13"/>
  </w:num>
  <w:num w:numId="16">
    <w:abstractNumId w:val="2"/>
  </w:num>
  <w:num w:numId="17">
    <w:abstractNumId w:val="15"/>
  </w:num>
  <w:num w:numId="18">
    <w:abstractNumId w:val="12"/>
  </w:num>
  <w:num w:numId="19">
    <w:abstractNumId w:val="10"/>
  </w:num>
  <w:num w:numId="20">
    <w:abstractNumId w:val="5"/>
  </w:num>
  <w:num w:numId="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5CF6"/>
    <w:rsid w:val="00005F8E"/>
    <w:rsid w:val="00007FF2"/>
    <w:rsid w:val="00010408"/>
    <w:rsid w:val="0001050E"/>
    <w:rsid w:val="00010ECA"/>
    <w:rsid w:val="000119BB"/>
    <w:rsid w:val="00011C17"/>
    <w:rsid w:val="000120EB"/>
    <w:rsid w:val="00013264"/>
    <w:rsid w:val="00013BE2"/>
    <w:rsid w:val="000141E9"/>
    <w:rsid w:val="00014517"/>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6104"/>
    <w:rsid w:val="000904CE"/>
    <w:rsid w:val="00091BBA"/>
    <w:rsid w:val="00091CD7"/>
    <w:rsid w:val="00092BCA"/>
    <w:rsid w:val="0009302F"/>
    <w:rsid w:val="000931D5"/>
    <w:rsid w:val="00093C71"/>
    <w:rsid w:val="000945E9"/>
    <w:rsid w:val="0009472B"/>
    <w:rsid w:val="0009599F"/>
    <w:rsid w:val="00096186"/>
    <w:rsid w:val="000965AD"/>
    <w:rsid w:val="000A077E"/>
    <w:rsid w:val="000A0A55"/>
    <w:rsid w:val="000A1D86"/>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3261"/>
    <w:rsid w:val="000F4327"/>
    <w:rsid w:val="000F6F2F"/>
    <w:rsid w:val="000F7E9B"/>
    <w:rsid w:val="00100181"/>
    <w:rsid w:val="00101B8D"/>
    <w:rsid w:val="0010257F"/>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FD"/>
    <w:rsid w:val="00165E8C"/>
    <w:rsid w:val="00166436"/>
    <w:rsid w:val="00167848"/>
    <w:rsid w:val="001701D3"/>
    <w:rsid w:val="00171505"/>
    <w:rsid w:val="00171769"/>
    <w:rsid w:val="00172596"/>
    <w:rsid w:val="0017311C"/>
    <w:rsid w:val="00173626"/>
    <w:rsid w:val="00176774"/>
    <w:rsid w:val="001821DE"/>
    <w:rsid w:val="00183D64"/>
    <w:rsid w:val="0018478D"/>
    <w:rsid w:val="00184935"/>
    <w:rsid w:val="0018581C"/>
    <w:rsid w:val="00185F76"/>
    <w:rsid w:val="00187148"/>
    <w:rsid w:val="00194130"/>
    <w:rsid w:val="00195AF0"/>
    <w:rsid w:val="001A018F"/>
    <w:rsid w:val="001A03CB"/>
    <w:rsid w:val="001A112B"/>
    <w:rsid w:val="001A1A4C"/>
    <w:rsid w:val="001A25A6"/>
    <w:rsid w:val="001A305E"/>
    <w:rsid w:val="001A36F2"/>
    <w:rsid w:val="001A3D52"/>
    <w:rsid w:val="001A3F01"/>
    <w:rsid w:val="001A4698"/>
    <w:rsid w:val="001A47AA"/>
    <w:rsid w:val="001A4CF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45B2"/>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6310"/>
    <w:rsid w:val="0021767A"/>
    <w:rsid w:val="00217B7C"/>
    <w:rsid w:val="00217F54"/>
    <w:rsid w:val="00220EF7"/>
    <w:rsid w:val="00221286"/>
    <w:rsid w:val="00221CC6"/>
    <w:rsid w:val="002232DE"/>
    <w:rsid w:val="0022357A"/>
    <w:rsid w:val="002240B1"/>
    <w:rsid w:val="00227435"/>
    <w:rsid w:val="00230B4D"/>
    <w:rsid w:val="00231B5E"/>
    <w:rsid w:val="002323ED"/>
    <w:rsid w:val="00232EE7"/>
    <w:rsid w:val="002360C5"/>
    <w:rsid w:val="00236BD5"/>
    <w:rsid w:val="00236C01"/>
    <w:rsid w:val="00236D51"/>
    <w:rsid w:val="00240935"/>
    <w:rsid w:val="0024231C"/>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805F0"/>
    <w:rsid w:val="00280694"/>
    <w:rsid w:val="002819C9"/>
    <w:rsid w:val="0028400C"/>
    <w:rsid w:val="00285337"/>
    <w:rsid w:val="002856BC"/>
    <w:rsid w:val="002864F8"/>
    <w:rsid w:val="0029111D"/>
    <w:rsid w:val="0029156B"/>
    <w:rsid w:val="00291791"/>
    <w:rsid w:val="00291B17"/>
    <w:rsid w:val="0029212D"/>
    <w:rsid w:val="002925A6"/>
    <w:rsid w:val="00292AE6"/>
    <w:rsid w:val="00293011"/>
    <w:rsid w:val="0029384F"/>
    <w:rsid w:val="00296003"/>
    <w:rsid w:val="002963AB"/>
    <w:rsid w:val="002969D0"/>
    <w:rsid w:val="00296C70"/>
    <w:rsid w:val="002A0CCF"/>
    <w:rsid w:val="002A6251"/>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E96"/>
    <w:rsid w:val="002B7AF7"/>
    <w:rsid w:val="002B7C94"/>
    <w:rsid w:val="002C0BD4"/>
    <w:rsid w:val="002C13E6"/>
    <w:rsid w:val="002C5D1F"/>
    <w:rsid w:val="002C7D1D"/>
    <w:rsid w:val="002C7E69"/>
    <w:rsid w:val="002D02E8"/>
    <w:rsid w:val="002D073F"/>
    <w:rsid w:val="002D1576"/>
    <w:rsid w:val="002D22ED"/>
    <w:rsid w:val="002D4167"/>
    <w:rsid w:val="002D7189"/>
    <w:rsid w:val="002E2181"/>
    <w:rsid w:val="002E5452"/>
    <w:rsid w:val="002E5E33"/>
    <w:rsid w:val="002F0CCC"/>
    <w:rsid w:val="002F2A9F"/>
    <w:rsid w:val="002F2E32"/>
    <w:rsid w:val="002F341C"/>
    <w:rsid w:val="002F3CE4"/>
    <w:rsid w:val="002F4360"/>
    <w:rsid w:val="002F54A4"/>
    <w:rsid w:val="002F5DE1"/>
    <w:rsid w:val="002F6794"/>
    <w:rsid w:val="002F6BE6"/>
    <w:rsid w:val="00300729"/>
    <w:rsid w:val="00300908"/>
    <w:rsid w:val="003009A8"/>
    <w:rsid w:val="00301A7A"/>
    <w:rsid w:val="00302BE5"/>
    <w:rsid w:val="00302CF5"/>
    <w:rsid w:val="00302D46"/>
    <w:rsid w:val="003037CE"/>
    <w:rsid w:val="00303FB4"/>
    <w:rsid w:val="003040D5"/>
    <w:rsid w:val="00304C54"/>
    <w:rsid w:val="00304F4C"/>
    <w:rsid w:val="0030599C"/>
    <w:rsid w:val="00306858"/>
    <w:rsid w:val="00306BDD"/>
    <w:rsid w:val="00310BE1"/>
    <w:rsid w:val="00310E2F"/>
    <w:rsid w:val="0031285D"/>
    <w:rsid w:val="003130E4"/>
    <w:rsid w:val="00313B50"/>
    <w:rsid w:val="00314218"/>
    <w:rsid w:val="00314327"/>
    <w:rsid w:val="003169E9"/>
    <w:rsid w:val="00317740"/>
    <w:rsid w:val="00320B95"/>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4078F"/>
    <w:rsid w:val="0034153F"/>
    <w:rsid w:val="0034174F"/>
    <w:rsid w:val="00342188"/>
    <w:rsid w:val="003430EE"/>
    <w:rsid w:val="0034403E"/>
    <w:rsid w:val="003446F2"/>
    <w:rsid w:val="0034551D"/>
    <w:rsid w:val="00346EF2"/>
    <w:rsid w:val="00355021"/>
    <w:rsid w:val="003550F5"/>
    <w:rsid w:val="0035597F"/>
    <w:rsid w:val="0036055D"/>
    <w:rsid w:val="00362740"/>
    <w:rsid w:val="00362792"/>
    <w:rsid w:val="003627ED"/>
    <w:rsid w:val="00363564"/>
    <w:rsid w:val="00363918"/>
    <w:rsid w:val="0036411F"/>
    <w:rsid w:val="003648FD"/>
    <w:rsid w:val="003650C5"/>
    <w:rsid w:val="00365D25"/>
    <w:rsid w:val="00365FF3"/>
    <w:rsid w:val="00366803"/>
    <w:rsid w:val="0036695C"/>
    <w:rsid w:val="00366C22"/>
    <w:rsid w:val="00366E6E"/>
    <w:rsid w:val="0037086C"/>
    <w:rsid w:val="00370BAF"/>
    <w:rsid w:val="00371400"/>
    <w:rsid w:val="00372099"/>
    <w:rsid w:val="0037232C"/>
    <w:rsid w:val="00372717"/>
    <w:rsid w:val="0037702B"/>
    <w:rsid w:val="003770D1"/>
    <w:rsid w:val="0037742D"/>
    <w:rsid w:val="0038040B"/>
    <w:rsid w:val="0038060B"/>
    <w:rsid w:val="003813E9"/>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810"/>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210C"/>
    <w:rsid w:val="00422C00"/>
    <w:rsid w:val="00424CD9"/>
    <w:rsid w:val="00425A9B"/>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51B7C"/>
    <w:rsid w:val="00452F70"/>
    <w:rsid w:val="00456FB3"/>
    <w:rsid w:val="00456FCE"/>
    <w:rsid w:val="00460D7C"/>
    <w:rsid w:val="0046141F"/>
    <w:rsid w:val="004616CA"/>
    <w:rsid w:val="00462C9D"/>
    <w:rsid w:val="004636C8"/>
    <w:rsid w:val="004645C7"/>
    <w:rsid w:val="00464905"/>
    <w:rsid w:val="004663C0"/>
    <w:rsid w:val="00466A80"/>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C02AD"/>
    <w:rsid w:val="004C0A4B"/>
    <w:rsid w:val="004C1888"/>
    <w:rsid w:val="004C2EE2"/>
    <w:rsid w:val="004C474D"/>
    <w:rsid w:val="004C515A"/>
    <w:rsid w:val="004D0A84"/>
    <w:rsid w:val="004D0F77"/>
    <w:rsid w:val="004D3702"/>
    <w:rsid w:val="004D3804"/>
    <w:rsid w:val="004D4B07"/>
    <w:rsid w:val="004D6818"/>
    <w:rsid w:val="004D69CD"/>
    <w:rsid w:val="004D6A18"/>
    <w:rsid w:val="004D7C2B"/>
    <w:rsid w:val="004D7CD6"/>
    <w:rsid w:val="004E0753"/>
    <w:rsid w:val="004E115E"/>
    <w:rsid w:val="004E29A8"/>
    <w:rsid w:val="004E2DC7"/>
    <w:rsid w:val="004E34DF"/>
    <w:rsid w:val="004E4622"/>
    <w:rsid w:val="004E477F"/>
    <w:rsid w:val="004E5AA6"/>
    <w:rsid w:val="004E61CE"/>
    <w:rsid w:val="004E7996"/>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259"/>
    <w:rsid w:val="00511BC9"/>
    <w:rsid w:val="00511F7B"/>
    <w:rsid w:val="005122EA"/>
    <w:rsid w:val="005137D6"/>
    <w:rsid w:val="00513E71"/>
    <w:rsid w:val="00514D79"/>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7800"/>
    <w:rsid w:val="005B07C5"/>
    <w:rsid w:val="005B2285"/>
    <w:rsid w:val="005B27DA"/>
    <w:rsid w:val="005B2E8C"/>
    <w:rsid w:val="005B38B2"/>
    <w:rsid w:val="005B46BC"/>
    <w:rsid w:val="005B4FBF"/>
    <w:rsid w:val="005B7E11"/>
    <w:rsid w:val="005B7E66"/>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9CA"/>
    <w:rsid w:val="005E6B70"/>
    <w:rsid w:val="005F07FA"/>
    <w:rsid w:val="005F106B"/>
    <w:rsid w:val="005F11F4"/>
    <w:rsid w:val="005F18F5"/>
    <w:rsid w:val="005F40B9"/>
    <w:rsid w:val="005F7765"/>
    <w:rsid w:val="00602224"/>
    <w:rsid w:val="00602433"/>
    <w:rsid w:val="00603B85"/>
    <w:rsid w:val="00604746"/>
    <w:rsid w:val="006056ED"/>
    <w:rsid w:val="00605B8B"/>
    <w:rsid w:val="00605CBA"/>
    <w:rsid w:val="00611593"/>
    <w:rsid w:val="0061420E"/>
    <w:rsid w:val="00615DCE"/>
    <w:rsid w:val="00617489"/>
    <w:rsid w:val="006208F3"/>
    <w:rsid w:val="00622235"/>
    <w:rsid w:val="00622F67"/>
    <w:rsid w:val="00623500"/>
    <w:rsid w:val="006240D2"/>
    <w:rsid w:val="00624E4E"/>
    <w:rsid w:val="006258C7"/>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50ABB"/>
    <w:rsid w:val="00652CF5"/>
    <w:rsid w:val="0065332A"/>
    <w:rsid w:val="00653474"/>
    <w:rsid w:val="0065387F"/>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1A6"/>
    <w:rsid w:val="00671CFA"/>
    <w:rsid w:val="00672A09"/>
    <w:rsid w:val="00673804"/>
    <w:rsid w:val="0067501B"/>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33CE"/>
    <w:rsid w:val="006A43B9"/>
    <w:rsid w:val="006A451F"/>
    <w:rsid w:val="006A6113"/>
    <w:rsid w:val="006A68D2"/>
    <w:rsid w:val="006A6DB7"/>
    <w:rsid w:val="006B09B7"/>
    <w:rsid w:val="006B126C"/>
    <w:rsid w:val="006B3C47"/>
    <w:rsid w:val="006B4CAA"/>
    <w:rsid w:val="006B5911"/>
    <w:rsid w:val="006C0109"/>
    <w:rsid w:val="006C0608"/>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FC0"/>
    <w:rsid w:val="006E06BF"/>
    <w:rsid w:val="006E1244"/>
    <w:rsid w:val="006E1903"/>
    <w:rsid w:val="006E206C"/>
    <w:rsid w:val="006E2BE1"/>
    <w:rsid w:val="006E3254"/>
    <w:rsid w:val="006E3DAA"/>
    <w:rsid w:val="006E45AC"/>
    <w:rsid w:val="006E4FB7"/>
    <w:rsid w:val="006E515E"/>
    <w:rsid w:val="006E53D3"/>
    <w:rsid w:val="006E61C7"/>
    <w:rsid w:val="006E73E2"/>
    <w:rsid w:val="006E7440"/>
    <w:rsid w:val="006F3188"/>
    <w:rsid w:val="006F3950"/>
    <w:rsid w:val="006F4EF3"/>
    <w:rsid w:val="006F6BB3"/>
    <w:rsid w:val="00701C83"/>
    <w:rsid w:val="00702C9C"/>
    <w:rsid w:val="00703A46"/>
    <w:rsid w:val="00703E3D"/>
    <w:rsid w:val="00704AB6"/>
    <w:rsid w:val="00705406"/>
    <w:rsid w:val="00706609"/>
    <w:rsid w:val="00706C86"/>
    <w:rsid w:val="00707146"/>
    <w:rsid w:val="007107F1"/>
    <w:rsid w:val="00710ACF"/>
    <w:rsid w:val="00711801"/>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6EBF"/>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68A2"/>
    <w:rsid w:val="0075709E"/>
    <w:rsid w:val="007576E9"/>
    <w:rsid w:val="00760C06"/>
    <w:rsid w:val="007629FF"/>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135"/>
    <w:rsid w:val="0077421A"/>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F2B"/>
    <w:rsid w:val="007C410F"/>
    <w:rsid w:val="007C58FE"/>
    <w:rsid w:val="007C6653"/>
    <w:rsid w:val="007C6B4F"/>
    <w:rsid w:val="007C726A"/>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720"/>
    <w:rsid w:val="007F3D46"/>
    <w:rsid w:val="007F5120"/>
    <w:rsid w:val="007F5AF5"/>
    <w:rsid w:val="007F6D21"/>
    <w:rsid w:val="007F77D2"/>
    <w:rsid w:val="00800A59"/>
    <w:rsid w:val="008042AA"/>
    <w:rsid w:val="00804CA6"/>
    <w:rsid w:val="008056F8"/>
    <w:rsid w:val="00806B04"/>
    <w:rsid w:val="00806F09"/>
    <w:rsid w:val="00807327"/>
    <w:rsid w:val="0081007D"/>
    <w:rsid w:val="00810FDF"/>
    <w:rsid w:val="00811740"/>
    <w:rsid w:val="00811FB5"/>
    <w:rsid w:val="0081249B"/>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4347"/>
    <w:rsid w:val="00835CEB"/>
    <w:rsid w:val="008362DE"/>
    <w:rsid w:val="00836E11"/>
    <w:rsid w:val="0083738A"/>
    <w:rsid w:val="0083752B"/>
    <w:rsid w:val="0083791B"/>
    <w:rsid w:val="00840842"/>
    <w:rsid w:val="0084116A"/>
    <w:rsid w:val="008412CB"/>
    <w:rsid w:val="00845A21"/>
    <w:rsid w:val="00850BA0"/>
    <w:rsid w:val="00850BA4"/>
    <w:rsid w:val="00850C69"/>
    <w:rsid w:val="00855045"/>
    <w:rsid w:val="00857487"/>
    <w:rsid w:val="00857AF1"/>
    <w:rsid w:val="00857E53"/>
    <w:rsid w:val="00861A0B"/>
    <w:rsid w:val="00862300"/>
    <w:rsid w:val="00862DF0"/>
    <w:rsid w:val="00862FC0"/>
    <w:rsid w:val="008639D6"/>
    <w:rsid w:val="00864195"/>
    <w:rsid w:val="008660E4"/>
    <w:rsid w:val="008664F3"/>
    <w:rsid w:val="00866F19"/>
    <w:rsid w:val="0087000A"/>
    <w:rsid w:val="008700A4"/>
    <w:rsid w:val="00871AF0"/>
    <w:rsid w:val="008734EE"/>
    <w:rsid w:val="00873A27"/>
    <w:rsid w:val="00874482"/>
    <w:rsid w:val="00874A0A"/>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648"/>
    <w:rsid w:val="008D04E3"/>
    <w:rsid w:val="008D0626"/>
    <w:rsid w:val="008D1E53"/>
    <w:rsid w:val="008D2984"/>
    <w:rsid w:val="008D34B7"/>
    <w:rsid w:val="008D4CB4"/>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E3B"/>
    <w:rsid w:val="008F2326"/>
    <w:rsid w:val="008F2E94"/>
    <w:rsid w:val="008F3F17"/>
    <w:rsid w:val="008F43A6"/>
    <w:rsid w:val="008F5738"/>
    <w:rsid w:val="008F70B7"/>
    <w:rsid w:val="008F7495"/>
    <w:rsid w:val="008F77AC"/>
    <w:rsid w:val="00900311"/>
    <w:rsid w:val="009015B9"/>
    <w:rsid w:val="009021DC"/>
    <w:rsid w:val="0090327E"/>
    <w:rsid w:val="00903956"/>
    <w:rsid w:val="00904E8E"/>
    <w:rsid w:val="00905EC3"/>
    <w:rsid w:val="00906F92"/>
    <w:rsid w:val="00912F0F"/>
    <w:rsid w:val="00915516"/>
    <w:rsid w:val="009168E1"/>
    <w:rsid w:val="00916C21"/>
    <w:rsid w:val="0091788C"/>
    <w:rsid w:val="009179AA"/>
    <w:rsid w:val="009201DC"/>
    <w:rsid w:val="009209E2"/>
    <w:rsid w:val="00920B78"/>
    <w:rsid w:val="009211C7"/>
    <w:rsid w:val="00923739"/>
    <w:rsid w:val="00924E56"/>
    <w:rsid w:val="00925684"/>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81F"/>
    <w:rsid w:val="009602AA"/>
    <w:rsid w:val="009609EC"/>
    <w:rsid w:val="00960A85"/>
    <w:rsid w:val="0096127E"/>
    <w:rsid w:val="009622AA"/>
    <w:rsid w:val="00964152"/>
    <w:rsid w:val="009652DF"/>
    <w:rsid w:val="00965842"/>
    <w:rsid w:val="00967CB4"/>
    <w:rsid w:val="0097060A"/>
    <w:rsid w:val="009706C5"/>
    <w:rsid w:val="00971546"/>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3044"/>
    <w:rsid w:val="009A4691"/>
    <w:rsid w:val="009A5980"/>
    <w:rsid w:val="009A5988"/>
    <w:rsid w:val="009A6686"/>
    <w:rsid w:val="009A716E"/>
    <w:rsid w:val="009A7641"/>
    <w:rsid w:val="009A78B7"/>
    <w:rsid w:val="009B2A77"/>
    <w:rsid w:val="009B4347"/>
    <w:rsid w:val="009B5686"/>
    <w:rsid w:val="009B64A4"/>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907"/>
    <w:rsid w:val="009F7B40"/>
    <w:rsid w:val="00A0003B"/>
    <w:rsid w:val="00A00E2D"/>
    <w:rsid w:val="00A0422A"/>
    <w:rsid w:val="00A04699"/>
    <w:rsid w:val="00A0677F"/>
    <w:rsid w:val="00A102C7"/>
    <w:rsid w:val="00A10B25"/>
    <w:rsid w:val="00A11311"/>
    <w:rsid w:val="00A11466"/>
    <w:rsid w:val="00A121B7"/>
    <w:rsid w:val="00A12EA7"/>
    <w:rsid w:val="00A15744"/>
    <w:rsid w:val="00A15EBA"/>
    <w:rsid w:val="00A17127"/>
    <w:rsid w:val="00A20F0F"/>
    <w:rsid w:val="00A21191"/>
    <w:rsid w:val="00A2127E"/>
    <w:rsid w:val="00A2196B"/>
    <w:rsid w:val="00A21F23"/>
    <w:rsid w:val="00A23066"/>
    <w:rsid w:val="00A23D24"/>
    <w:rsid w:val="00A244B1"/>
    <w:rsid w:val="00A25FBC"/>
    <w:rsid w:val="00A262A0"/>
    <w:rsid w:val="00A26A4C"/>
    <w:rsid w:val="00A3117A"/>
    <w:rsid w:val="00A31C9A"/>
    <w:rsid w:val="00A33C31"/>
    <w:rsid w:val="00A3449A"/>
    <w:rsid w:val="00A352D2"/>
    <w:rsid w:val="00A3596B"/>
    <w:rsid w:val="00A40769"/>
    <w:rsid w:val="00A40C5B"/>
    <w:rsid w:val="00A43605"/>
    <w:rsid w:val="00A438A5"/>
    <w:rsid w:val="00A43AAA"/>
    <w:rsid w:val="00A43FC2"/>
    <w:rsid w:val="00A449B3"/>
    <w:rsid w:val="00A46855"/>
    <w:rsid w:val="00A473DE"/>
    <w:rsid w:val="00A47CE7"/>
    <w:rsid w:val="00A51626"/>
    <w:rsid w:val="00A51D58"/>
    <w:rsid w:val="00A54A14"/>
    <w:rsid w:val="00A5600A"/>
    <w:rsid w:val="00A56880"/>
    <w:rsid w:val="00A57A04"/>
    <w:rsid w:val="00A60B6A"/>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ECC"/>
    <w:rsid w:val="00AA5B38"/>
    <w:rsid w:val="00AA6029"/>
    <w:rsid w:val="00AA635E"/>
    <w:rsid w:val="00AB1DEF"/>
    <w:rsid w:val="00AB1E93"/>
    <w:rsid w:val="00AB2700"/>
    <w:rsid w:val="00AB37C7"/>
    <w:rsid w:val="00AB3855"/>
    <w:rsid w:val="00AB42C1"/>
    <w:rsid w:val="00AB45C7"/>
    <w:rsid w:val="00AB4F53"/>
    <w:rsid w:val="00AC0076"/>
    <w:rsid w:val="00AC03CA"/>
    <w:rsid w:val="00AC1C21"/>
    <w:rsid w:val="00AC2918"/>
    <w:rsid w:val="00AC3213"/>
    <w:rsid w:val="00AC334D"/>
    <w:rsid w:val="00AC362E"/>
    <w:rsid w:val="00AC4E29"/>
    <w:rsid w:val="00AC6696"/>
    <w:rsid w:val="00AC6C89"/>
    <w:rsid w:val="00AD05A3"/>
    <w:rsid w:val="00AD0D75"/>
    <w:rsid w:val="00AD12FC"/>
    <w:rsid w:val="00AD16CB"/>
    <w:rsid w:val="00AD378F"/>
    <w:rsid w:val="00AD4F85"/>
    <w:rsid w:val="00AD61D2"/>
    <w:rsid w:val="00AD6C43"/>
    <w:rsid w:val="00AD7DE0"/>
    <w:rsid w:val="00AE0F48"/>
    <w:rsid w:val="00AE1753"/>
    <w:rsid w:val="00AE219D"/>
    <w:rsid w:val="00AE2216"/>
    <w:rsid w:val="00AE2B91"/>
    <w:rsid w:val="00AE2BDD"/>
    <w:rsid w:val="00AE2D8F"/>
    <w:rsid w:val="00AE33BF"/>
    <w:rsid w:val="00AE3AB4"/>
    <w:rsid w:val="00AE4752"/>
    <w:rsid w:val="00AE5B39"/>
    <w:rsid w:val="00AE6232"/>
    <w:rsid w:val="00AE6B31"/>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61FE"/>
    <w:rsid w:val="00B10FF6"/>
    <w:rsid w:val="00B11829"/>
    <w:rsid w:val="00B11992"/>
    <w:rsid w:val="00B127B5"/>
    <w:rsid w:val="00B13D07"/>
    <w:rsid w:val="00B159FE"/>
    <w:rsid w:val="00B162D9"/>
    <w:rsid w:val="00B1647B"/>
    <w:rsid w:val="00B164BD"/>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7055"/>
    <w:rsid w:val="00B37E6B"/>
    <w:rsid w:val="00B37EF5"/>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803B8"/>
    <w:rsid w:val="00B80C12"/>
    <w:rsid w:val="00B815CB"/>
    <w:rsid w:val="00B85477"/>
    <w:rsid w:val="00B85E27"/>
    <w:rsid w:val="00B862A3"/>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0B15"/>
    <w:rsid w:val="00BC10B7"/>
    <w:rsid w:val="00BC17A5"/>
    <w:rsid w:val="00BC2CEB"/>
    <w:rsid w:val="00BC462B"/>
    <w:rsid w:val="00BC46D1"/>
    <w:rsid w:val="00BC67D8"/>
    <w:rsid w:val="00BD0765"/>
    <w:rsid w:val="00BD36B6"/>
    <w:rsid w:val="00BD3A99"/>
    <w:rsid w:val="00BD5262"/>
    <w:rsid w:val="00BD53DC"/>
    <w:rsid w:val="00BD64E3"/>
    <w:rsid w:val="00BD6A9A"/>
    <w:rsid w:val="00BD7337"/>
    <w:rsid w:val="00BE0087"/>
    <w:rsid w:val="00BE06EB"/>
    <w:rsid w:val="00BE128E"/>
    <w:rsid w:val="00BE1718"/>
    <w:rsid w:val="00BE1C6E"/>
    <w:rsid w:val="00BE1F47"/>
    <w:rsid w:val="00BE70E4"/>
    <w:rsid w:val="00BF0668"/>
    <w:rsid w:val="00BF0A3F"/>
    <w:rsid w:val="00BF1668"/>
    <w:rsid w:val="00BF1CC7"/>
    <w:rsid w:val="00BF2374"/>
    <w:rsid w:val="00BF2936"/>
    <w:rsid w:val="00BF402A"/>
    <w:rsid w:val="00BF4121"/>
    <w:rsid w:val="00BF4E77"/>
    <w:rsid w:val="00BF576A"/>
    <w:rsid w:val="00BF6381"/>
    <w:rsid w:val="00BF65D6"/>
    <w:rsid w:val="00BF687B"/>
    <w:rsid w:val="00BF68FD"/>
    <w:rsid w:val="00C04BE1"/>
    <w:rsid w:val="00C05535"/>
    <w:rsid w:val="00C05D3A"/>
    <w:rsid w:val="00C0601B"/>
    <w:rsid w:val="00C068A9"/>
    <w:rsid w:val="00C07703"/>
    <w:rsid w:val="00C10F71"/>
    <w:rsid w:val="00C11338"/>
    <w:rsid w:val="00C1175D"/>
    <w:rsid w:val="00C129B0"/>
    <w:rsid w:val="00C12BFC"/>
    <w:rsid w:val="00C12D83"/>
    <w:rsid w:val="00C12E68"/>
    <w:rsid w:val="00C12F61"/>
    <w:rsid w:val="00C14507"/>
    <w:rsid w:val="00C1722A"/>
    <w:rsid w:val="00C1763F"/>
    <w:rsid w:val="00C21824"/>
    <w:rsid w:val="00C21C4B"/>
    <w:rsid w:val="00C22E6E"/>
    <w:rsid w:val="00C22EF0"/>
    <w:rsid w:val="00C241A6"/>
    <w:rsid w:val="00C24497"/>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346E"/>
    <w:rsid w:val="00C434EF"/>
    <w:rsid w:val="00C44723"/>
    <w:rsid w:val="00C45AE1"/>
    <w:rsid w:val="00C46AC9"/>
    <w:rsid w:val="00C47364"/>
    <w:rsid w:val="00C47B0B"/>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341D"/>
    <w:rsid w:val="00C935C2"/>
    <w:rsid w:val="00C96506"/>
    <w:rsid w:val="00C9704E"/>
    <w:rsid w:val="00CA1291"/>
    <w:rsid w:val="00CA2297"/>
    <w:rsid w:val="00CA2B1E"/>
    <w:rsid w:val="00CA3D96"/>
    <w:rsid w:val="00CA5524"/>
    <w:rsid w:val="00CA665E"/>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28FF"/>
    <w:rsid w:val="00D34279"/>
    <w:rsid w:val="00D35042"/>
    <w:rsid w:val="00D40065"/>
    <w:rsid w:val="00D418AC"/>
    <w:rsid w:val="00D42717"/>
    <w:rsid w:val="00D4272B"/>
    <w:rsid w:val="00D42CE8"/>
    <w:rsid w:val="00D44897"/>
    <w:rsid w:val="00D4581D"/>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F6F"/>
    <w:rsid w:val="00D7277A"/>
    <w:rsid w:val="00D739BB"/>
    <w:rsid w:val="00D74258"/>
    <w:rsid w:val="00D75E77"/>
    <w:rsid w:val="00D76188"/>
    <w:rsid w:val="00D77769"/>
    <w:rsid w:val="00D77FEF"/>
    <w:rsid w:val="00D81ADD"/>
    <w:rsid w:val="00D83009"/>
    <w:rsid w:val="00D837BE"/>
    <w:rsid w:val="00D83E34"/>
    <w:rsid w:val="00D85114"/>
    <w:rsid w:val="00D85C46"/>
    <w:rsid w:val="00D861CC"/>
    <w:rsid w:val="00D90083"/>
    <w:rsid w:val="00D90ADE"/>
    <w:rsid w:val="00D9178E"/>
    <w:rsid w:val="00D95B67"/>
    <w:rsid w:val="00D95CB6"/>
    <w:rsid w:val="00D96804"/>
    <w:rsid w:val="00D97819"/>
    <w:rsid w:val="00D97F09"/>
    <w:rsid w:val="00DA044D"/>
    <w:rsid w:val="00DA0A61"/>
    <w:rsid w:val="00DA1A4F"/>
    <w:rsid w:val="00DA475A"/>
    <w:rsid w:val="00DA4835"/>
    <w:rsid w:val="00DA6837"/>
    <w:rsid w:val="00DA7B10"/>
    <w:rsid w:val="00DB0422"/>
    <w:rsid w:val="00DB0499"/>
    <w:rsid w:val="00DB3245"/>
    <w:rsid w:val="00DB3C27"/>
    <w:rsid w:val="00DB60D1"/>
    <w:rsid w:val="00DB62B8"/>
    <w:rsid w:val="00DB6C47"/>
    <w:rsid w:val="00DC2B7D"/>
    <w:rsid w:val="00DC2D31"/>
    <w:rsid w:val="00DC3543"/>
    <w:rsid w:val="00DC38B9"/>
    <w:rsid w:val="00DC5E2D"/>
    <w:rsid w:val="00DC6219"/>
    <w:rsid w:val="00DC683D"/>
    <w:rsid w:val="00DC68C6"/>
    <w:rsid w:val="00DD0091"/>
    <w:rsid w:val="00DD16EE"/>
    <w:rsid w:val="00DD3060"/>
    <w:rsid w:val="00DD4AD9"/>
    <w:rsid w:val="00DD6031"/>
    <w:rsid w:val="00DD69A4"/>
    <w:rsid w:val="00DD775F"/>
    <w:rsid w:val="00DE022C"/>
    <w:rsid w:val="00DE19D7"/>
    <w:rsid w:val="00DE3C37"/>
    <w:rsid w:val="00DE64EC"/>
    <w:rsid w:val="00DE69F1"/>
    <w:rsid w:val="00DE6E6E"/>
    <w:rsid w:val="00DF0602"/>
    <w:rsid w:val="00DF11A9"/>
    <w:rsid w:val="00DF158E"/>
    <w:rsid w:val="00DF1AB7"/>
    <w:rsid w:val="00DF2725"/>
    <w:rsid w:val="00DF288E"/>
    <w:rsid w:val="00DF2A7E"/>
    <w:rsid w:val="00DF2D75"/>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AA"/>
    <w:rsid w:val="00E5727C"/>
    <w:rsid w:val="00E57DCD"/>
    <w:rsid w:val="00E61E62"/>
    <w:rsid w:val="00E6223E"/>
    <w:rsid w:val="00E624B6"/>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254"/>
    <w:rsid w:val="00E95C15"/>
    <w:rsid w:val="00E95F2D"/>
    <w:rsid w:val="00E95F95"/>
    <w:rsid w:val="00E967F3"/>
    <w:rsid w:val="00EA0374"/>
    <w:rsid w:val="00EA06F3"/>
    <w:rsid w:val="00EA1FA6"/>
    <w:rsid w:val="00EA4D93"/>
    <w:rsid w:val="00EA5755"/>
    <w:rsid w:val="00EB1506"/>
    <w:rsid w:val="00EB1B40"/>
    <w:rsid w:val="00EB3442"/>
    <w:rsid w:val="00EB5081"/>
    <w:rsid w:val="00EB545F"/>
    <w:rsid w:val="00EB66A3"/>
    <w:rsid w:val="00EB66A9"/>
    <w:rsid w:val="00EB71E8"/>
    <w:rsid w:val="00EC0444"/>
    <w:rsid w:val="00EC2462"/>
    <w:rsid w:val="00EC2BC4"/>
    <w:rsid w:val="00EC4E58"/>
    <w:rsid w:val="00EC5ACF"/>
    <w:rsid w:val="00EC75D7"/>
    <w:rsid w:val="00EC78D6"/>
    <w:rsid w:val="00EC78F4"/>
    <w:rsid w:val="00ED02A0"/>
    <w:rsid w:val="00ED14A7"/>
    <w:rsid w:val="00ED22E9"/>
    <w:rsid w:val="00ED23EC"/>
    <w:rsid w:val="00ED2FBF"/>
    <w:rsid w:val="00ED35BA"/>
    <w:rsid w:val="00ED49DB"/>
    <w:rsid w:val="00ED532A"/>
    <w:rsid w:val="00ED57FB"/>
    <w:rsid w:val="00ED6B61"/>
    <w:rsid w:val="00ED6F74"/>
    <w:rsid w:val="00ED7411"/>
    <w:rsid w:val="00EE2B09"/>
    <w:rsid w:val="00EE39F6"/>
    <w:rsid w:val="00EE3B5D"/>
    <w:rsid w:val="00EE3CD6"/>
    <w:rsid w:val="00EE43F0"/>
    <w:rsid w:val="00EE4B98"/>
    <w:rsid w:val="00EE5922"/>
    <w:rsid w:val="00EE7D18"/>
    <w:rsid w:val="00EF0455"/>
    <w:rsid w:val="00EF1800"/>
    <w:rsid w:val="00EF22DD"/>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A7F"/>
    <w:rsid w:val="00F21EBF"/>
    <w:rsid w:val="00F227AC"/>
    <w:rsid w:val="00F22A32"/>
    <w:rsid w:val="00F22D2F"/>
    <w:rsid w:val="00F22F8C"/>
    <w:rsid w:val="00F23686"/>
    <w:rsid w:val="00F23F80"/>
    <w:rsid w:val="00F24844"/>
    <w:rsid w:val="00F25161"/>
    <w:rsid w:val="00F25879"/>
    <w:rsid w:val="00F25945"/>
    <w:rsid w:val="00F262E6"/>
    <w:rsid w:val="00F26845"/>
    <w:rsid w:val="00F27944"/>
    <w:rsid w:val="00F3049E"/>
    <w:rsid w:val="00F31011"/>
    <w:rsid w:val="00F31093"/>
    <w:rsid w:val="00F338B8"/>
    <w:rsid w:val="00F3431A"/>
    <w:rsid w:val="00F368C7"/>
    <w:rsid w:val="00F44137"/>
    <w:rsid w:val="00F443CD"/>
    <w:rsid w:val="00F447D5"/>
    <w:rsid w:val="00F44817"/>
    <w:rsid w:val="00F4526B"/>
    <w:rsid w:val="00F45A66"/>
    <w:rsid w:val="00F46A9C"/>
    <w:rsid w:val="00F46CDA"/>
    <w:rsid w:val="00F470E5"/>
    <w:rsid w:val="00F47E6F"/>
    <w:rsid w:val="00F5001E"/>
    <w:rsid w:val="00F5023B"/>
    <w:rsid w:val="00F536D4"/>
    <w:rsid w:val="00F53B53"/>
    <w:rsid w:val="00F54BE4"/>
    <w:rsid w:val="00F56B53"/>
    <w:rsid w:val="00F5742D"/>
    <w:rsid w:val="00F607C4"/>
    <w:rsid w:val="00F60CE0"/>
    <w:rsid w:val="00F60CFC"/>
    <w:rsid w:val="00F62C03"/>
    <w:rsid w:val="00F635C2"/>
    <w:rsid w:val="00F645F2"/>
    <w:rsid w:val="00F65991"/>
    <w:rsid w:val="00F65DD5"/>
    <w:rsid w:val="00F66743"/>
    <w:rsid w:val="00F66E19"/>
    <w:rsid w:val="00F67024"/>
    <w:rsid w:val="00F6718D"/>
    <w:rsid w:val="00F673D7"/>
    <w:rsid w:val="00F67A54"/>
    <w:rsid w:val="00F708BA"/>
    <w:rsid w:val="00F70D8A"/>
    <w:rsid w:val="00F72143"/>
    <w:rsid w:val="00F73765"/>
    <w:rsid w:val="00F747BA"/>
    <w:rsid w:val="00F764F0"/>
    <w:rsid w:val="00F8071C"/>
    <w:rsid w:val="00F80F20"/>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E09"/>
    <w:rsid w:val="00FA5B6D"/>
    <w:rsid w:val="00FA7CFB"/>
    <w:rsid w:val="00FB021C"/>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5D5"/>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0C8D0"/>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18e85c8b73cfde95715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cid:18e85c8cb2ee8a491ee2"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616F0-D711-4B8D-9013-A252EB9A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2024-03-28T16:10:00Z</dcterms:created>
  <dcterms:modified xsi:type="dcterms:W3CDTF">2024-03-28T16:10:00Z</dcterms:modified>
</cp:coreProperties>
</file>