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A7412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412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A7412A" w:rsidRPr="00A7412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7412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January </w:t>
                            </w:r>
                            <w:r w:rsidR="001D4DA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A7412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412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A7412A" w:rsidRPr="00A7412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A7412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January </w:t>
                      </w:r>
                      <w:r w:rsidR="001D4DA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2024</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B9409B" w:rsidRPr="007F2202" w:rsidRDefault="00B9409B"/>
    <w:tbl>
      <w:tblPr>
        <w:tblStyle w:val="TableGrid"/>
        <w:tblW w:w="0" w:type="auto"/>
        <w:tblLayout w:type="fixed"/>
        <w:tblLook w:val="04A0" w:firstRow="1" w:lastRow="0" w:firstColumn="1" w:lastColumn="0" w:noHBand="0" w:noVBand="1"/>
      </w:tblPr>
      <w:tblGrid>
        <w:gridCol w:w="2789"/>
        <w:gridCol w:w="2790"/>
        <w:gridCol w:w="2789"/>
        <w:gridCol w:w="2790"/>
        <w:gridCol w:w="2790"/>
      </w:tblGrid>
      <w:tr w:rsidR="00FA4E09" w:rsidRPr="000522D6" w:rsidTr="001656FD">
        <w:tc>
          <w:tcPr>
            <w:tcW w:w="2789" w:type="dxa"/>
            <w:shd w:val="clear" w:color="auto" w:fill="D9D9D9" w:themeFill="background1" w:themeFillShade="D9"/>
          </w:tcPr>
          <w:p w:rsidR="00204127" w:rsidRPr="000522D6" w:rsidRDefault="00204127">
            <w:pPr>
              <w:rPr>
                <w:b/>
              </w:rPr>
            </w:pPr>
            <w:r w:rsidRPr="000522D6">
              <w:rPr>
                <w:b/>
              </w:rPr>
              <w:t>Oban, Lorn and the Isles</w:t>
            </w:r>
          </w:p>
        </w:tc>
        <w:tc>
          <w:tcPr>
            <w:tcW w:w="2790" w:type="dxa"/>
            <w:shd w:val="clear" w:color="auto" w:fill="D9D9D9" w:themeFill="background1" w:themeFillShade="D9"/>
          </w:tcPr>
          <w:p w:rsidR="00204127" w:rsidRPr="000522D6" w:rsidRDefault="00204127">
            <w:pPr>
              <w:rPr>
                <w:b/>
              </w:rPr>
            </w:pPr>
            <w:r w:rsidRPr="000522D6">
              <w:rPr>
                <w:b/>
              </w:rPr>
              <w:t>Helensburgh and Lomond</w:t>
            </w:r>
          </w:p>
        </w:tc>
        <w:tc>
          <w:tcPr>
            <w:tcW w:w="2789" w:type="dxa"/>
            <w:shd w:val="clear" w:color="auto" w:fill="D9D9D9" w:themeFill="background1" w:themeFillShade="D9"/>
          </w:tcPr>
          <w:p w:rsidR="00204127" w:rsidRPr="000522D6" w:rsidRDefault="00204127">
            <w:pPr>
              <w:rPr>
                <w:b/>
              </w:rPr>
            </w:pPr>
            <w:r w:rsidRPr="000522D6">
              <w:rPr>
                <w:b/>
              </w:rPr>
              <w:t>Mid-Argyll, Kintyre and the Islands</w:t>
            </w:r>
          </w:p>
        </w:tc>
        <w:tc>
          <w:tcPr>
            <w:tcW w:w="2790" w:type="dxa"/>
            <w:shd w:val="clear" w:color="auto" w:fill="D9D9D9" w:themeFill="background1" w:themeFillShade="D9"/>
          </w:tcPr>
          <w:p w:rsidR="00204127" w:rsidRPr="000522D6" w:rsidRDefault="00204127">
            <w:pPr>
              <w:rPr>
                <w:b/>
              </w:rPr>
            </w:pPr>
            <w:r w:rsidRPr="000522D6">
              <w:rPr>
                <w:b/>
              </w:rPr>
              <w:t>Bute and Cowal</w:t>
            </w:r>
          </w:p>
        </w:tc>
        <w:tc>
          <w:tcPr>
            <w:tcW w:w="2790" w:type="dxa"/>
            <w:shd w:val="clear" w:color="auto" w:fill="D9D9D9" w:themeFill="background1" w:themeFillShade="D9"/>
          </w:tcPr>
          <w:p w:rsidR="00204127" w:rsidRPr="000522D6" w:rsidRDefault="00204127">
            <w:pPr>
              <w:rPr>
                <w:b/>
              </w:rPr>
            </w:pPr>
            <w:r w:rsidRPr="000522D6">
              <w:rPr>
                <w:b/>
              </w:rPr>
              <w:t>All areas</w:t>
            </w:r>
          </w:p>
        </w:tc>
      </w:tr>
      <w:tr w:rsidR="00FA4E09" w:rsidTr="001656FD">
        <w:trPr>
          <w:trHeight w:val="1125"/>
        </w:trPr>
        <w:tc>
          <w:tcPr>
            <w:tcW w:w="2789" w:type="dxa"/>
          </w:tcPr>
          <w:p w:rsidR="005A57E8" w:rsidRDefault="005A57E8" w:rsidP="00D7277A">
            <w:pPr>
              <w:rPr>
                <w:rFonts w:ascii="Calibri" w:eastAsia="Times New Roman" w:hAnsi="Calibri" w:cs="Calibri"/>
                <w:lang w:eastAsia="en-GB"/>
              </w:rPr>
            </w:pPr>
          </w:p>
          <w:p w:rsidR="00EF42D0" w:rsidRDefault="00EF42D0" w:rsidP="00D7277A">
            <w:pPr>
              <w:rPr>
                <w:rFonts w:ascii="Calibri" w:eastAsia="Times New Roman" w:hAnsi="Calibri" w:cs="Calibri"/>
                <w:b/>
                <w:lang w:eastAsia="en-GB"/>
              </w:rPr>
            </w:pPr>
            <w:r>
              <w:rPr>
                <w:rFonts w:ascii="Calibri" w:eastAsia="Times New Roman" w:hAnsi="Calibri" w:cs="Calibri"/>
                <w:b/>
                <w:lang w:eastAsia="en-GB"/>
              </w:rPr>
              <w:t xml:space="preserve">Roads </w:t>
            </w:r>
          </w:p>
          <w:p w:rsidR="00EF42D0" w:rsidRDefault="00EF42D0" w:rsidP="00D7277A">
            <w:pPr>
              <w:rPr>
                <w:rFonts w:ascii="Calibri" w:eastAsia="Times New Roman" w:hAnsi="Calibri" w:cs="Calibri"/>
                <w:b/>
                <w:lang w:eastAsia="en-GB"/>
              </w:rPr>
            </w:pPr>
          </w:p>
          <w:p w:rsidR="00EF42D0" w:rsidRDefault="00EF42D0" w:rsidP="00D7277A">
            <w:pPr>
              <w:rPr>
                <w:rFonts w:ascii="Calibri" w:eastAsia="Times New Roman" w:hAnsi="Calibri" w:cs="Calibri"/>
                <w:lang w:eastAsia="en-GB"/>
              </w:rPr>
            </w:pPr>
            <w:r>
              <w:rPr>
                <w:rFonts w:ascii="Calibri" w:eastAsia="Times New Roman" w:hAnsi="Calibri" w:cs="Calibri"/>
                <w:lang w:eastAsia="en-GB"/>
              </w:rPr>
              <w:t xml:space="preserve">We are carrying out some </w:t>
            </w:r>
            <w:r w:rsidR="00464905">
              <w:rPr>
                <w:rFonts w:ascii="Calibri" w:eastAsia="Times New Roman" w:hAnsi="Calibri" w:cs="Calibri"/>
                <w:lang w:eastAsia="en-GB"/>
              </w:rPr>
              <w:t xml:space="preserve">essential </w:t>
            </w:r>
            <w:r>
              <w:rPr>
                <w:rFonts w:ascii="Calibri" w:eastAsia="Times New Roman" w:hAnsi="Calibri" w:cs="Calibri"/>
                <w:lang w:eastAsia="en-GB"/>
              </w:rPr>
              <w:t xml:space="preserve">surfacing work along the U22 </w:t>
            </w:r>
            <w:proofErr w:type="spellStart"/>
            <w:r w:rsidR="00464905">
              <w:rPr>
                <w:rFonts w:ascii="Calibri" w:eastAsia="Times New Roman" w:hAnsi="Calibri" w:cs="Calibri"/>
                <w:lang w:eastAsia="en-GB"/>
              </w:rPr>
              <w:t>Achavaich</w:t>
            </w:r>
            <w:proofErr w:type="spellEnd"/>
            <w:r w:rsidR="00464905">
              <w:rPr>
                <w:rFonts w:ascii="Calibri" w:eastAsia="Times New Roman" w:hAnsi="Calibri" w:cs="Calibri"/>
                <w:lang w:eastAsia="en-GB"/>
              </w:rPr>
              <w:t xml:space="preserve"> Road.</w:t>
            </w:r>
          </w:p>
          <w:p w:rsidR="00464905" w:rsidRDefault="00464905" w:rsidP="00D7277A">
            <w:pPr>
              <w:rPr>
                <w:rFonts w:ascii="Calibri" w:eastAsia="Times New Roman" w:hAnsi="Calibri" w:cs="Calibri"/>
                <w:lang w:eastAsia="en-GB"/>
              </w:rPr>
            </w:pPr>
          </w:p>
          <w:p w:rsidR="00464905" w:rsidRPr="00EF42D0" w:rsidRDefault="00464905" w:rsidP="00D7277A">
            <w:pPr>
              <w:rPr>
                <w:rFonts w:ascii="Calibri" w:eastAsia="Times New Roman" w:hAnsi="Calibri" w:cs="Calibri"/>
                <w:lang w:eastAsia="en-GB"/>
              </w:rPr>
            </w:pPr>
            <w:r>
              <w:rPr>
                <w:rFonts w:ascii="Calibri" w:eastAsia="Times New Roman" w:hAnsi="Calibri" w:cs="Calibri"/>
                <w:lang w:eastAsia="en-GB"/>
              </w:rPr>
              <w:lastRenderedPageBreak/>
              <w:t xml:space="preserve">The ongoing improvement work on the A819, </w:t>
            </w:r>
            <w:proofErr w:type="spellStart"/>
            <w:r>
              <w:rPr>
                <w:rFonts w:ascii="Calibri" w:eastAsia="Times New Roman" w:hAnsi="Calibri" w:cs="Calibri"/>
                <w:lang w:eastAsia="en-GB"/>
              </w:rPr>
              <w:t>Cladddich</w:t>
            </w:r>
            <w:proofErr w:type="spellEnd"/>
            <w:r>
              <w:rPr>
                <w:rFonts w:ascii="Calibri" w:eastAsia="Times New Roman" w:hAnsi="Calibri" w:cs="Calibri"/>
                <w:lang w:eastAsia="en-GB"/>
              </w:rPr>
              <w:t xml:space="preserve"> bends has recommenced and is operating under traffic managements.</w:t>
            </w:r>
          </w:p>
          <w:p w:rsidR="00EF42D0" w:rsidRDefault="00EF42D0" w:rsidP="00D7277A">
            <w:pPr>
              <w:rPr>
                <w:rFonts w:ascii="Calibri" w:eastAsia="Times New Roman" w:hAnsi="Calibri" w:cs="Calibri"/>
                <w:b/>
                <w:lang w:eastAsia="en-GB"/>
              </w:rPr>
            </w:pPr>
          </w:p>
          <w:p w:rsidR="001D4DAA" w:rsidRPr="007B2AF7" w:rsidRDefault="007B2AF7" w:rsidP="00D7277A">
            <w:pPr>
              <w:rPr>
                <w:rFonts w:ascii="Calibri" w:eastAsia="Times New Roman" w:hAnsi="Calibri" w:cs="Calibri"/>
                <w:b/>
                <w:lang w:eastAsia="en-GB"/>
              </w:rPr>
            </w:pPr>
            <w:proofErr w:type="spellStart"/>
            <w:r w:rsidRPr="007B2AF7">
              <w:rPr>
                <w:rFonts w:ascii="Calibri" w:eastAsia="Times New Roman" w:hAnsi="Calibri" w:cs="Calibri"/>
                <w:b/>
                <w:lang w:eastAsia="en-GB"/>
              </w:rPr>
              <w:t>Ganavan</w:t>
            </w:r>
            <w:proofErr w:type="spellEnd"/>
            <w:r w:rsidRPr="007B2AF7">
              <w:rPr>
                <w:rFonts w:ascii="Calibri" w:eastAsia="Times New Roman" w:hAnsi="Calibri" w:cs="Calibri"/>
                <w:b/>
                <w:lang w:eastAsia="en-GB"/>
              </w:rPr>
              <w:t xml:space="preserve"> public convenience</w:t>
            </w:r>
          </w:p>
          <w:p w:rsidR="007B2AF7" w:rsidRDefault="007B2AF7" w:rsidP="00D7277A">
            <w:pPr>
              <w:rPr>
                <w:rFonts w:ascii="Calibri" w:eastAsia="Times New Roman" w:hAnsi="Calibri" w:cs="Calibri"/>
                <w:lang w:eastAsia="en-GB"/>
              </w:rPr>
            </w:pPr>
          </w:p>
          <w:p w:rsidR="007B2AF7" w:rsidRDefault="007B2AF7" w:rsidP="00D7277A">
            <w:pPr>
              <w:rPr>
                <w:rFonts w:ascii="Calibri" w:eastAsia="Times New Roman" w:hAnsi="Calibri" w:cs="Calibri"/>
                <w:lang w:eastAsia="en-GB"/>
              </w:rPr>
            </w:pPr>
            <w:r>
              <w:rPr>
                <w:rFonts w:ascii="Calibri" w:eastAsia="Times New Roman" w:hAnsi="Calibri" w:cs="Calibri"/>
                <w:lang w:eastAsia="en-GB"/>
              </w:rPr>
              <w:t xml:space="preserve">The public convenience at </w:t>
            </w:r>
            <w:proofErr w:type="spellStart"/>
            <w:r>
              <w:rPr>
                <w:rFonts w:ascii="Calibri" w:eastAsia="Times New Roman" w:hAnsi="Calibri" w:cs="Calibri"/>
                <w:lang w:eastAsia="en-GB"/>
              </w:rPr>
              <w:t>Ganavan</w:t>
            </w:r>
            <w:proofErr w:type="spellEnd"/>
            <w:r>
              <w:rPr>
                <w:rFonts w:ascii="Calibri" w:eastAsia="Times New Roman" w:hAnsi="Calibri" w:cs="Calibri"/>
                <w:lang w:eastAsia="en-GB"/>
              </w:rPr>
              <w:t xml:space="preserve"> is closed until further notice due to frozen pipes. </w:t>
            </w:r>
            <w:r w:rsidR="002630A9">
              <w:rPr>
                <w:rFonts w:ascii="Calibri" w:eastAsia="Times New Roman" w:hAnsi="Calibri" w:cs="Calibri"/>
                <w:lang w:eastAsia="en-GB"/>
              </w:rPr>
              <w:t>The team continue to with inspections and will look to get these reopened as soon as possible.</w:t>
            </w:r>
          </w:p>
          <w:p w:rsidR="007B2AF7" w:rsidRDefault="007B2AF7" w:rsidP="00D7277A">
            <w:pPr>
              <w:rPr>
                <w:rFonts w:ascii="Calibri" w:eastAsia="Times New Roman" w:hAnsi="Calibri" w:cs="Calibri"/>
                <w:lang w:eastAsia="en-GB"/>
              </w:rPr>
            </w:pPr>
          </w:p>
          <w:p w:rsidR="00EF42D0" w:rsidRDefault="00EF42D0" w:rsidP="00D7277A">
            <w:pPr>
              <w:rPr>
                <w:rFonts w:ascii="Calibri" w:eastAsia="Times New Roman" w:hAnsi="Calibri" w:cs="Calibri"/>
                <w:lang w:eastAsia="en-GB"/>
              </w:rPr>
            </w:pPr>
          </w:p>
          <w:p w:rsidR="007B2AF7" w:rsidRPr="007B2AF7" w:rsidRDefault="002630A9" w:rsidP="00D7277A">
            <w:pPr>
              <w:rPr>
                <w:rFonts w:ascii="Calibri" w:eastAsia="Times New Roman" w:hAnsi="Calibri" w:cs="Calibri"/>
                <w:b/>
                <w:lang w:eastAsia="en-GB"/>
              </w:rPr>
            </w:pPr>
            <w:proofErr w:type="spellStart"/>
            <w:r>
              <w:rPr>
                <w:rFonts w:ascii="Calibri" w:eastAsia="Times New Roman" w:hAnsi="Calibri" w:cs="Calibri"/>
                <w:b/>
                <w:lang w:eastAsia="en-GB"/>
              </w:rPr>
              <w:t>Glengorm</w:t>
            </w:r>
            <w:proofErr w:type="spellEnd"/>
            <w:r>
              <w:rPr>
                <w:rFonts w:ascii="Calibri" w:eastAsia="Times New Roman" w:hAnsi="Calibri" w:cs="Calibri"/>
                <w:b/>
                <w:lang w:eastAsia="en-GB"/>
              </w:rPr>
              <w:t xml:space="preserve"> Recycling C</w:t>
            </w:r>
            <w:r w:rsidR="007B2AF7" w:rsidRPr="007B2AF7">
              <w:rPr>
                <w:rFonts w:ascii="Calibri" w:eastAsia="Times New Roman" w:hAnsi="Calibri" w:cs="Calibri"/>
                <w:b/>
                <w:lang w:eastAsia="en-GB"/>
              </w:rPr>
              <w:t>entre</w:t>
            </w:r>
          </w:p>
          <w:p w:rsidR="007B2AF7" w:rsidRDefault="007B2AF7" w:rsidP="00D7277A">
            <w:pPr>
              <w:rPr>
                <w:rFonts w:ascii="Calibri" w:eastAsia="Times New Roman" w:hAnsi="Calibri" w:cs="Calibri"/>
                <w:lang w:eastAsia="en-GB"/>
              </w:rPr>
            </w:pPr>
          </w:p>
          <w:p w:rsidR="002630A9" w:rsidRDefault="007B2AF7" w:rsidP="00D7277A">
            <w:pPr>
              <w:rPr>
                <w:rFonts w:ascii="Calibri" w:eastAsia="Times New Roman" w:hAnsi="Calibri" w:cs="Calibri"/>
                <w:lang w:eastAsia="en-GB"/>
              </w:rPr>
            </w:pPr>
            <w:r>
              <w:rPr>
                <w:rFonts w:ascii="Calibri" w:eastAsia="Times New Roman" w:hAnsi="Calibri" w:cs="Calibri"/>
                <w:lang w:eastAsia="en-GB"/>
              </w:rPr>
              <w:t>Due to issue</w:t>
            </w:r>
            <w:r w:rsidR="00D4581D">
              <w:rPr>
                <w:rFonts w:ascii="Calibri" w:eastAsia="Times New Roman" w:hAnsi="Calibri" w:cs="Calibri"/>
                <w:lang w:eastAsia="en-GB"/>
              </w:rPr>
              <w:t>s</w:t>
            </w:r>
            <w:r>
              <w:rPr>
                <w:rFonts w:ascii="Calibri" w:eastAsia="Times New Roman" w:hAnsi="Calibri" w:cs="Calibri"/>
                <w:lang w:eastAsia="en-GB"/>
              </w:rPr>
              <w:t xml:space="preserve"> with the water supply</w:t>
            </w:r>
            <w:r w:rsidR="001A1A4C">
              <w:rPr>
                <w:rFonts w:ascii="Calibri" w:eastAsia="Times New Roman" w:hAnsi="Calibri" w:cs="Calibri"/>
                <w:lang w:eastAsia="en-GB"/>
              </w:rPr>
              <w:t xml:space="preserve"> on site </w:t>
            </w:r>
            <w:r>
              <w:rPr>
                <w:rFonts w:ascii="Calibri" w:eastAsia="Times New Roman" w:hAnsi="Calibri" w:cs="Calibri"/>
                <w:lang w:eastAsia="en-GB"/>
              </w:rPr>
              <w:t>staff have to go off-site to access welfare facilities, we are unfortunately having to close the recycling centre e</w:t>
            </w:r>
            <w:r w:rsidR="001A1A4C">
              <w:rPr>
                <w:rFonts w:ascii="Calibri" w:eastAsia="Times New Roman" w:hAnsi="Calibri" w:cs="Calibri"/>
                <w:lang w:eastAsia="en-GB"/>
              </w:rPr>
              <w:t>ach lunchtime between 12 and 1</w:t>
            </w:r>
          </w:p>
          <w:p w:rsidR="002630A9" w:rsidRDefault="002630A9" w:rsidP="00D7277A">
            <w:pPr>
              <w:rPr>
                <w:rFonts w:ascii="Calibri" w:eastAsia="Times New Roman" w:hAnsi="Calibri" w:cs="Calibri"/>
                <w:lang w:eastAsia="en-GB"/>
              </w:rPr>
            </w:pPr>
          </w:p>
          <w:p w:rsidR="007B2AF7" w:rsidRPr="0055061B" w:rsidRDefault="007B2AF7" w:rsidP="00D7277A">
            <w:pPr>
              <w:rPr>
                <w:rFonts w:ascii="Calibri" w:eastAsia="Times New Roman" w:hAnsi="Calibri" w:cs="Calibri"/>
                <w:lang w:eastAsia="en-GB"/>
              </w:rPr>
            </w:pPr>
          </w:p>
        </w:tc>
        <w:tc>
          <w:tcPr>
            <w:tcW w:w="2790" w:type="dxa"/>
            <w:shd w:val="clear" w:color="auto" w:fill="auto"/>
          </w:tcPr>
          <w:p w:rsidR="000120EB" w:rsidRDefault="000120EB" w:rsidP="00011C17"/>
          <w:p w:rsidR="002630A9" w:rsidRDefault="002630A9" w:rsidP="00011C17">
            <w:pPr>
              <w:rPr>
                <w:b/>
              </w:rPr>
            </w:pPr>
            <w:r>
              <w:rPr>
                <w:b/>
              </w:rPr>
              <w:t>Roads</w:t>
            </w:r>
          </w:p>
          <w:p w:rsidR="002630A9" w:rsidRDefault="002630A9" w:rsidP="00011C17">
            <w:pPr>
              <w:rPr>
                <w:b/>
              </w:rPr>
            </w:pPr>
          </w:p>
          <w:p w:rsidR="007B7615" w:rsidRDefault="007B045F" w:rsidP="00011C17">
            <w:r w:rsidRPr="007B045F">
              <w:t>Next week we are planning to carry out footway surfacing</w:t>
            </w:r>
            <w:r>
              <w:t xml:space="preserve"> and kerbing work</w:t>
            </w:r>
            <w:r w:rsidRPr="007B045F">
              <w:t xml:space="preserve"> on Guy Mannering </w:t>
            </w:r>
            <w:r w:rsidR="005A2010">
              <w:t>R</w:t>
            </w:r>
            <w:r w:rsidRPr="007B045F">
              <w:t xml:space="preserve">oad, </w:t>
            </w:r>
            <w:proofErr w:type="spellStart"/>
            <w:r w:rsidRPr="007B045F">
              <w:t>Re</w:t>
            </w:r>
            <w:r>
              <w:t>guantlet</w:t>
            </w:r>
            <w:proofErr w:type="spellEnd"/>
            <w:r>
              <w:t xml:space="preserve"> </w:t>
            </w:r>
            <w:r w:rsidR="005A2010">
              <w:t>R</w:t>
            </w:r>
            <w:r>
              <w:t xml:space="preserve">oad and Jeanie </w:t>
            </w:r>
            <w:r>
              <w:lastRenderedPageBreak/>
              <w:t xml:space="preserve">Deans Drive. These improvements works are expected to last around three weeks. </w:t>
            </w:r>
          </w:p>
          <w:p w:rsidR="007B7615" w:rsidRDefault="007B7615" w:rsidP="00011C17"/>
          <w:p w:rsidR="002630A9" w:rsidRDefault="002630A9" w:rsidP="00011C17">
            <w:r w:rsidRPr="002630A9">
              <w:t>Lini</w:t>
            </w:r>
            <w:r>
              <w:t>ng contractors were in Helensburgh</w:t>
            </w:r>
            <w:r w:rsidRPr="002630A9">
              <w:t xml:space="preserve"> </w:t>
            </w:r>
            <w:r w:rsidR="007B7615">
              <w:t>this week</w:t>
            </w:r>
            <w:r w:rsidRPr="002630A9">
              <w:t xml:space="preserve"> carry</w:t>
            </w:r>
            <w:r w:rsidR="007B7615">
              <w:t>ing</w:t>
            </w:r>
            <w:r w:rsidRPr="002630A9">
              <w:t xml:space="preserve"> out lining works on surfacing dressing sites and some disabled bays.  </w:t>
            </w:r>
          </w:p>
          <w:p w:rsidR="005A2010" w:rsidRDefault="005A2010" w:rsidP="00011C17"/>
          <w:p w:rsidR="005A2010" w:rsidRPr="002630A9" w:rsidRDefault="005A2010" w:rsidP="00011C17">
            <w:r>
              <w:t>We are planning to be</w:t>
            </w:r>
            <w:r w:rsidR="00A77A6C">
              <w:t>gin</w:t>
            </w:r>
            <w:r>
              <w:t xml:space="preserve"> footway improvement works next week but this may be affected by the weather – if the temperatures are too cold material will not</w:t>
            </w:r>
            <w:r w:rsidR="000667C6">
              <w:t xml:space="preserve"> </w:t>
            </w:r>
            <w:r>
              <w:t xml:space="preserve">properly set. </w:t>
            </w:r>
          </w:p>
          <w:p w:rsidR="002630A9" w:rsidRDefault="002630A9" w:rsidP="00011C17">
            <w:pPr>
              <w:rPr>
                <w:b/>
              </w:rPr>
            </w:pPr>
          </w:p>
          <w:p w:rsidR="007B2AF7" w:rsidRPr="007B2AF7" w:rsidRDefault="007B2AF7" w:rsidP="00011C17">
            <w:pPr>
              <w:rPr>
                <w:b/>
              </w:rPr>
            </w:pPr>
            <w:r w:rsidRPr="007B2AF7">
              <w:rPr>
                <w:b/>
              </w:rPr>
              <w:t xml:space="preserve">Glen </w:t>
            </w:r>
            <w:proofErr w:type="spellStart"/>
            <w:r w:rsidRPr="007B2AF7">
              <w:rPr>
                <w:b/>
              </w:rPr>
              <w:t>Fruin</w:t>
            </w:r>
            <w:proofErr w:type="spellEnd"/>
            <w:r w:rsidRPr="007B2AF7">
              <w:rPr>
                <w:b/>
              </w:rPr>
              <w:t xml:space="preserve"> oil spill road closure</w:t>
            </w:r>
          </w:p>
          <w:p w:rsidR="007B2AF7" w:rsidRDefault="007B2AF7" w:rsidP="00011C17"/>
          <w:p w:rsidR="00934C17" w:rsidRDefault="007B045F" w:rsidP="00011C17">
            <w:r>
              <w:t xml:space="preserve">The </w:t>
            </w:r>
            <w:r w:rsidRPr="007B045F">
              <w:t>road</w:t>
            </w:r>
            <w:r>
              <w:t xml:space="preserve"> is</w:t>
            </w:r>
            <w:r w:rsidRPr="007B045F">
              <w:t xml:space="preserve"> st</w:t>
            </w:r>
            <w:r>
              <w:t xml:space="preserve">ill closed to through traffic however the MOD link road between Glen </w:t>
            </w:r>
            <w:proofErr w:type="spellStart"/>
            <w:r>
              <w:t>F</w:t>
            </w:r>
            <w:r w:rsidRPr="007B045F">
              <w:t>ruin</w:t>
            </w:r>
            <w:proofErr w:type="spellEnd"/>
            <w:r w:rsidRPr="007B045F">
              <w:t xml:space="preserve"> and A817 can be used for local access  </w:t>
            </w:r>
          </w:p>
          <w:p w:rsidR="00934C17" w:rsidRDefault="00934C17" w:rsidP="00011C17"/>
          <w:p w:rsidR="00934C17" w:rsidRPr="007B045F" w:rsidRDefault="00934C17" w:rsidP="00011C17">
            <w:pPr>
              <w:rPr>
                <w:b/>
              </w:rPr>
            </w:pPr>
            <w:r w:rsidRPr="007B045F">
              <w:rPr>
                <w:b/>
              </w:rPr>
              <w:t>Dr</w:t>
            </w:r>
            <w:r w:rsidR="007B7615" w:rsidRPr="007B045F">
              <w:rPr>
                <w:b/>
              </w:rPr>
              <w:t>a</w:t>
            </w:r>
            <w:r w:rsidRPr="007B045F">
              <w:rPr>
                <w:b/>
              </w:rPr>
              <w:t xml:space="preserve">inage work – </w:t>
            </w:r>
            <w:proofErr w:type="spellStart"/>
            <w:r w:rsidRPr="007B045F">
              <w:rPr>
                <w:b/>
              </w:rPr>
              <w:t>Cardross</w:t>
            </w:r>
            <w:proofErr w:type="spellEnd"/>
            <w:r w:rsidRPr="007B045F">
              <w:rPr>
                <w:b/>
              </w:rPr>
              <w:t xml:space="preserve"> </w:t>
            </w:r>
            <w:proofErr w:type="spellStart"/>
            <w:r w:rsidRPr="007B045F">
              <w:rPr>
                <w:b/>
              </w:rPr>
              <w:t>Barr</w:t>
            </w:r>
            <w:r w:rsidR="007B045F">
              <w:rPr>
                <w:b/>
              </w:rPr>
              <w:t>s</w:t>
            </w:r>
            <w:proofErr w:type="spellEnd"/>
            <w:r w:rsidRPr="007B045F">
              <w:rPr>
                <w:b/>
              </w:rPr>
              <w:t xml:space="preserve"> Road</w:t>
            </w:r>
          </w:p>
          <w:p w:rsidR="007B045F" w:rsidRDefault="007B045F" w:rsidP="00011C17"/>
          <w:p w:rsidR="007B045F" w:rsidRDefault="007B045F" w:rsidP="00011C17">
            <w:r>
              <w:t xml:space="preserve">We are progressing with a culvert repair on </w:t>
            </w:r>
            <w:proofErr w:type="spellStart"/>
            <w:r>
              <w:t>Barrs</w:t>
            </w:r>
            <w:proofErr w:type="spellEnd"/>
            <w:r>
              <w:t xml:space="preserve"> Road in </w:t>
            </w:r>
            <w:proofErr w:type="spellStart"/>
            <w:r>
              <w:t>Cardross</w:t>
            </w:r>
            <w:proofErr w:type="spellEnd"/>
            <w:r>
              <w:t xml:space="preserve"> which has been causing some flooding issues.</w:t>
            </w:r>
          </w:p>
          <w:p w:rsidR="00934C17" w:rsidRDefault="00934C17" w:rsidP="00011C17"/>
          <w:p w:rsidR="007B7615" w:rsidRDefault="0081249B" w:rsidP="00011C17">
            <w:proofErr w:type="spellStart"/>
            <w:r>
              <w:rPr>
                <w:b/>
              </w:rPr>
              <w:t>Tigh</w:t>
            </w:r>
            <w:proofErr w:type="spellEnd"/>
            <w:r>
              <w:rPr>
                <w:b/>
              </w:rPr>
              <w:t xml:space="preserve"> </w:t>
            </w:r>
            <w:proofErr w:type="spellStart"/>
            <w:r>
              <w:rPr>
                <w:b/>
              </w:rPr>
              <w:t>Dearg</w:t>
            </w:r>
            <w:proofErr w:type="spellEnd"/>
            <w:r>
              <w:rPr>
                <w:b/>
              </w:rPr>
              <w:t xml:space="preserve"> R</w:t>
            </w:r>
            <w:r w:rsidR="00934C17" w:rsidRPr="007B7615">
              <w:rPr>
                <w:b/>
              </w:rPr>
              <w:t>oad</w:t>
            </w:r>
            <w:r w:rsidR="00934C17">
              <w:t xml:space="preserve"> </w:t>
            </w:r>
          </w:p>
          <w:p w:rsidR="007B7615" w:rsidRDefault="007B7615" w:rsidP="00011C17"/>
          <w:p w:rsidR="00632573" w:rsidRDefault="00632573" w:rsidP="00632573">
            <w:pPr>
              <w:rPr>
                <w:rFonts w:eastAsia="Times New Roman"/>
              </w:rPr>
            </w:pPr>
            <w:r>
              <w:rPr>
                <w:rFonts w:eastAsia="Times New Roman"/>
              </w:rPr>
              <w:t xml:space="preserve">Temporary repairs were carried out on </w:t>
            </w:r>
            <w:proofErr w:type="spellStart"/>
            <w:r>
              <w:rPr>
                <w:rFonts w:eastAsia="Times New Roman"/>
              </w:rPr>
              <w:t>Tigh</w:t>
            </w:r>
            <w:proofErr w:type="spellEnd"/>
            <w:r>
              <w:rPr>
                <w:rFonts w:eastAsia="Times New Roman"/>
              </w:rPr>
              <w:t xml:space="preserve"> </w:t>
            </w:r>
            <w:proofErr w:type="spellStart"/>
            <w:r>
              <w:rPr>
                <w:rFonts w:eastAsia="Times New Roman"/>
              </w:rPr>
              <w:t>Dearg</w:t>
            </w:r>
            <w:proofErr w:type="spellEnd"/>
            <w:r>
              <w:rPr>
                <w:rFonts w:eastAsia="Times New Roman"/>
              </w:rPr>
              <w:t xml:space="preserve"> Road last week following some damage over the festive period caused by extreme weather. These repairs were carried out by Argyll and Bute Council teams however contractors are now back on site</w:t>
            </w:r>
            <w:r w:rsidR="005A2010">
              <w:rPr>
                <w:rFonts w:eastAsia="Times New Roman"/>
              </w:rPr>
              <w:t xml:space="preserve"> and progressing with the drainage improvement works</w:t>
            </w:r>
          </w:p>
          <w:p w:rsidR="00934C17" w:rsidRDefault="00934C17" w:rsidP="00632573"/>
          <w:p w:rsidR="005A2010" w:rsidRPr="000667C6" w:rsidRDefault="005A2010" w:rsidP="00632573">
            <w:pPr>
              <w:rPr>
                <w:b/>
              </w:rPr>
            </w:pPr>
            <w:r w:rsidRPr="000667C6">
              <w:rPr>
                <w:b/>
              </w:rPr>
              <w:t xml:space="preserve">Culvert works at </w:t>
            </w:r>
            <w:proofErr w:type="spellStart"/>
            <w:r w:rsidRPr="000667C6">
              <w:rPr>
                <w:b/>
              </w:rPr>
              <w:t>Farmfoods</w:t>
            </w:r>
            <w:proofErr w:type="spellEnd"/>
            <w:r w:rsidRPr="000667C6">
              <w:rPr>
                <w:b/>
              </w:rPr>
              <w:t xml:space="preserve">, </w:t>
            </w:r>
            <w:proofErr w:type="spellStart"/>
            <w:r w:rsidRPr="000667C6">
              <w:rPr>
                <w:b/>
              </w:rPr>
              <w:t>Helensburgh</w:t>
            </w:r>
            <w:proofErr w:type="spellEnd"/>
          </w:p>
          <w:p w:rsidR="005A2010" w:rsidRDefault="005A2010" w:rsidP="00632573"/>
          <w:p w:rsidR="005A2010" w:rsidRDefault="005A2010" w:rsidP="00632573">
            <w:r>
              <w:lastRenderedPageBreak/>
              <w:t xml:space="preserve">The culvert running under </w:t>
            </w:r>
            <w:proofErr w:type="spellStart"/>
            <w:r>
              <w:t>Farmfoods</w:t>
            </w:r>
            <w:proofErr w:type="spellEnd"/>
            <w:r>
              <w:t xml:space="preserve"> has been causing problems and we have had what are called confined space clearance works ongoing yesterday and today. Among other things our teams have found shopping trolleys inside the culvert itself. Later in the year we will look to install further upstream screens/grids to protect the culvert from these types of blockages</w:t>
            </w:r>
          </w:p>
          <w:p w:rsidR="005A2010" w:rsidRDefault="005A2010" w:rsidP="00632573"/>
          <w:p w:rsidR="005A2010" w:rsidRPr="0055061B" w:rsidRDefault="005A2010" w:rsidP="00632573"/>
        </w:tc>
        <w:tc>
          <w:tcPr>
            <w:tcW w:w="2789" w:type="dxa"/>
            <w:shd w:val="clear" w:color="auto" w:fill="auto"/>
          </w:tcPr>
          <w:p w:rsidR="004A3253" w:rsidRDefault="004A3253" w:rsidP="008E1FAA"/>
          <w:p w:rsidR="00061291" w:rsidRDefault="00061291" w:rsidP="008E1FAA">
            <w:pPr>
              <w:rPr>
                <w:b/>
              </w:rPr>
            </w:pPr>
            <w:r>
              <w:rPr>
                <w:b/>
              </w:rPr>
              <w:t xml:space="preserve">Roads </w:t>
            </w:r>
          </w:p>
          <w:p w:rsidR="00061291" w:rsidRDefault="00061291" w:rsidP="008E1FAA">
            <w:pPr>
              <w:rPr>
                <w:b/>
              </w:rPr>
            </w:pPr>
          </w:p>
          <w:p w:rsidR="00061291" w:rsidRDefault="004E34DF" w:rsidP="008E1FAA">
            <w:r>
              <w:t xml:space="preserve">Capital </w:t>
            </w:r>
            <w:r w:rsidR="005A2010">
              <w:t>i</w:t>
            </w:r>
            <w:r w:rsidR="00061291">
              <w:t xml:space="preserve">mprovement </w:t>
            </w:r>
            <w:r>
              <w:t>work has</w:t>
            </w:r>
            <w:r w:rsidR="00061291">
              <w:t xml:space="preserve"> recommenced on the</w:t>
            </w:r>
            <w:r>
              <w:t xml:space="preserve"> A81</w:t>
            </w:r>
            <w:r w:rsidR="005A2010">
              <w:t>9</w:t>
            </w:r>
            <w:r>
              <w:t xml:space="preserve"> </w:t>
            </w:r>
            <w:r w:rsidR="005A2010">
              <w:t xml:space="preserve">at </w:t>
            </w:r>
            <w:r>
              <w:t>Electric Cottage.</w:t>
            </w:r>
          </w:p>
          <w:p w:rsidR="00061291" w:rsidRDefault="00061291" w:rsidP="008E1FAA">
            <w:pPr>
              <w:rPr>
                <w:b/>
              </w:rPr>
            </w:pPr>
          </w:p>
          <w:p w:rsidR="00040A59" w:rsidRPr="00BD5262" w:rsidRDefault="00BD5262" w:rsidP="008E1FAA">
            <w:pPr>
              <w:rPr>
                <w:b/>
              </w:rPr>
            </w:pPr>
            <w:r w:rsidRPr="00BD5262">
              <w:rPr>
                <w:b/>
              </w:rPr>
              <w:t>Burnside Square</w:t>
            </w:r>
          </w:p>
          <w:p w:rsidR="00BD5262" w:rsidRDefault="00BD5262" w:rsidP="008E1FAA"/>
          <w:p w:rsidR="00BD5262" w:rsidRDefault="00BD5262" w:rsidP="008E1FAA">
            <w:r>
              <w:t xml:space="preserve">We will shortly be inviting residents and business </w:t>
            </w:r>
            <w:r w:rsidRPr="00D4741B">
              <w:t>to</w:t>
            </w:r>
            <w:r>
              <w:t xml:space="preserve"> take part in a public consultation and</w:t>
            </w:r>
            <w:r w:rsidRPr="00D4741B">
              <w:t xml:space="preserve"> </w:t>
            </w:r>
            <w:r>
              <w:t xml:space="preserve">give their views on what finishing touches they would like to see in the town’s newly refurbished </w:t>
            </w:r>
            <w:r w:rsidRPr="00D4741B">
              <w:t>Burnside Square</w:t>
            </w:r>
            <w:r>
              <w:t>.</w:t>
            </w:r>
          </w:p>
          <w:p w:rsidR="004E34DF" w:rsidRDefault="004E34DF" w:rsidP="008E1FAA"/>
          <w:p w:rsidR="00BD5262" w:rsidRDefault="00BD5262" w:rsidP="00BD5262">
            <w:r>
              <w:t xml:space="preserve">A number of improvements have been progressed, like a new exit onto Union Street which provides a one-way system for the square when being used as a car park, making it safer and more manageable. </w:t>
            </w:r>
          </w:p>
          <w:p w:rsidR="00BD5262" w:rsidRDefault="00BD5262" w:rsidP="00BD5262"/>
          <w:p w:rsidR="004E34DF" w:rsidRDefault="00BD5262" w:rsidP="00BD5262">
            <w:r>
              <w:t>The consultation will be online and we will be hosting an Open Day in the town in late Jan/Early Feb</w:t>
            </w:r>
            <w:r w:rsidR="004E34DF">
              <w:t>. Once a date is confirmed we will provide a further update</w:t>
            </w:r>
            <w:r>
              <w:t>.</w:t>
            </w:r>
          </w:p>
          <w:p w:rsidR="004E34DF" w:rsidRDefault="004E34DF" w:rsidP="00BD5262"/>
          <w:p w:rsidR="004E34DF" w:rsidRPr="004E34DF" w:rsidRDefault="004E34DF" w:rsidP="00BD5262">
            <w:pPr>
              <w:rPr>
                <w:b/>
              </w:rPr>
            </w:pPr>
            <w:r w:rsidRPr="004E34DF">
              <w:rPr>
                <w:b/>
              </w:rPr>
              <w:t xml:space="preserve">Port </w:t>
            </w:r>
            <w:proofErr w:type="spellStart"/>
            <w:r w:rsidRPr="004E34DF">
              <w:rPr>
                <w:b/>
              </w:rPr>
              <w:t>Askaig</w:t>
            </w:r>
            <w:proofErr w:type="spellEnd"/>
          </w:p>
          <w:p w:rsidR="004E34DF" w:rsidRDefault="004E34DF" w:rsidP="00BD5262"/>
          <w:p w:rsidR="007B2AF7" w:rsidRDefault="004E34DF" w:rsidP="00BD5262">
            <w:r w:rsidRPr="004E34DF">
              <w:t>Two drop in sessions wer</w:t>
            </w:r>
            <w:r>
              <w:t>e held this week</w:t>
            </w:r>
            <w:r w:rsidRPr="004E34DF">
              <w:t xml:space="preserve"> on Islay and Jura to highlight the combined marine infrastructure works being coordinated on Islay this year</w:t>
            </w:r>
            <w:r>
              <w:t>.</w:t>
            </w:r>
          </w:p>
          <w:p w:rsidR="004E34DF" w:rsidRDefault="004E34DF" w:rsidP="00BD5262"/>
          <w:p w:rsidR="004E34DF" w:rsidRDefault="004E34DF" w:rsidP="00BD5262">
            <w:r w:rsidRPr="004E34DF">
              <w:t>Both sessions were well at</w:t>
            </w:r>
            <w:r>
              <w:t>tended by members of the public.</w:t>
            </w:r>
          </w:p>
          <w:p w:rsidR="004E34DF" w:rsidRDefault="004E34DF" w:rsidP="00BD5262"/>
          <w:p w:rsidR="00BD5262" w:rsidRDefault="004E34DF" w:rsidP="004E34DF">
            <w:r>
              <w:t>W</w:t>
            </w:r>
            <w:r w:rsidRPr="004E34DF">
              <w:t>orks are due to take place from March to August this year with the new Islay Class vessel taking over the ferry route from Kennacraig around November and will see a marked improvement in safety, capacity, reliability and redundancy in connection services to Islay.</w:t>
            </w:r>
          </w:p>
          <w:p w:rsidR="00ED02A0" w:rsidRDefault="00ED02A0" w:rsidP="004E34DF"/>
          <w:p w:rsidR="00ED02A0" w:rsidRDefault="00ED02A0" w:rsidP="004E34DF">
            <w:r w:rsidRPr="00ED02A0">
              <w:t>Further sessions are being planned and local engagement will continue</w:t>
            </w:r>
            <w:r>
              <w:t>.</w:t>
            </w:r>
          </w:p>
          <w:p w:rsidR="005A2010" w:rsidRDefault="005A2010" w:rsidP="004E34DF"/>
          <w:p w:rsidR="005A2010" w:rsidRPr="005A2010" w:rsidRDefault="005A2010" w:rsidP="004E34DF">
            <w:r>
              <w:lastRenderedPageBreak/>
              <w:t xml:space="preserve"> </w:t>
            </w:r>
          </w:p>
        </w:tc>
        <w:tc>
          <w:tcPr>
            <w:tcW w:w="2790" w:type="dxa"/>
          </w:tcPr>
          <w:p w:rsidR="00045707" w:rsidRDefault="00045707" w:rsidP="00045707">
            <w:pPr>
              <w:rPr>
                <w:rFonts w:cstheme="minorHAnsi"/>
              </w:rPr>
            </w:pPr>
          </w:p>
          <w:p w:rsidR="00934C17" w:rsidRPr="00ED02A0" w:rsidRDefault="00ED02A0" w:rsidP="00045707">
            <w:pPr>
              <w:rPr>
                <w:rFonts w:cstheme="minorHAnsi"/>
                <w:b/>
              </w:rPr>
            </w:pPr>
            <w:r w:rsidRPr="00ED02A0">
              <w:rPr>
                <w:rFonts w:cstheme="minorHAnsi"/>
                <w:b/>
              </w:rPr>
              <w:t xml:space="preserve">Roads </w:t>
            </w:r>
          </w:p>
          <w:p w:rsidR="00ED02A0" w:rsidRDefault="00ED02A0" w:rsidP="00045707">
            <w:pPr>
              <w:rPr>
                <w:rFonts w:cstheme="minorHAnsi"/>
              </w:rPr>
            </w:pPr>
          </w:p>
          <w:p w:rsidR="008F0A41" w:rsidRDefault="00ED02A0" w:rsidP="00ED02A0">
            <w:pPr>
              <w:rPr>
                <w:rFonts w:cstheme="minorHAnsi"/>
              </w:rPr>
            </w:pPr>
            <w:r>
              <w:rPr>
                <w:rFonts w:cstheme="minorHAnsi"/>
              </w:rPr>
              <w:t>This week we have been carrying out general maintenance duties including pothole repairs</w:t>
            </w:r>
            <w:r w:rsidR="008F0A41">
              <w:rPr>
                <w:rFonts w:cstheme="minorHAnsi"/>
              </w:rPr>
              <w:t xml:space="preserve"> in </w:t>
            </w:r>
            <w:proofErr w:type="spellStart"/>
            <w:r w:rsidR="008F0A41">
              <w:rPr>
                <w:rFonts w:cstheme="minorHAnsi"/>
              </w:rPr>
              <w:t>Lochgoilhead</w:t>
            </w:r>
            <w:proofErr w:type="spellEnd"/>
            <w:r w:rsidR="008F0A41">
              <w:rPr>
                <w:rFonts w:cstheme="minorHAnsi"/>
              </w:rPr>
              <w:t>.</w:t>
            </w:r>
          </w:p>
          <w:p w:rsidR="005A2010" w:rsidRDefault="005A2010" w:rsidP="00ED02A0">
            <w:pPr>
              <w:rPr>
                <w:rFonts w:cstheme="minorHAnsi"/>
              </w:rPr>
            </w:pPr>
          </w:p>
          <w:p w:rsidR="005A2010" w:rsidRDefault="005A2010" w:rsidP="00ED02A0">
            <w:pPr>
              <w:rPr>
                <w:rFonts w:cstheme="minorHAnsi"/>
              </w:rPr>
            </w:pPr>
            <w:r>
              <w:rPr>
                <w:rFonts w:cstheme="minorHAnsi"/>
              </w:rPr>
              <w:t xml:space="preserve">We have also been doing ditching work along the same road in and around </w:t>
            </w:r>
            <w:proofErr w:type="spellStart"/>
            <w:r>
              <w:rPr>
                <w:rFonts w:cstheme="minorHAnsi"/>
              </w:rPr>
              <w:t>Strachur</w:t>
            </w:r>
            <w:proofErr w:type="spellEnd"/>
            <w:r>
              <w:rPr>
                <w:rFonts w:cstheme="minorHAnsi"/>
              </w:rPr>
              <w:t xml:space="preserve">. </w:t>
            </w:r>
          </w:p>
          <w:p w:rsidR="005A2010" w:rsidRDefault="005A2010" w:rsidP="00ED02A0">
            <w:pPr>
              <w:rPr>
                <w:rFonts w:cstheme="minorHAnsi"/>
              </w:rPr>
            </w:pPr>
          </w:p>
          <w:p w:rsidR="005A2010" w:rsidRDefault="005A2010" w:rsidP="00ED02A0">
            <w:pPr>
              <w:rPr>
                <w:rFonts w:cstheme="minorHAnsi"/>
              </w:rPr>
            </w:pPr>
            <w:r>
              <w:rPr>
                <w:rFonts w:cstheme="minorHAnsi"/>
              </w:rPr>
              <w:t>White lining works</w:t>
            </w:r>
            <w:r w:rsidR="000667C6">
              <w:rPr>
                <w:rFonts w:cstheme="minorHAnsi"/>
              </w:rPr>
              <w:t xml:space="preserve"> </w:t>
            </w:r>
            <w:r>
              <w:rPr>
                <w:rFonts w:cstheme="minorHAnsi"/>
              </w:rPr>
              <w:t xml:space="preserve">have also been ongoing with a focus on junction markings and disabled bays throughout Cowal. </w:t>
            </w:r>
          </w:p>
          <w:p w:rsidR="008F0A41" w:rsidRDefault="008F0A41" w:rsidP="00ED02A0">
            <w:pPr>
              <w:rPr>
                <w:rFonts w:cstheme="minorHAnsi"/>
              </w:rPr>
            </w:pPr>
          </w:p>
          <w:p w:rsidR="00ED02A0" w:rsidRDefault="008F0A41" w:rsidP="00ED02A0">
            <w:pPr>
              <w:rPr>
                <w:rFonts w:cstheme="minorHAnsi"/>
              </w:rPr>
            </w:pPr>
            <w:r>
              <w:rPr>
                <w:rFonts w:cstheme="minorHAnsi"/>
              </w:rPr>
              <w:t>Next week we are hoping to recommence with capital footway schemes in both Bute and Cowal however this will be dependent on the weather conditions.</w:t>
            </w:r>
          </w:p>
          <w:p w:rsidR="008D6A13" w:rsidRDefault="008D6A13" w:rsidP="00ED02A0">
            <w:pPr>
              <w:rPr>
                <w:rFonts w:cstheme="minorHAnsi"/>
              </w:rPr>
            </w:pPr>
          </w:p>
          <w:p w:rsidR="002B4FFC" w:rsidRPr="000667C6" w:rsidRDefault="005A2010" w:rsidP="00ED02A0">
            <w:pPr>
              <w:rPr>
                <w:rFonts w:cstheme="minorHAnsi"/>
                <w:b/>
              </w:rPr>
            </w:pPr>
            <w:r w:rsidRPr="000667C6">
              <w:rPr>
                <w:rFonts w:cstheme="minorHAnsi"/>
                <w:b/>
              </w:rPr>
              <w:t xml:space="preserve">Rothesay flooding </w:t>
            </w:r>
          </w:p>
          <w:p w:rsidR="005A2010" w:rsidRDefault="005A2010" w:rsidP="00ED02A0">
            <w:pPr>
              <w:rPr>
                <w:rFonts w:cstheme="minorHAnsi"/>
              </w:rPr>
            </w:pPr>
          </w:p>
          <w:p w:rsidR="002B4FFC" w:rsidRDefault="002B4FFC" w:rsidP="00ED02A0">
            <w:pPr>
              <w:rPr>
                <w:rFonts w:cstheme="minorHAnsi"/>
              </w:rPr>
            </w:pPr>
            <w:r w:rsidRPr="000667C6">
              <w:rPr>
                <w:rFonts w:cstheme="minorHAnsi"/>
              </w:rPr>
              <w:t>An exceptionally high tide over the festive period caused flooding on Rothesa</w:t>
            </w:r>
            <w:r w:rsidR="005A2010" w:rsidRPr="005A2010">
              <w:rPr>
                <w:rFonts w:cstheme="minorHAnsi"/>
              </w:rPr>
              <w:t>y, which our teams attended</w:t>
            </w:r>
            <w:r w:rsidR="005A2010">
              <w:rPr>
                <w:rFonts w:cstheme="minorHAnsi"/>
              </w:rPr>
              <w:t xml:space="preserve"> to and dealt with both at the time and in the aftermath. This flooding was caused by coastal issues as opposed to rainfall/surface water. </w:t>
            </w:r>
          </w:p>
          <w:p w:rsidR="002B4FFC" w:rsidRDefault="002B4FFC" w:rsidP="00ED02A0">
            <w:pPr>
              <w:rPr>
                <w:rFonts w:cstheme="minorHAnsi"/>
              </w:rPr>
            </w:pPr>
          </w:p>
          <w:p w:rsidR="002B4FFC" w:rsidRDefault="002B4FFC" w:rsidP="00ED02A0">
            <w:pPr>
              <w:rPr>
                <w:rFonts w:cstheme="minorHAnsi"/>
              </w:rPr>
            </w:pPr>
            <w:r>
              <w:rPr>
                <w:rFonts w:cstheme="minorHAnsi"/>
              </w:rPr>
              <w:t xml:space="preserve"> </w:t>
            </w:r>
          </w:p>
          <w:p w:rsidR="002B4FFC" w:rsidRDefault="002B4FFC" w:rsidP="00ED02A0">
            <w:pPr>
              <w:rPr>
                <w:rFonts w:cstheme="minorHAnsi"/>
              </w:rPr>
            </w:pPr>
          </w:p>
          <w:p w:rsidR="002B4FFC" w:rsidRPr="0055061B" w:rsidRDefault="002B4FFC" w:rsidP="00ED02A0">
            <w:pPr>
              <w:rPr>
                <w:rFonts w:cstheme="minorHAnsi"/>
              </w:rPr>
            </w:pPr>
          </w:p>
        </w:tc>
        <w:tc>
          <w:tcPr>
            <w:tcW w:w="2790" w:type="dxa"/>
          </w:tcPr>
          <w:p w:rsidR="00D22C1D" w:rsidRDefault="00D22C1D" w:rsidP="00B62453">
            <w:pPr>
              <w:rPr>
                <w:highlight w:val="yellow"/>
              </w:rPr>
            </w:pPr>
          </w:p>
          <w:p w:rsidR="00304F4C" w:rsidRDefault="00304F4C" w:rsidP="00B62453">
            <w:pPr>
              <w:rPr>
                <w:b/>
              </w:rPr>
            </w:pPr>
            <w:r w:rsidRPr="00304F4C">
              <w:rPr>
                <w:b/>
              </w:rPr>
              <w:t xml:space="preserve">Public convenience door access control project </w:t>
            </w:r>
          </w:p>
          <w:p w:rsidR="00304F4C" w:rsidRDefault="00304F4C" w:rsidP="00B62453">
            <w:pPr>
              <w:rPr>
                <w:b/>
              </w:rPr>
            </w:pPr>
          </w:p>
          <w:p w:rsidR="00304F4C" w:rsidRDefault="007B2AF7" w:rsidP="007B2AF7">
            <w:r w:rsidRPr="007B2AF7">
              <w:t xml:space="preserve">This week we have progressed with inspections of the newly installed door access control systems, and most of them are </w:t>
            </w:r>
            <w:r w:rsidR="00934C17">
              <w:t>ready to have the systems activ</w:t>
            </w:r>
            <w:r w:rsidRPr="007B2AF7">
              <w:t>ated, although there is still some minor sna</w:t>
            </w:r>
            <w:r w:rsidR="00934C17">
              <w:t>gging in some places</w:t>
            </w:r>
            <w:r w:rsidR="004E29A8">
              <w:t xml:space="preserve"> which will need to be rectified</w:t>
            </w:r>
            <w:r w:rsidR="00934C17">
              <w:t xml:space="preserve">. There is </w:t>
            </w:r>
            <w:r w:rsidRPr="007B2AF7">
              <w:t xml:space="preserve">a further progress meeting with the contractor on Monday after which we will hopefully be able to confirm timescales for activation.  </w:t>
            </w:r>
          </w:p>
          <w:p w:rsidR="00934C17" w:rsidRDefault="00934C17" w:rsidP="007B2AF7"/>
          <w:p w:rsidR="008D6A13" w:rsidRDefault="002B4FFC" w:rsidP="008D6A13">
            <w:pPr>
              <w:rPr>
                <w:b/>
              </w:rPr>
            </w:pPr>
            <w:r w:rsidRPr="002B4FFC">
              <w:rPr>
                <w:b/>
              </w:rPr>
              <w:t xml:space="preserve">Gritting </w:t>
            </w:r>
          </w:p>
          <w:p w:rsidR="008D6A13" w:rsidRDefault="008D6A13" w:rsidP="008D6A13">
            <w:pPr>
              <w:rPr>
                <w:b/>
              </w:rPr>
            </w:pPr>
          </w:p>
          <w:p w:rsidR="008D6A13" w:rsidRPr="008D6A13" w:rsidRDefault="008D6A13" w:rsidP="008D6A13">
            <w:r w:rsidRPr="008D6A13">
              <w:t xml:space="preserve">There were 236 individual vehicle mobilisations recorded between 22nd December and 1st January with a </w:t>
            </w:r>
            <w:r>
              <w:t xml:space="preserve">total of </w:t>
            </w:r>
            <w:r w:rsidRPr="008D6A13">
              <w:t>1,020 tonnes of Salt were recorded as used in all treatments.</w:t>
            </w:r>
          </w:p>
          <w:p w:rsidR="002B4FFC" w:rsidRDefault="002B4FFC" w:rsidP="007B2AF7"/>
          <w:p w:rsidR="002B4FFC" w:rsidRDefault="002B4FFC" w:rsidP="002B4FFC">
            <w:r>
              <w:t>Salt repleni</w:t>
            </w:r>
            <w:r w:rsidR="008D6A13">
              <w:t>shment orders for boats to Oban</w:t>
            </w:r>
            <w:r>
              <w:t>, Mull and Campbeltown were put in place in December for provisional early January delivery.</w:t>
            </w:r>
          </w:p>
          <w:p w:rsidR="002B4FFC" w:rsidRDefault="002B4FFC" w:rsidP="002B4FFC"/>
          <w:p w:rsidR="00934C17" w:rsidRDefault="002B4FFC" w:rsidP="002B4FFC">
            <w:r>
              <w:t>These have been re-scheduled for mid-late January as uptake was lower than expected and stocks remained high, with limited space in covered stores to receive additional stock.</w:t>
            </w:r>
          </w:p>
          <w:p w:rsidR="002B4FFC" w:rsidRDefault="002B4FFC" w:rsidP="002B4FFC"/>
          <w:p w:rsidR="002B4FFC" w:rsidRDefault="002B4FFC" w:rsidP="002B4FFC">
            <w:r>
              <w:t>As part of general routine maintenance all areas will continue to e</w:t>
            </w:r>
            <w:r w:rsidR="008D6A13">
              <w:t>nsure grit bins are replenished ahead of next week</w:t>
            </w:r>
            <w:r w:rsidR="005A2010">
              <w:t>’</w:t>
            </w:r>
            <w:r w:rsidR="008D6A13">
              <w:t>s forecast.</w:t>
            </w:r>
          </w:p>
          <w:p w:rsidR="000667C6" w:rsidRDefault="000667C6" w:rsidP="002B4FFC"/>
          <w:p w:rsidR="005A2010" w:rsidRPr="000667C6" w:rsidRDefault="005A2010" w:rsidP="002B4FFC">
            <w:r>
              <w:t xml:space="preserve"> </w:t>
            </w:r>
          </w:p>
        </w:tc>
      </w:tr>
    </w:tbl>
    <w:p w:rsidR="00C44723" w:rsidRDefault="00C44723" w:rsidP="00430B8F">
      <w:pPr>
        <w:rPr>
          <w:noProof/>
          <w:lang w:eastAsia="en-GB"/>
        </w:rPr>
      </w:pPr>
    </w:p>
    <w:p w:rsidR="00D66E00" w:rsidRDefault="00D66E00" w:rsidP="00430B8F">
      <w:pPr>
        <w:rPr>
          <w:noProof/>
          <w:lang w:eastAsia="en-GB"/>
        </w:rPr>
      </w:pPr>
    </w:p>
    <w:p w:rsidR="00D66E00" w:rsidRDefault="00D66E00" w:rsidP="00430B8F">
      <w:pPr>
        <w:rPr>
          <w:noProof/>
          <w:lang w:eastAsia="en-GB"/>
        </w:rPr>
      </w:pPr>
    </w:p>
    <w:p w:rsidR="00D66E00" w:rsidRDefault="00D66E00" w:rsidP="00430B8F">
      <w:pPr>
        <w:rPr>
          <w:noProof/>
          <w:lang w:eastAsia="en-GB"/>
        </w:rPr>
      </w:pPr>
    </w:p>
    <w:p w:rsidR="00D66E00" w:rsidRDefault="00D66E00" w:rsidP="00430B8F">
      <w:pPr>
        <w:rPr>
          <w:noProof/>
          <w:lang w:eastAsia="en-GB"/>
        </w:rPr>
      </w:pPr>
    </w:p>
    <w:p w:rsidR="00231B5E" w:rsidRDefault="008F5738" w:rsidP="00430B8F">
      <w:pPr>
        <w:rPr>
          <w:noProof/>
          <w:lang w:eastAsia="en-GB"/>
        </w:rPr>
      </w:pPr>
      <w:r>
        <w:rPr>
          <w:noProof/>
          <w:lang w:eastAsia="en-GB"/>
        </w:rPr>
        <w:t xml:space="preserve">Please </w:t>
      </w:r>
      <w:r w:rsidR="00B50549">
        <w:rPr>
          <w:noProof/>
          <w:lang w:eastAsia="en-GB"/>
        </w:rPr>
        <w:t>see photos</w:t>
      </w:r>
      <w:r>
        <w:rPr>
          <w:noProof/>
          <w:lang w:eastAsia="en-GB"/>
        </w:rPr>
        <w:t xml:space="preserve"> below of the Islay and Jura public consultation held this week regarding the proposals for Port Askaig and Port Ellen.</w:t>
      </w:r>
    </w:p>
    <w:p w:rsidR="00045707" w:rsidRDefault="008F5738" w:rsidP="00430B8F">
      <w:pPr>
        <w:rPr>
          <w:noProof/>
          <w:lang w:eastAsia="en-GB"/>
        </w:rPr>
      </w:pPr>
      <w:r>
        <w:rPr>
          <w:rFonts w:eastAsia="Times New Roman"/>
          <w:noProof/>
          <w:lang w:eastAsia="en-GB"/>
        </w:rPr>
        <w:drawing>
          <wp:anchor distT="0" distB="0" distL="114300" distR="114300" simplePos="0" relativeHeight="251662336" behindDoc="0" locked="0" layoutInCell="1" allowOverlap="1">
            <wp:simplePos x="0" y="0"/>
            <wp:positionH relativeFrom="margin">
              <wp:posOffset>4800600</wp:posOffset>
            </wp:positionH>
            <wp:positionV relativeFrom="paragraph">
              <wp:posOffset>427990</wp:posOffset>
            </wp:positionV>
            <wp:extent cx="4215765" cy="3054350"/>
            <wp:effectExtent l="0" t="0" r="0" b="0"/>
            <wp:wrapNone/>
            <wp:docPr id="1" name="Picture 1" descr="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18AAA2-8BEE-45B7-B54F-B5D743F9BD63" descr="IMG_1410.jp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23787" r="27064" b="649"/>
                    <a:stretch/>
                  </pic:blipFill>
                  <pic:spPr bwMode="auto">
                    <a:xfrm>
                      <a:off x="0" y="0"/>
                      <a:ext cx="4215765"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1B5E" w:rsidRPr="00E95F2D" w:rsidRDefault="00D66E00" w:rsidP="00E95F2D">
      <w:pPr>
        <w:pStyle w:val="NormalWeb"/>
        <w:shd w:val="clear" w:color="auto" w:fill="FFFFFF"/>
        <w:spacing w:before="0" w:beforeAutospacing="0" w:after="0" w:afterAutospacing="0"/>
        <w:rPr>
          <w:rFonts w:ascii="Calibri" w:hAnsi="Calibri" w:cs="Calibri"/>
          <w:color w:val="000000"/>
          <w:sz w:val="22"/>
          <w:szCs w:val="22"/>
        </w:rPr>
      </w:pPr>
      <w:bookmarkStart w:id="0" w:name="_GoBack"/>
      <w:r>
        <w:rPr>
          <w:noProof/>
        </w:rPr>
        <w:drawing>
          <wp:anchor distT="0" distB="0" distL="114300" distR="114300" simplePos="0" relativeHeight="251663360" behindDoc="0" locked="0" layoutInCell="1" allowOverlap="1">
            <wp:simplePos x="0" y="0"/>
            <wp:positionH relativeFrom="column">
              <wp:posOffset>-190500</wp:posOffset>
            </wp:positionH>
            <wp:positionV relativeFrom="paragraph">
              <wp:posOffset>161925</wp:posOffset>
            </wp:positionV>
            <wp:extent cx="4215765" cy="3080385"/>
            <wp:effectExtent l="0" t="0" r="0" b="5715"/>
            <wp:wrapNone/>
            <wp:docPr id="4" name="Picture 4" descr="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DB6A-F04E-4BFA-9BA3-448F180130F3" descr="IMG_1484.jp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8843" t="31527" r="10869"/>
                    <a:stretch/>
                  </pic:blipFill>
                  <pic:spPr bwMode="auto">
                    <a:xfrm>
                      <a:off x="0" y="0"/>
                      <a:ext cx="4215765" cy="3080385"/>
                    </a:xfrm>
                    <a:prstGeom prst="rect">
                      <a:avLst/>
                    </a:prstGeom>
                    <a:noFill/>
                    <a:ln>
                      <a:noFill/>
                    </a:ln>
                    <a:extLst>
                      <a:ext uri="{53640926-AAD7-44D8-BBD7-CCE9431645EC}">
                        <a14:shadowObscured xmlns:a14="http://schemas.microsoft.com/office/drawing/2010/main"/>
                      </a:ext>
                    </a:extLst>
                  </pic:spPr>
                </pic:pic>
              </a:graphicData>
            </a:graphic>
          </wp:anchor>
        </w:drawing>
      </w:r>
      <w:bookmarkEnd w:id="0"/>
      <w:r w:rsidR="00045707">
        <w:rPr>
          <w:rFonts w:ascii="Calibri" w:hAnsi="Calibri" w:cs="Calibri"/>
          <w:color w:val="000000"/>
          <w:sz w:val="22"/>
          <w:szCs w:val="22"/>
        </w:rPr>
        <w:t xml:space="preserve"> </w:t>
      </w:r>
      <w:r w:rsidR="00231B5E">
        <w:rPr>
          <w:noProof/>
        </w:rPr>
        <w:t xml:space="preserve">                                                                                                                            </w:t>
      </w:r>
      <w:r w:rsidR="001D4DAA">
        <w:rPr>
          <w:noProof/>
        </w:rPr>
        <w:t xml:space="preserve">                               </w:t>
      </w:r>
      <w:r w:rsidR="00231B5E">
        <w:rPr>
          <w:noProof/>
        </w:rPr>
        <w:t xml:space="preserve">                                                                                                                                                                                                                                                                                                                                                                     </w:t>
      </w:r>
    </w:p>
    <w:sectPr w:rsidR="00231B5E" w:rsidRPr="00E95F2D"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347" w:rsidRDefault="00834347" w:rsidP="000A2BC3">
      <w:pPr>
        <w:spacing w:after="0" w:line="240" w:lineRule="auto"/>
      </w:pPr>
      <w:r>
        <w:separator/>
      </w:r>
    </w:p>
  </w:endnote>
  <w:endnote w:type="continuationSeparator" w:id="0">
    <w:p w:rsidR="00834347" w:rsidRDefault="00834347" w:rsidP="000A2BC3">
      <w:pPr>
        <w:spacing w:after="0" w:line="240" w:lineRule="auto"/>
      </w:pPr>
      <w:r>
        <w:continuationSeparator/>
      </w:r>
    </w:p>
  </w:endnote>
  <w:endnote w:type="continuationNotice" w:id="1">
    <w:p w:rsidR="00834347" w:rsidRDefault="00834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347" w:rsidRDefault="00834347" w:rsidP="000A2BC3">
      <w:pPr>
        <w:spacing w:after="0" w:line="240" w:lineRule="auto"/>
      </w:pPr>
      <w:r>
        <w:separator/>
      </w:r>
    </w:p>
  </w:footnote>
  <w:footnote w:type="continuationSeparator" w:id="0">
    <w:p w:rsidR="00834347" w:rsidRDefault="00834347" w:rsidP="000A2BC3">
      <w:pPr>
        <w:spacing w:after="0" w:line="240" w:lineRule="auto"/>
      </w:pPr>
      <w:r>
        <w:continuationSeparator/>
      </w:r>
    </w:p>
  </w:footnote>
  <w:footnote w:type="continuationNotice" w:id="1">
    <w:p w:rsidR="00834347" w:rsidRDefault="008343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9"/>
  </w:num>
  <w:num w:numId="4">
    <w:abstractNumId w:val="18"/>
  </w:num>
  <w:num w:numId="5">
    <w:abstractNumId w:val="17"/>
  </w:num>
  <w:num w:numId="6">
    <w:abstractNumId w:val="7"/>
  </w:num>
  <w:num w:numId="7">
    <w:abstractNumId w:val="12"/>
  </w:num>
  <w:num w:numId="8">
    <w:abstractNumId w:val="6"/>
  </w:num>
  <w:num w:numId="9">
    <w:abstractNumId w:val="0"/>
  </w:num>
  <w:num w:numId="10">
    <w:abstractNumId w:val="16"/>
  </w:num>
  <w:num w:numId="11">
    <w:abstractNumId w:val="20"/>
  </w:num>
  <w:num w:numId="12">
    <w:abstractNumId w:val="14"/>
  </w:num>
  <w:num w:numId="13">
    <w:abstractNumId w:val="5"/>
  </w:num>
  <w:num w:numId="14">
    <w:abstractNumId w:val="15"/>
  </w:num>
  <w:num w:numId="15">
    <w:abstractNumId w:val="11"/>
  </w:num>
  <w:num w:numId="16">
    <w:abstractNumId w:val="1"/>
  </w:num>
  <w:num w:numId="17">
    <w:abstractNumId w:val="13"/>
  </w:num>
  <w:num w:numId="18">
    <w:abstractNumId w:val="10"/>
  </w:num>
  <w:num w:numId="19">
    <w:abstractNumId w:val="9"/>
  </w:num>
  <w:num w:numId="20">
    <w:abstractNumId w:val="4"/>
  </w:num>
  <w:num w:numId="2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1C17"/>
    <w:rsid w:val="000120EB"/>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291"/>
    <w:rsid w:val="00062B2F"/>
    <w:rsid w:val="00064716"/>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1BBA"/>
    <w:rsid w:val="00091CD7"/>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6F2F"/>
    <w:rsid w:val="000F7E9B"/>
    <w:rsid w:val="00100181"/>
    <w:rsid w:val="00101B8D"/>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6FD"/>
    <w:rsid w:val="00165E8C"/>
    <w:rsid w:val="00166436"/>
    <w:rsid w:val="00167848"/>
    <w:rsid w:val="00171505"/>
    <w:rsid w:val="00171769"/>
    <w:rsid w:val="00172596"/>
    <w:rsid w:val="00173626"/>
    <w:rsid w:val="00176774"/>
    <w:rsid w:val="001821DE"/>
    <w:rsid w:val="00183D64"/>
    <w:rsid w:val="0018478D"/>
    <w:rsid w:val="00184935"/>
    <w:rsid w:val="00185F76"/>
    <w:rsid w:val="00187148"/>
    <w:rsid w:val="00194130"/>
    <w:rsid w:val="00195AF0"/>
    <w:rsid w:val="001A018F"/>
    <w:rsid w:val="001A112B"/>
    <w:rsid w:val="001A1A4C"/>
    <w:rsid w:val="001A25A6"/>
    <w:rsid w:val="001A305E"/>
    <w:rsid w:val="001A36F2"/>
    <w:rsid w:val="001A3D52"/>
    <w:rsid w:val="001A3F01"/>
    <w:rsid w:val="001A4698"/>
    <w:rsid w:val="001A47AA"/>
    <w:rsid w:val="001A7186"/>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45B2"/>
    <w:rsid w:val="001C63E1"/>
    <w:rsid w:val="001C6AB6"/>
    <w:rsid w:val="001D0EE0"/>
    <w:rsid w:val="001D1248"/>
    <w:rsid w:val="001D2424"/>
    <w:rsid w:val="001D2695"/>
    <w:rsid w:val="001D36D6"/>
    <w:rsid w:val="001D3E3E"/>
    <w:rsid w:val="001D4DAA"/>
    <w:rsid w:val="001D78AF"/>
    <w:rsid w:val="001E0408"/>
    <w:rsid w:val="001E1490"/>
    <w:rsid w:val="001E3831"/>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07B14"/>
    <w:rsid w:val="00211E4A"/>
    <w:rsid w:val="002124A1"/>
    <w:rsid w:val="0021408D"/>
    <w:rsid w:val="002140EC"/>
    <w:rsid w:val="00216310"/>
    <w:rsid w:val="0021767A"/>
    <w:rsid w:val="00217B7C"/>
    <w:rsid w:val="00217F54"/>
    <w:rsid w:val="00221286"/>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C5F"/>
    <w:rsid w:val="00256D84"/>
    <w:rsid w:val="002577C4"/>
    <w:rsid w:val="0026009F"/>
    <w:rsid w:val="00260355"/>
    <w:rsid w:val="00260F02"/>
    <w:rsid w:val="002615E5"/>
    <w:rsid w:val="00261B12"/>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791"/>
    <w:rsid w:val="00291B17"/>
    <w:rsid w:val="0029212D"/>
    <w:rsid w:val="002925A6"/>
    <w:rsid w:val="00292AE6"/>
    <w:rsid w:val="00293011"/>
    <w:rsid w:val="00296003"/>
    <w:rsid w:val="002963AB"/>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C0BD4"/>
    <w:rsid w:val="002C13E6"/>
    <w:rsid w:val="002C5D1F"/>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4F4C"/>
    <w:rsid w:val="0030599C"/>
    <w:rsid w:val="00306858"/>
    <w:rsid w:val="00306BDD"/>
    <w:rsid w:val="00310BE1"/>
    <w:rsid w:val="00310E2F"/>
    <w:rsid w:val="0031285D"/>
    <w:rsid w:val="003130E4"/>
    <w:rsid w:val="00313B50"/>
    <w:rsid w:val="00314218"/>
    <w:rsid w:val="00314327"/>
    <w:rsid w:val="003169E9"/>
    <w:rsid w:val="00317740"/>
    <w:rsid w:val="00320B95"/>
    <w:rsid w:val="00322288"/>
    <w:rsid w:val="00322A34"/>
    <w:rsid w:val="00326A20"/>
    <w:rsid w:val="00327F24"/>
    <w:rsid w:val="003309E7"/>
    <w:rsid w:val="00331153"/>
    <w:rsid w:val="00331346"/>
    <w:rsid w:val="00331DD4"/>
    <w:rsid w:val="00332726"/>
    <w:rsid w:val="00332EB2"/>
    <w:rsid w:val="00333493"/>
    <w:rsid w:val="0033350C"/>
    <w:rsid w:val="00333CAD"/>
    <w:rsid w:val="00335B1E"/>
    <w:rsid w:val="0034078F"/>
    <w:rsid w:val="0034174F"/>
    <w:rsid w:val="00342188"/>
    <w:rsid w:val="003430EE"/>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A049B"/>
    <w:rsid w:val="003A25D7"/>
    <w:rsid w:val="003A3038"/>
    <w:rsid w:val="003A3EFF"/>
    <w:rsid w:val="003A4A4F"/>
    <w:rsid w:val="003A58C4"/>
    <w:rsid w:val="003A5ABD"/>
    <w:rsid w:val="003A5E71"/>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2BA6"/>
    <w:rsid w:val="0049323F"/>
    <w:rsid w:val="004962C9"/>
    <w:rsid w:val="00497B67"/>
    <w:rsid w:val="004A0ED3"/>
    <w:rsid w:val="004A0F7A"/>
    <w:rsid w:val="004A1243"/>
    <w:rsid w:val="004A1A9E"/>
    <w:rsid w:val="004A1F63"/>
    <w:rsid w:val="004A2736"/>
    <w:rsid w:val="004A3253"/>
    <w:rsid w:val="004A3493"/>
    <w:rsid w:val="004A37CF"/>
    <w:rsid w:val="004A482B"/>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3804"/>
    <w:rsid w:val="004D4B07"/>
    <w:rsid w:val="004D6818"/>
    <w:rsid w:val="004D69CD"/>
    <w:rsid w:val="004D7C2B"/>
    <w:rsid w:val="004D7CD6"/>
    <w:rsid w:val="004E0753"/>
    <w:rsid w:val="004E115E"/>
    <w:rsid w:val="004E29A8"/>
    <w:rsid w:val="004E34DF"/>
    <w:rsid w:val="004E4622"/>
    <w:rsid w:val="004E477F"/>
    <w:rsid w:val="004E5AA6"/>
    <w:rsid w:val="004E61CE"/>
    <w:rsid w:val="004F11E9"/>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010"/>
    <w:rsid w:val="005A2438"/>
    <w:rsid w:val="005A3785"/>
    <w:rsid w:val="005A41B9"/>
    <w:rsid w:val="005A517E"/>
    <w:rsid w:val="005A57E8"/>
    <w:rsid w:val="005A6BBE"/>
    <w:rsid w:val="005A7800"/>
    <w:rsid w:val="005B07C5"/>
    <w:rsid w:val="005B2285"/>
    <w:rsid w:val="005B27DA"/>
    <w:rsid w:val="005B38B2"/>
    <w:rsid w:val="005B46BC"/>
    <w:rsid w:val="005B7E11"/>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7C0F"/>
    <w:rsid w:val="005E21BA"/>
    <w:rsid w:val="005E29C1"/>
    <w:rsid w:val="005E47CB"/>
    <w:rsid w:val="005E4B3B"/>
    <w:rsid w:val="005E69CA"/>
    <w:rsid w:val="005E6B70"/>
    <w:rsid w:val="005F07FA"/>
    <w:rsid w:val="005F106B"/>
    <w:rsid w:val="005F11F4"/>
    <w:rsid w:val="005F18F5"/>
    <w:rsid w:val="005F40B9"/>
    <w:rsid w:val="005F7765"/>
    <w:rsid w:val="00602224"/>
    <w:rsid w:val="00602433"/>
    <w:rsid w:val="00603B85"/>
    <w:rsid w:val="00604746"/>
    <w:rsid w:val="006056ED"/>
    <w:rsid w:val="00605B8B"/>
    <w:rsid w:val="0061420E"/>
    <w:rsid w:val="00617489"/>
    <w:rsid w:val="006208F3"/>
    <w:rsid w:val="00622235"/>
    <w:rsid w:val="00622F67"/>
    <w:rsid w:val="006240D2"/>
    <w:rsid w:val="00624E4E"/>
    <w:rsid w:val="006258C7"/>
    <w:rsid w:val="00630DED"/>
    <w:rsid w:val="00632573"/>
    <w:rsid w:val="006343DF"/>
    <w:rsid w:val="00635893"/>
    <w:rsid w:val="00635B5F"/>
    <w:rsid w:val="00635F99"/>
    <w:rsid w:val="00637A07"/>
    <w:rsid w:val="00640CCE"/>
    <w:rsid w:val="00642927"/>
    <w:rsid w:val="006446AE"/>
    <w:rsid w:val="006457E5"/>
    <w:rsid w:val="00645868"/>
    <w:rsid w:val="006458FB"/>
    <w:rsid w:val="00650ABB"/>
    <w:rsid w:val="00652CF5"/>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1BA7"/>
    <w:rsid w:val="006C205C"/>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903"/>
    <w:rsid w:val="006E206C"/>
    <w:rsid w:val="006E2BE1"/>
    <w:rsid w:val="006E3254"/>
    <w:rsid w:val="006E3DAA"/>
    <w:rsid w:val="006E45AC"/>
    <w:rsid w:val="006E515E"/>
    <w:rsid w:val="006E53D3"/>
    <w:rsid w:val="006E61C7"/>
    <w:rsid w:val="006E73E2"/>
    <w:rsid w:val="006E7440"/>
    <w:rsid w:val="006F3188"/>
    <w:rsid w:val="006F4EF3"/>
    <w:rsid w:val="006F6BB3"/>
    <w:rsid w:val="00701C83"/>
    <w:rsid w:val="00702C9C"/>
    <w:rsid w:val="00703A46"/>
    <w:rsid w:val="00703E3D"/>
    <w:rsid w:val="00704AB6"/>
    <w:rsid w:val="00705406"/>
    <w:rsid w:val="00706C86"/>
    <w:rsid w:val="00707146"/>
    <w:rsid w:val="00710ACF"/>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74FB"/>
    <w:rsid w:val="00737D2E"/>
    <w:rsid w:val="00737E2F"/>
    <w:rsid w:val="0074206B"/>
    <w:rsid w:val="00742B9B"/>
    <w:rsid w:val="00742CC3"/>
    <w:rsid w:val="00743AA7"/>
    <w:rsid w:val="007457CE"/>
    <w:rsid w:val="007468B8"/>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4F6D"/>
    <w:rsid w:val="007D63F2"/>
    <w:rsid w:val="007D667C"/>
    <w:rsid w:val="007D7260"/>
    <w:rsid w:val="007D79CD"/>
    <w:rsid w:val="007E2141"/>
    <w:rsid w:val="007E24E8"/>
    <w:rsid w:val="007E275F"/>
    <w:rsid w:val="007E6212"/>
    <w:rsid w:val="007E6FB6"/>
    <w:rsid w:val="007F1038"/>
    <w:rsid w:val="007F1DE6"/>
    <w:rsid w:val="007F203D"/>
    <w:rsid w:val="007F2202"/>
    <w:rsid w:val="007F3D46"/>
    <w:rsid w:val="007F5AF5"/>
    <w:rsid w:val="007F6D21"/>
    <w:rsid w:val="007F77D2"/>
    <w:rsid w:val="00800A59"/>
    <w:rsid w:val="008042AA"/>
    <w:rsid w:val="008056F8"/>
    <w:rsid w:val="00806B04"/>
    <w:rsid w:val="00806F09"/>
    <w:rsid w:val="00807327"/>
    <w:rsid w:val="0081007D"/>
    <w:rsid w:val="00810FDF"/>
    <w:rsid w:val="00811740"/>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4347"/>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DF0"/>
    <w:rsid w:val="00862FC0"/>
    <w:rsid w:val="008639D6"/>
    <w:rsid w:val="00864195"/>
    <w:rsid w:val="008660E4"/>
    <w:rsid w:val="008664F3"/>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EA7"/>
    <w:rsid w:val="008B145B"/>
    <w:rsid w:val="008B1C4D"/>
    <w:rsid w:val="008B2294"/>
    <w:rsid w:val="008B2CFD"/>
    <w:rsid w:val="008B7786"/>
    <w:rsid w:val="008C0099"/>
    <w:rsid w:val="008C161C"/>
    <w:rsid w:val="008C2D78"/>
    <w:rsid w:val="008C3253"/>
    <w:rsid w:val="008C3DE7"/>
    <w:rsid w:val="008C46AB"/>
    <w:rsid w:val="008C4F1D"/>
    <w:rsid w:val="008C6648"/>
    <w:rsid w:val="008D0626"/>
    <w:rsid w:val="008D34B7"/>
    <w:rsid w:val="008D4CB4"/>
    <w:rsid w:val="008D5F50"/>
    <w:rsid w:val="008D6201"/>
    <w:rsid w:val="008D6A13"/>
    <w:rsid w:val="008E0DF6"/>
    <w:rsid w:val="008E132B"/>
    <w:rsid w:val="008E18BD"/>
    <w:rsid w:val="008E1F11"/>
    <w:rsid w:val="008E1FAA"/>
    <w:rsid w:val="008E2C33"/>
    <w:rsid w:val="008E2E15"/>
    <w:rsid w:val="008E6B92"/>
    <w:rsid w:val="008F0A41"/>
    <w:rsid w:val="008F0AC4"/>
    <w:rsid w:val="008F1E3B"/>
    <w:rsid w:val="008F2326"/>
    <w:rsid w:val="008F2E94"/>
    <w:rsid w:val="008F3F17"/>
    <w:rsid w:val="008F43A6"/>
    <w:rsid w:val="008F5738"/>
    <w:rsid w:val="008F70B7"/>
    <w:rsid w:val="008F77AC"/>
    <w:rsid w:val="009015B9"/>
    <w:rsid w:val="009021DC"/>
    <w:rsid w:val="0090327E"/>
    <w:rsid w:val="00903956"/>
    <w:rsid w:val="00904E8E"/>
    <w:rsid w:val="00906F92"/>
    <w:rsid w:val="00912F0F"/>
    <w:rsid w:val="00915516"/>
    <w:rsid w:val="009168E1"/>
    <w:rsid w:val="0091788C"/>
    <w:rsid w:val="00920B78"/>
    <w:rsid w:val="009211C7"/>
    <w:rsid w:val="00923739"/>
    <w:rsid w:val="00924E56"/>
    <w:rsid w:val="00925684"/>
    <w:rsid w:val="009276C7"/>
    <w:rsid w:val="00927BE5"/>
    <w:rsid w:val="00932870"/>
    <w:rsid w:val="00934C17"/>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897"/>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000"/>
    <w:rsid w:val="009C2E2B"/>
    <w:rsid w:val="009C3E1D"/>
    <w:rsid w:val="009C4C14"/>
    <w:rsid w:val="009C5248"/>
    <w:rsid w:val="009C6B8A"/>
    <w:rsid w:val="009D029E"/>
    <w:rsid w:val="009D381C"/>
    <w:rsid w:val="009D38A7"/>
    <w:rsid w:val="009D38CD"/>
    <w:rsid w:val="009D3F40"/>
    <w:rsid w:val="009D6B36"/>
    <w:rsid w:val="009E07DB"/>
    <w:rsid w:val="009E2482"/>
    <w:rsid w:val="009E3C59"/>
    <w:rsid w:val="009E3C68"/>
    <w:rsid w:val="009E4110"/>
    <w:rsid w:val="009E497B"/>
    <w:rsid w:val="009E4F2B"/>
    <w:rsid w:val="009F06D7"/>
    <w:rsid w:val="009F0891"/>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2D2"/>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255B"/>
    <w:rsid w:val="00A82630"/>
    <w:rsid w:val="00A82C65"/>
    <w:rsid w:val="00A86013"/>
    <w:rsid w:val="00A86E49"/>
    <w:rsid w:val="00A903A9"/>
    <w:rsid w:val="00A92026"/>
    <w:rsid w:val="00A92C19"/>
    <w:rsid w:val="00A943B9"/>
    <w:rsid w:val="00A94D74"/>
    <w:rsid w:val="00A96472"/>
    <w:rsid w:val="00AA1353"/>
    <w:rsid w:val="00AA3ECC"/>
    <w:rsid w:val="00AA5B38"/>
    <w:rsid w:val="00AA6029"/>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D05A3"/>
    <w:rsid w:val="00AD0D75"/>
    <w:rsid w:val="00AD16CB"/>
    <w:rsid w:val="00AD378F"/>
    <w:rsid w:val="00AD61D2"/>
    <w:rsid w:val="00AD6C43"/>
    <w:rsid w:val="00AD7DE0"/>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61FE"/>
    <w:rsid w:val="00B10FF6"/>
    <w:rsid w:val="00B11829"/>
    <w:rsid w:val="00B127B5"/>
    <w:rsid w:val="00B13D07"/>
    <w:rsid w:val="00B159FE"/>
    <w:rsid w:val="00B162D9"/>
    <w:rsid w:val="00B1647B"/>
    <w:rsid w:val="00B164BD"/>
    <w:rsid w:val="00B17F70"/>
    <w:rsid w:val="00B17F88"/>
    <w:rsid w:val="00B203BF"/>
    <w:rsid w:val="00B20687"/>
    <w:rsid w:val="00B20F64"/>
    <w:rsid w:val="00B211FB"/>
    <w:rsid w:val="00B2161F"/>
    <w:rsid w:val="00B2196F"/>
    <w:rsid w:val="00B21A15"/>
    <w:rsid w:val="00B2405E"/>
    <w:rsid w:val="00B24860"/>
    <w:rsid w:val="00B25509"/>
    <w:rsid w:val="00B26D4D"/>
    <w:rsid w:val="00B2790A"/>
    <w:rsid w:val="00B30694"/>
    <w:rsid w:val="00B30F53"/>
    <w:rsid w:val="00B317E4"/>
    <w:rsid w:val="00B31ECC"/>
    <w:rsid w:val="00B32134"/>
    <w:rsid w:val="00B334C1"/>
    <w:rsid w:val="00B33866"/>
    <w:rsid w:val="00B34326"/>
    <w:rsid w:val="00B34B9D"/>
    <w:rsid w:val="00B34F9A"/>
    <w:rsid w:val="00B36158"/>
    <w:rsid w:val="00B37055"/>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ABF"/>
    <w:rsid w:val="00B61CB3"/>
    <w:rsid w:val="00B62453"/>
    <w:rsid w:val="00B6333D"/>
    <w:rsid w:val="00B70ED5"/>
    <w:rsid w:val="00B7186E"/>
    <w:rsid w:val="00B7268B"/>
    <w:rsid w:val="00B7342F"/>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17A5"/>
    <w:rsid w:val="00BC462B"/>
    <w:rsid w:val="00BC46D1"/>
    <w:rsid w:val="00BC67D8"/>
    <w:rsid w:val="00BD0765"/>
    <w:rsid w:val="00BD3A99"/>
    <w:rsid w:val="00BD5262"/>
    <w:rsid w:val="00BD53DC"/>
    <w:rsid w:val="00BD64E3"/>
    <w:rsid w:val="00BD6A9A"/>
    <w:rsid w:val="00BD7337"/>
    <w:rsid w:val="00BE0087"/>
    <w:rsid w:val="00BE06EB"/>
    <w:rsid w:val="00BE128E"/>
    <w:rsid w:val="00BE1C6E"/>
    <w:rsid w:val="00BE1F47"/>
    <w:rsid w:val="00BE70E4"/>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7364"/>
    <w:rsid w:val="00C47B0B"/>
    <w:rsid w:val="00C51EC9"/>
    <w:rsid w:val="00C524CD"/>
    <w:rsid w:val="00C527ED"/>
    <w:rsid w:val="00C53567"/>
    <w:rsid w:val="00C5417D"/>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3D96"/>
    <w:rsid w:val="00CA5524"/>
    <w:rsid w:val="00CA665E"/>
    <w:rsid w:val="00CA7442"/>
    <w:rsid w:val="00CB025E"/>
    <w:rsid w:val="00CB2697"/>
    <w:rsid w:val="00CB3561"/>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7BE"/>
    <w:rsid w:val="00D83E34"/>
    <w:rsid w:val="00D85114"/>
    <w:rsid w:val="00D85C46"/>
    <w:rsid w:val="00D861CC"/>
    <w:rsid w:val="00D90083"/>
    <w:rsid w:val="00D90ADE"/>
    <w:rsid w:val="00D9178E"/>
    <w:rsid w:val="00D95B67"/>
    <w:rsid w:val="00D95CB6"/>
    <w:rsid w:val="00D97819"/>
    <w:rsid w:val="00D97F09"/>
    <w:rsid w:val="00DA044D"/>
    <w:rsid w:val="00DA0A61"/>
    <w:rsid w:val="00DA4835"/>
    <w:rsid w:val="00DA6837"/>
    <w:rsid w:val="00DA7B10"/>
    <w:rsid w:val="00DB0422"/>
    <w:rsid w:val="00DB0499"/>
    <w:rsid w:val="00DB3245"/>
    <w:rsid w:val="00DB3C27"/>
    <w:rsid w:val="00DB62B8"/>
    <w:rsid w:val="00DB6C47"/>
    <w:rsid w:val="00DC2B7D"/>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DF50F1"/>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27C"/>
    <w:rsid w:val="00E57DCD"/>
    <w:rsid w:val="00E61E62"/>
    <w:rsid w:val="00E6223E"/>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2D"/>
    <w:rsid w:val="00E95F95"/>
    <w:rsid w:val="00E967F3"/>
    <w:rsid w:val="00EA0374"/>
    <w:rsid w:val="00EA06F3"/>
    <w:rsid w:val="00EA1FA6"/>
    <w:rsid w:val="00EA4D93"/>
    <w:rsid w:val="00EA5755"/>
    <w:rsid w:val="00EB1506"/>
    <w:rsid w:val="00EB1B40"/>
    <w:rsid w:val="00EB3442"/>
    <w:rsid w:val="00EB5081"/>
    <w:rsid w:val="00EB545F"/>
    <w:rsid w:val="00EB66A3"/>
    <w:rsid w:val="00EB71E8"/>
    <w:rsid w:val="00EC0444"/>
    <w:rsid w:val="00EC2BC4"/>
    <w:rsid w:val="00EC4E58"/>
    <w:rsid w:val="00EC5ACF"/>
    <w:rsid w:val="00EC78D6"/>
    <w:rsid w:val="00ED02A0"/>
    <w:rsid w:val="00ED14A7"/>
    <w:rsid w:val="00ED22E9"/>
    <w:rsid w:val="00ED23EC"/>
    <w:rsid w:val="00ED2FBF"/>
    <w:rsid w:val="00ED35BA"/>
    <w:rsid w:val="00ED49DB"/>
    <w:rsid w:val="00ED532A"/>
    <w:rsid w:val="00ED57FB"/>
    <w:rsid w:val="00ED6B61"/>
    <w:rsid w:val="00ED6F74"/>
    <w:rsid w:val="00EE2B09"/>
    <w:rsid w:val="00EE39F6"/>
    <w:rsid w:val="00EE3B5D"/>
    <w:rsid w:val="00EE3CD6"/>
    <w:rsid w:val="00EE43F0"/>
    <w:rsid w:val="00EE4B98"/>
    <w:rsid w:val="00EE5922"/>
    <w:rsid w:val="00EE7D18"/>
    <w:rsid w:val="00EF0455"/>
    <w:rsid w:val="00EF22D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A32"/>
    <w:rsid w:val="00F22D2F"/>
    <w:rsid w:val="00F22F8C"/>
    <w:rsid w:val="00F23686"/>
    <w:rsid w:val="00F23F80"/>
    <w:rsid w:val="00F24844"/>
    <w:rsid w:val="00F25161"/>
    <w:rsid w:val="00F25945"/>
    <w:rsid w:val="00F262E6"/>
    <w:rsid w:val="00F27944"/>
    <w:rsid w:val="00F3049E"/>
    <w:rsid w:val="00F31093"/>
    <w:rsid w:val="00F338B8"/>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47BA"/>
    <w:rsid w:val="00F764F0"/>
    <w:rsid w:val="00F8071C"/>
    <w:rsid w:val="00F80F20"/>
    <w:rsid w:val="00F864AB"/>
    <w:rsid w:val="00F86B37"/>
    <w:rsid w:val="00F900FD"/>
    <w:rsid w:val="00F9038C"/>
    <w:rsid w:val="00F941E5"/>
    <w:rsid w:val="00F96DC1"/>
    <w:rsid w:val="00FA01D2"/>
    <w:rsid w:val="00FA0334"/>
    <w:rsid w:val="00FA0AB1"/>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00058"/>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8456DB6A-F04E-4BFA-9BA3-448F180130F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818AAA2-8BEE-45B7-B54F-B5D743F9BD6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8DC3E-0BA0-4E5E-BDE7-2739B6BF2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950</Words>
  <Characters>5421</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2024-01-12T16:37:00Z</dcterms:created>
  <dcterms:modified xsi:type="dcterms:W3CDTF">2024-01-12T16:37:00Z</dcterms:modified>
</cp:coreProperties>
</file>