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83B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83B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583B2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5324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September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83B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83B2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583B2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nd</w:t>
                      </w:r>
                      <w:r w:rsidR="005324C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B7EA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September </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697847">
          <w:rPr>
            <w:rStyle w:val="Hyperlink"/>
          </w:rPr>
          <w:t>here</w:t>
        </w:r>
        <w:r w:rsidR="00CB2697" w:rsidRPr="00697847">
          <w:rPr>
            <w:rStyle w:val="Hyperlink"/>
          </w:rPr>
          <w:t>.</w:t>
        </w:r>
      </w:hyperlink>
    </w:p>
    <w:p w:rsidR="00FD758D" w:rsidRDefault="00CB2697">
      <w:pPr>
        <w:rPr>
          <w:rStyle w:val="Hyperlink"/>
        </w:rPr>
      </w:pPr>
      <w:r>
        <w:t xml:space="preserve">You can view all </w:t>
      </w:r>
      <w:r w:rsidR="00FD758D">
        <w:t>member briefing</w:t>
      </w:r>
      <w:r>
        <w:t xml:space="preserve">s </w:t>
      </w:r>
      <w:r w:rsidR="0027423C">
        <w:t xml:space="preserve">on the </w:t>
      </w:r>
      <w:hyperlink r:id="rId10" w:history="1">
        <w:r>
          <w:rPr>
            <w:rStyle w:val="Hyperlink"/>
          </w:rPr>
          <w:t>website</w:t>
        </w:r>
      </w:hyperlink>
    </w:p>
    <w:p w:rsidR="00362792" w:rsidRPr="00B9409B" w:rsidRDefault="00362792"/>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E06FC2"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E06FC2" w:rsidTr="004B11BD">
        <w:trPr>
          <w:trHeight w:val="1125"/>
        </w:trPr>
        <w:tc>
          <w:tcPr>
            <w:tcW w:w="2749" w:type="dxa"/>
          </w:tcPr>
          <w:p w:rsidR="00CB70D9" w:rsidRDefault="00CB70D9" w:rsidP="00AE3AB4">
            <w:pPr>
              <w:rPr>
                <w:rFonts w:ascii="Calibri" w:eastAsia="Times New Roman" w:hAnsi="Calibri" w:cs="Calibri"/>
                <w:lang w:eastAsia="en-GB"/>
              </w:rPr>
            </w:pPr>
          </w:p>
          <w:p w:rsidR="0031285D" w:rsidRDefault="00C129B0" w:rsidP="00AF6DAA">
            <w:pPr>
              <w:rPr>
                <w:rFonts w:ascii="Calibri" w:eastAsia="Times New Roman" w:hAnsi="Calibri" w:cs="Calibri"/>
                <w:b/>
                <w:lang w:eastAsia="en-GB"/>
              </w:rPr>
            </w:pPr>
            <w:r>
              <w:rPr>
                <w:rFonts w:ascii="Calibri" w:eastAsia="Times New Roman" w:hAnsi="Calibri" w:cs="Calibri"/>
                <w:b/>
                <w:lang w:eastAsia="en-GB"/>
              </w:rPr>
              <w:t>Roads updates</w:t>
            </w:r>
          </w:p>
          <w:p w:rsidR="00622235" w:rsidRDefault="00622235" w:rsidP="00AF6DAA">
            <w:pPr>
              <w:rPr>
                <w:rFonts w:ascii="Calibri" w:eastAsia="Times New Roman" w:hAnsi="Calibri" w:cs="Calibri"/>
                <w:b/>
                <w:lang w:eastAsia="en-GB"/>
              </w:rPr>
            </w:pPr>
          </w:p>
          <w:p w:rsidR="00622235" w:rsidRDefault="00622235" w:rsidP="00AF6DAA">
            <w:pPr>
              <w:rPr>
                <w:rFonts w:ascii="Calibri" w:eastAsia="Times New Roman" w:hAnsi="Calibri" w:cs="Calibri"/>
                <w:lang w:eastAsia="en-GB"/>
              </w:rPr>
            </w:pPr>
            <w:r>
              <w:rPr>
                <w:rFonts w:ascii="Calibri" w:eastAsia="Times New Roman" w:hAnsi="Calibri" w:cs="Calibri"/>
                <w:lang w:eastAsia="en-GB"/>
              </w:rPr>
              <w:t xml:space="preserve">Works are continuing well with the significant capital works on the A819 at Claddich. We’ve completed the first of three phases this week and moved on the phase two. This job will last into November. </w:t>
            </w:r>
          </w:p>
          <w:p w:rsidR="00622235" w:rsidRDefault="00622235" w:rsidP="00AF6DAA">
            <w:pPr>
              <w:rPr>
                <w:rFonts w:ascii="Calibri" w:eastAsia="Times New Roman" w:hAnsi="Calibri" w:cs="Calibri"/>
                <w:lang w:eastAsia="en-GB"/>
              </w:rPr>
            </w:pPr>
          </w:p>
          <w:p w:rsidR="00622235" w:rsidRDefault="00622235" w:rsidP="00AF6DAA">
            <w:pPr>
              <w:rPr>
                <w:rFonts w:ascii="Calibri" w:eastAsia="Times New Roman" w:hAnsi="Calibri" w:cs="Calibri"/>
                <w:lang w:eastAsia="en-GB"/>
              </w:rPr>
            </w:pPr>
            <w:r>
              <w:rPr>
                <w:rFonts w:ascii="Calibri" w:eastAsia="Times New Roman" w:hAnsi="Calibri" w:cs="Calibri"/>
                <w:lang w:eastAsia="en-GB"/>
              </w:rPr>
              <w:t xml:space="preserve">The surfacing jobs on the C25 Queen’s Brae in North Connel has been ongoing this week and will continue to completion next week. </w:t>
            </w:r>
          </w:p>
          <w:p w:rsidR="00622235" w:rsidRDefault="00622235" w:rsidP="00AF6DAA">
            <w:pPr>
              <w:rPr>
                <w:rFonts w:ascii="Calibri" w:eastAsia="Times New Roman" w:hAnsi="Calibri" w:cs="Calibri"/>
                <w:lang w:eastAsia="en-GB"/>
              </w:rPr>
            </w:pPr>
          </w:p>
          <w:p w:rsidR="00622235" w:rsidRPr="00622235" w:rsidRDefault="00622235" w:rsidP="00AF6DAA">
            <w:pPr>
              <w:rPr>
                <w:rFonts w:ascii="Calibri" w:eastAsia="Times New Roman" w:hAnsi="Calibri" w:cs="Calibri"/>
                <w:lang w:eastAsia="en-GB"/>
              </w:rPr>
            </w:pPr>
            <w:r>
              <w:rPr>
                <w:rFonts w:ascii="Calibri" w:eastAsia="Times New Roman" w:hAnsi="Calibri" w:cs="Calibri"/>
                <w:lang w:eastAsia="en-GB"/>
              </w:rPr>
              <w:t xml:space="preserve">We’ve also made good progress on the Prison Brae footway scheme in Tobermory. </w:t>
            </w:r>
          </w:p>
          <w:p w:rsidR="00583B28" w:rsidRDefault="00583B28" w:rsidP="00AF6DAA">
            <w:pPr>
              <w:rPr>
                <w:rFonts w:ascii="Calibri" w:eastAsia="Times New Roman" w:hAnsi="Calibri" w:cs="Calibri"/>
                <w:b/>
                <w:lang w:eastAsia="en-GB"/>
              </w:rPr>
            </w:pPr>
          </w:p>
          <w:p w:rsidR="00583B28" w:rsidRPr="00737E2F" w:rsidRDefault="00622235" w:rsidP="00AF6DAA">
            <w:pPr>
              <w:rPr>
                <w:b/>
              </w:rPr>
            </w:pPr>
            <w:r>
              <w:rPr>
                <w:b/>
              </w:rPr>
              <w:t>Iona b</w:t>
            </w:r>
            <w:r w:rsidR="00737E2F" w:rsidRPr="00737E2F">
              <w:rPr>
                <w:b/>
              </w:rPr>
              <w:t>reakwater</w:t>
            </w:r>
          </w:p>
          <w:p w:rsidR="00737E2F" w:rsidRDefault="00737E2F" w:rsidP="00AF6DAA">
            <w:pPr>
              <w:rPr>
                <w:color w:val="1F497D"/>
              </w:rPr>
            </w:pPr>
          </w:p>
          <w:p w:rsidR="00737E2F" w:rsidRPr="00737E2F" w:rsidRDefault="00622235" w:rsidP="00737E2F">
            <w:r>
              <w:t>This week we have submitted a</w:t>
            </w:r>
            <w:r w:rsidR="00737E2F">
              <w:t xml:space="preserve"> </w:t>
            </w:r>
            <w:r>
              <w:t>planning a</w:t>
            </w:r>
            <w:r w:rsidR="00737E2F" w:rsidRPr="00737E2F">
              <w:t>pplicat</w:t>
            </w:r>
            <w:r>
              <w:t>ion</w:t>
            </w:r>
            <w:r w:rsidR="00737E2F">
              <w:t xml:space="preserve"> for the c</w:t>
            </w:r>
            <w:r>
              <w:t>onstruction of the b</w:t>
            </w:r>
            <w:r w:rsidR="00737E2F" w:rsidRPr="00737E2F">
              <w:t>reakwater</w:t>
            </w:r>
            <w:r>
              <w:t xml:space="preserve">. This also includes a proposal to demolish and replace the public toilets on Iona.  </w:t>
            </w:r>
            <w:r w:rsidR="00737E2F" w:rsidRPr="00737E2F">
              <w:t xml:space="preserve"> </w:t>
            </w:r>
          </w:p>
          <w:p w:rsidR="00737E2F" w:rsidRDefault="00737E2F" w:rsidP="00AF6DAA">
            <w:pPr>
              <w:rPr>
                <w:rFonts w:ascii="Calibri" w:eastAsia="Times New Roman" w:hAnsi="Calibri" w:cs="Calibri"/>
                <w:b/>
                <w:lang w:eastAsia="en-GB"/>
              </w:rPr>
            </w:pPr>
          </w:p>
          <w:p w:rsidR="00583B28" w:rsidRDefault="00583B28" w:rsidP="00AF6DAA">
            <w:pPr>
              <w:rPr>
                <w:rFonts w:ascii="Calibri" w:eastAsia="Times New Roman" w:hAnsi="Calibri" w:cs="Calibri"/>
                <w:b/>
                <w:lang w:eastAsia="en-GB"/>
              </w:rPr>
            </w:pPr>
          </w:p>
          <w:p w:rsidR="00583B28" w:rsidRDefault="00583B28" w:rsidP="00AF6DAA">
            <w:pPr>
              <w:rPr>
                <w:rFonts w:ascii="Calibri" w:eastAsia="Times New Roman" w:hAnsi="Calibri" w:cs="Calibri"/>
                <w:b/>
                <w:lang w:eastAsia="en-GB"/>
              </w:rPr>
            </w:pPr>
          </w:p>
          <w:p w:rsidR="005324CD" w:rsidRPr="00435A17" w:rsidRDefault="00B505C7" w:rsidP="00CB7EA1">
            <w:pPr>
              <w:rPr>
                <w:rFonts w:ascii="Calibri" w:eastAsia="Times New Roman" w:hAnsi="Calibri" w:cs="Calibri"/>
                <w:b/>
                <w:lang w:eastAsia="en-GB"/>
              </w:rPr>
            </w:pPr>
            <w:r>
              <w:rPr>
                <w:rFonts w:ascii="Calibri" w:eastAsia="Times New Roman" w:hAnsi="Calibri" w:cs="Calibri"/>
                <w:b/>
                <w:lang w:eastAsia="en-GB"/>
              </w:rPr>
              <w:t xml:space="preserve">School transport </w:t>
            </w:r>
          </w:p>
          <w:p w:rsidR="007160D3" w:rsidRDefault="007160D3" w:rsidP="004A1F63">
            <w:pPr>
              <w:rPr>
                <w:rFonts w:ascii="Calibri" w:eastAsia="Times New Roman" w:hAnsi="Calibri" w:cs="Calibri"/>
                <w:lang w:eastAsia="en-GB"/>
              </w:rPr>
            </w:pPr>
          </w:p>
          <w:p w:rsidR="00435A17" w:rsidRDefault="00435A17" w:rsidP="004A1F63">
            <w:r>
              <w:rPr>
                <w:rFonts w:ascii="Calibri" w:eastAsia="Times New Roman" w:hAnsi="Calibri" w:cs="Calibri"/>
                <w:lang w:eastAsia="en-GB"/>
              </w:rPr>
              <w:t xml:space="preserve">There was some confusion with the Oban train service </w:t>
            </w:r>
            <w:r w:rsidR="00B505C7">
              <w:rPr>
                <w:rFonts w:ascii="Calibri" w:eastAsia="Times New Roman" w:hAnsi="Calibri" w:cs="Calibri"/>
                <w:lang w:eastAsia="en-GB"/>
              </w:rPr>
              <w:t>on Wednesday morning</w:t>
            </w:r>
            <w:r>
              <w:rPr>
                <w:rFonts w:ascii="Calibri" w:eastAsia="Times New Roman" w:hAnsi="Calibri" w:cs="Calibri"/>
                <w:lang w:eastAsia="en-GB"/>
              </w:rPr>
              <w:t xml:space="preserve">, where the </w:t>
            </w:r>
            <w:r w:rsidR="00B505C7">
              <w:rPr>
                <w:rFonts w:ascii="Calibri" w:eastAsia="Times New Roman" w:hAnsi="Calibri" w:cs="Calibri"/>
                <w:lang w:eastAsia="en-GB"/>
              </w:rPr>
              <w:t xml:space="preserve">Scotrail </w:t>
            </w:r>
            <w:r>
              <w:rPr>
                <w:rFonts w:ascii="Calibri" w:eastAsia="Times New Roman" w:hAnsi="Calibri" w:cs="Calibri"/>
                <w:lang w:eastAsia="en-GB"/>
              </w:rPr>
              <w:t>app was mentioning can</w:t>
            </w:r>
            <w:r w:rsidR="00B505C7">
              <w:rPr>
                <w:rFonts w:ascii="Calibri" w:eastAsia="Times New Roman" w:hAnsi="Calibri" w:cs="Calibri"/>
                <w:lang w:eastAsia="en-GB"/>
              </w:rPr>
              <w:t xml:space="preserve">cellations at stops on </w:t>
            </w:r>
            <w:r w:rsidR="000569A5">
              <w:rPr>
                <w:rFonts w:ascii="Calibri" w:eastAsia="Times New Roman" w:hAnsi="Calibri" w:cs="Calibri"/>
                <w:lang w:eastAsia="en-GB"/>
              </w:rPr>
              <w:t xml:space="preserve">the </w:t>
            </w:r>
            <w:r w:rsidR="00B505C7">
              <w:rPr>
                <w:rFonts w:ascii="Calibri" w:eastAsia="Times New Roman" w:hAnsi="Calibri" w:cs="Calibri"/>
                <w:lang w:eastAsia="en-GB"/>
              </w:rPr>
              <w:t xml:space="preserve">route.  Our home to school transport team dealt with the issues and made sure pupils got to school, and have raised this with </w:t>
            </w:r>
            <w:r w:rsidRPr="00435A17">
              <w:t xml:space="preserve">ScotRail Control </w:t>
            </w:r>
            <w:r w:rsidR="00B505C7">
              <w:t>who</w:t>
            </w:r>
            <w:r w:rsidRPr="00435A17">
              <w:t xml:space="preserve"> have agreed to take steps to prevent a re-occurrence.</w:t>
            </w:r>
          </w:p>
          <w:p w:rsidR="00E06FC2" w:rsidRDefault="00E06FC2" w:rsidP="004A1F63"/>
          <w:p w:rsidR="00E06FC2" w:rsidRPr="00E06FC2" w:rsidRDefault="00E06FC2" w:rsidP="004A1F63">
            <w:pPr>
              <w:rPr>
                <w:b/>
              </w:rPr>
            </w:pPr>
            <w:r w:rsidRPr="00E06FC2">
              <w:rPr>
                <w:b/>
              </w:rPr>
              <w:t>Craignure ground investigation works</w:t>
            </w:r>
          </w:p>
          <w:p w:rsidR="00E06FC2" w:rsidRDefault="00E06FC2" w:rsidP="004A1F63"/>
          <w:p w:rsidR="00E06FC2" w:rsidRDefault="00E06FC2" w:rsidP="004A1F63">
            <w:r>
              <w:t>We’ve copied below here for ease of reference the briefing note which went out earlier this week about the Craignure works:</w:t>
            </w:r>
          </w:p>
          <w:p w:rsidR="00E06FC2" w:rsidRDefault="00E06FC2" w:rsidP="004A1F63"/>
          <w:p w:rsidR="00E06FC2" w:rsidRDefault="00E06FC2" w:rsidP="00E06FC2">
            <w:r>
              <w:t xml:space="preserve">Following recent advice from the Scottish Government’s Marine Directorate we have unfortunately had to stand down our ground investigation [GI] contractor. </w:t>
            </w:r>
          </w:p>
          <w:p w:rsidR="00E06FC2" w:rsidRDefault="00E06FC2" w:rsidP="00E06FC2"/>
          <w:p w:rsidR="00E06FC2" w:rsidRDefault="00E06FC2" w:rsidP="00E06FC2">
            <w:r>
              <w:t xml:space="preserve">The Marine Directorate advised us last week that they now require us to apply for a Marine Licence for the GI works. The licence period is at least 14 weeks – this would take us into the worst of the weather over the New Year, so we are now looking at these works starting in the spring. </w:t>
            </w:r>
          </w:p>
          <w:p w:rsidR="00E06FC2" w:rsidRDefault="00E06FC2" w:rsidP="00E06FC2"/>
          <w:p w:rsidR="00E06FC2" w:rsidRDefault="00E06FC2" w:rsidP="00E06FC2">
            <w:r>
              <w:t xml:space="preserve">We were not made aware until last week that a licence would be required – we had previously been advised that the exploratory works would be an exempted activity. </w:t>
            </w:r>
          </w:p>
          <w:p w:rsidR="00E06FC2" w:rsidRDefault="00E06FC2" w:rsidP="00E06FC2">
            <w:r>
              <w:t xml:space="preserve">We do not anticipate our works proposals will change through the process. </w:t>
            </w:r>
          </w:p>
          <w:p w:rsidR="00E06FC2" w:rsidRDefault="00E06FC2" w:rsidP="00E06FC2">
            <w:r>
              <w:t>This will have cost implications for the project which will be reported to the Harbour Board in due course, however our immediate priority is now getting through the licence process as quickly and efficiently as possible and having everything in place for these important works to go ahead in the spring 2024.</w:t>
            </w:r>
          </w:p>
          <w:p w:rsidR="00E06FC2" w:rsidRDefault="00E06FC2" w:rsidP="004A1F63"/>
          <w:p w:rsidR="00E06FC2" w:rsidRDefault="00E06FC2" w:rsidP="004A1F63"/>
          <w:p w:rsidR="00E06FC2" w:rsidRPr="00435A17" w:rsidRDefault="00E06FC2" w:rsidP="004A1F63">
            <w:pPr>
              <w:rPr>
                <w:rFonts w:ascii="Calibri" w:eastAsia="Times New Roman" w:hAnsi="Calibri" w:cs="Calibri"/>
                <w:lang w:eastAsia="en-GB"/>
              </w:rPr>
            </w:pPr>
          </w:p>
          <w:p w:rsidR="00435A17" w:rsidRDefault="00435A17" w:rsidP="00435A17">
            <w:pPr>
              <w:rPr>
                <w:color w:val="1F497D"/>
              </w:rPr>
            </w:pPr>
          </w:p>
          <w:p w:rsidR="007160D3" w:rsidRPr="007160D3" w:rsidRDefault="007160D3" w:rsidP="004A1F63">
            <w:pPr>
              <w:rPr>
                <w:rFonts w:ascii="Calibri" w:eastAsia="Times New Roman" w:hAnsi="Calibri" w:cs="Calibri"/>
                <w:b/>
                <w:lang w:eastAsia="en-GB"/>
              </w:rPr>
            </w:pPr>
          </w:p>
        </w:tc>
        <w:tc>
          <w:tcPr>
            <w:tcW w:w="2749" w:type="dxa"/>
            <w:shd w:val="clear" w:color="auto" w:fill="auto"/>
          </w:tcPr>
          <w:p w:rsidR="00A3449A" w:rsidRDefault="00A3449A" w:rsidP="00702C9C"/>
          <w:p w:rsidR="00D14325" w:rsidRPr="00C129B0" w:rsidRDefault="004A3253" w:rsidP="00355021">
            <w:pPr>
              <w:rPr>
                <w:b/>
              </w:rPr>
            </w:pPr>
            <w:r w:rsidRPr="00C129B0">
              <w:rPr>
                <w:b/>
              </w:rPr>
              <w:t xml:space="preserve">Roads </w:t>
            </w:r>
            <w:r w:rsidR="00C129B0" w:rsidRPr="00C129B0">
              <w:rPr>
                <w:b/>
              </w:rPr>
              <w:t xml:space="preserve">updates </w:t>
            </w:r>
          </w:p>
          <w:p w:rsidR="004645C7" w:rsidRDefault="004645C7" w:rsidP="00355021"/>
          <w:p w:rsidR="004A1F63" w:rsidRDefault="00857487" w:rsidP="00CB7EA1">
            <w:r>
              <w:t xml:space="preserve">Work is going well on the three capital schemes on the B833 which has been the main focus of works for our roads squads. </w:t>
            </w:r>
          </w:p>
          <w:p w:rsidR="00857487" w:rsidRDefault="00857487" w:rsidP="00CB7EA1"/>
          <w:p w:rsidR="00857487" w:rsidRDefault="00857487" w:rsidP="00CB7EA1">
            <w:r>
              <w:t xml:space="preserve">Everything going well with weather, we would hope to progress on to footway surfacing works at Straid Bheag in Clynder by the end of next week. </w:t>
            </w:r>
          </w:p>
          <w:p w:rsidR="00857487" w:rsidRDefault="00857487" w:rsidP="00CB7EA1"/>
          <w:p w:rsidR="00857487" w:rsidRPr="00857487" w:rsidRDefault="00857487" w:rsidP="00CB7EA1">
            <w:pPr>
              <w:rPr>
                <w:b/>
              </w:rPr>
            </w:pPr>
            <w:r w:rsidRPr="00857487">
              <w:rPr>
                <w:b/>
              </w:rPr>
              <w:t>Cardross Crematorium</w:t>
            </w:r>
          </w:p>
          <w:p w:rsidR="00857487" w:rsidRDefault="00857487" w:rsidP="00CB7EA1"/>
          <w:p w:rsidR="008E1FAA" w:rsidRDefault="00857487" w:rsidP="00CB7EA1">
            <w:r>
              <w:t xml:space="preserve">The cremation industry is rightly quite heavily regulated. Members may recall a recent inspection report from the national federation being very positive about the whole service at Cardross. </w:t>
            </w:r>
          </w:p>
          <w:p w:rsidR="00857487" w:rsidRDefault="00857487" w:rsidP="00CB7EA1"/>
          <w:p w:rsidR="00857487" w:rsidRDefault="00857487" w:rsidP="00CB7EA1">
            <w:r>
              <w:t xml:space="preserve">There is a further inspection set for Tuesday with the Scottish Government’s Inspector. We have had discussions with him in advance and the anecdotal feedback ahead of the </w:t>
            </w:r>
            <w:r>
              <w:lastRenderedPageBreak/>
              <w:t xml:space="preserve">formal inspection has been very positive. </w:t>
            </w:r>
          </w:p>
          <w:p w:rsidR="00857487" w:rsidRDefault="00857487" w:rsidP="00CB7EA1"/>
          <w:p w:rsidR="00857487" w:rsidRPr="00327F24" w:rsidRDefault="00327F24" w:rsidP="00CB7EA1">
            <w:pPr>
              <w:rPr>
                <w:b/>
              </w:rPr>
            </w:pPr>
            <w:r w:rsidRPr="00327F24">
              <w:rPr>
                <w:b/>
              </w:rPr>
              <w:t xml:space="preserve">Streetlighting </w:t>
            </w:r>
          </w:p>
          <w:p w:rsidR="00327F24" w:rsidRDefault="00327F24" w:rsidP="00CB7EA1"/>
          <w:p w:rsidR="00327F24" w:rsidRDefault="00327F24" w:rsidP="00CB7EA1">
            <w:r>
              <w:t xml:space="preserve">Third party contractors working in Helensburgh appear to have affected the streetlighting network in places causing outages. We are working with them to rectify these issues as soon as reasonably practical. </w:t>
            </w:r>
          </w:p>
          <w:p w:rsidR="00327F24" w:rsidRDefault="00327F24" w:rsidP="00CB7EA1"/>
          <w:p w:rsidR="00327F24" w:rsidRDefault="00327F24" w:rsidP="00CB7EA1">
            <w:r>
              <w:t xml:space="preserve">When public infrastructure is damaged in this way we look to revert any of our costs to whoever has caused the damage. </w:t>
            </w:r>
          </w:p>
          <w:p w:rsidR="008E1FAA" w:rsidRDefault="008E1FAA" w:rsidP="00CB7EA1"/>
          <w:p w:rsidR="006C55F1" w:rsidRDefault="006C55F1" w:rsidP="00CB7EA1"/>
          <w:p w:rsidR="00DA4835" w:rsidRDefault="00DA4835" w:rsidP="00DA4835"/>
          <w:p w:rsidR="00C34492" w:rsidRPr="00DB6C47" w:rsidRDefault="00C34492" w:rsidP="00737E2F"/>
        </w:tc>
        <w:tc>
          <w:tcPr>
            <w:tcW w:w="2749" w:type="dxa"/>
            <w:shd w:val="clear" w:color="auto" w:fill="auto"/>
          </w:tcPr>
          <w:p w:rsidR="002014E0" w:rsidRDefault="002014E0" w:rsidP="00D40065"/>
          <w:p w:rsidR="00231B5E" w:rsidRPr="004A3253" w:rsidRDefault="004A3253" w:rsidP="00D66C7A">
            <w:pPr>
              <w:rPr>
                <w:b/>
              </w:rPr>
            </w:pPr>
            <w:r w:rsidRPr="004A3253">
              <w:rPr>
                <w:b/>
              </w:rPr>
              <w:t>Roads updates</w:t>
            </w:r>
          </w:p>
          <w:p w:rsidR="004A3253" w:rsidRDefault="004A3253" w:rsidP="00D66C7A"/>
          <w:p w:rsidR="00327F24" w:rsidRDefault="00622235" w:rsidP="00232EE7">
            <w:r>
              <w:t xml:space="preserve">On Islay this week we are working on a culvert replacement on the A846 at Esknish. </w:t>
            </w:r>
          </w:p>
          <w:p w:rsidR="00327F24" w:rsidRDefault="00327F24" w:rsidP="00232EE7"/>
          <w:p w:rsidR="00622235" w:rsidRDefault="00622235" w:rsidP="00232EE7">
            <w:r>
              <w:t xml:space="preserve">On the mainland, since we stood down form the Electric Cottage works on the A819 to allow the land acquisition to conclude we’ve focussed on revenue maintenance works e.g. potholing, ditching etc. </w:t>
            </w:r>
          </w:p>
          <w:p w:rsidR="00622235" w:rsidRDefault="00622235" w:rsidP="00232EE7"/>
          <w:p w:rsidR="00232EE7" w:rsidRPr="00232EE7" w:rsidRDefault="00622235" w:rsidP="00232EE7">
            <w:r>
              <w:t xml:space="preserve">The jetpatcher has come off Islay and will be working in Mid Argyll then Kintyre over the course of the next three weeks. </w:t>
            </w:r>
          </w:p>
          <w:p w:rsidR="00B30694" w:rsidRDefault="00B30694" w:rsidP="00D66C7A"/>
          <w:p w:rsidR="00737E2F" w:rsidRPr="00737E2F" w:rsidRDefault="00B505C7" w:rsidP="00737E2F">
            <w:pPr>
              <w:rPr>
                <w:b/>
              </w:rPr>
            </w:pPr>
            <w:r>
              <w:rPr>
                <w:b/>
              </w:rPr>
              <w:t>Campbeltown flood protection s</w:t>
            </w:r>
            <w:r w:rsidR="00737E2F" w:rsidRPr="00737E2F">
              <w:rPr>
                <w:b/>
              </w:rPr>
              <w:t>cheme</w:t>
            </w:r>
          </w:p>
          <w:p w:rsidR="00A74FFC" w:rsidRDefault="00A74FFC" w:rsidP="00D66C7A"/>
          <w:p w:rsidR="00737E2F" w:rsidRDefault="00737E2F" w:rsidP="00737E2F">
            <w:r w:rsidRPr="00737E2F">
              <w:t>Burnside Square reopened to vehicles on the afternoon of Thursday 21</w:t>
            </w:r>
            <w:r w:rsidRPr="00737E2F">
              <w:rPr>
                <w:vertAlign w:val="superscript"/>
              </w:rPr>
              <w:t>st</w:t>
            </w:r>
            <w:r w:rsidRPr="00737E2F">
              <w:t xml:space="preserve"> September.</w:t>
            </w:r>
          </w:p>
          <w:p w:rsidR="00B505C7" w:rsidRDefault="00B505C7" w:rsidP="00737E2F"/>
          <w:p w:rsidR="00B505C7" w:rsidRDefault="00B505C7" w:rsidP="00737E2F">
            <w:r>
              <w:t xml:space="preserve">We’re looking to conclude discussions with local businesses about the use of outdoor spaces within the Square shortly after which </w:t>
            </w:r>
            <w:r>
              <w:lastRenderedPageBreak/>
              <w:t xml:space="preserve">we’ll have a clearer idea of where we’ll be putting planters out and which businesses desire to have outdoor seating spaces. </w:t>
            </w:r>
          </w:p>
          <w:p w:rsidR="00B505C7" w:rsidRDefault="00B505C7" w:rsidP="00737E2F"/>
          <w:p w:rsidR="00B505C7" w:rsidRDefault="00B505C7" w:rsidP="00737E2F">
            <w:r>
              <w:t>The public information event at Dalintober Primary School last Thursday was not that well attended, although all those in attendance see</w:t>
            </w:r>
            <w:r w:rsidR="00857487">
              <w:t>med happy with the information.</w:t>
            </w:r>
          </w:p>
          <w:p w:rsidR="00857487" w:rsidRDefault="00857487" w:rsidP="00737E2F"/>
          <w:p w:rsidR="00857487" w:rsidRDefault="00857487" w:rsidP="00737E2F">
            <w:r>
              <w:t xml:space="preserve">From Monday the street will close in sections to allow the new drainage to be installed. We are expecting these works to take around four months to complete. </w:t>
            </w:r>
          </w:p>
          <w:p w:rsidR="00857487" w:rsidRDefault="00857487" w:rsidP="00737E2F"/>
          <w:p w:rsidR="00857487" w:rsidRDefault="00857487" w:rsidP="00737E2F">
            <w:r w:rsidRPr="00857487">
              <w:t>The contractor will be as accommodating as th</w:t>
            </w:r>
            <w:r w:rsidR="00E06FC2">
              <w:t>e</w:t>
            </w:r>
            <w:r w:rsidRPr="00857487">
              <w:t>y can be in terms of access to properties affected by the works along Dalaruan Street.</w:t>
            </w:r>
          </w:p>
          <w:p w:rsidR="00091BBA" w:rsidRDefault="00091BBA" w:rsidP="00737E2F"/>
          <w:p w:rsidR="00091BBA" w:rsidRPr="00091BBA" w:rsidRDefault="00091BBA" w:rsidP="00091BBA">
            <w:pPr>
              <w:rPr>
                <w:b/>
              </w:rPr>
            </w:pPr>
            <w:r w:rsidRPr="00091BBA">
              <w:rPr>
                <w:b/>
              </w:rPr>
              <w:t xml:space="preserve">Campbeltown war memorial </w:t>
            </w:r>
          </w:p>
          <w:p w:rsidR="00091BBA" w:rsidRDefault="00091BBA" w:rsidP="00091BBA"/>
          <w:p w:rsidR="00091BBA" w:rsidRDefault="00091BBA" w:rsidP="00091BBA">
            <w:r>
              <w:t xml:space="preserve">We have had the war memorial in Campbeltown surveyed by a specialist and now have a condition report which gives certain recommendations. </w:t>
            </w:r>
          </w:p>
          <w:p w:rsidR="00091BBA" w:rsidRDefault="00091BBA" w:rsidP="00091BBA"/>
          <w:p w:rsidR="00091BBA" w:rsidRDefault="00091BBA" w:rsidP="00091BBA">
            <w:r>
              <w:t xml:space="preserve">We are looking to progress the cleaning and removal of weed growth at the top of the monument shortly, which will provide an immediate and visible improvement ahead of the forthcoming service. </w:t>
            </w:r>
          </w:p>
          <w:p w:rsidR="00091BBA" w:rsidRDefault="00091BBA" w:rsidP="00091BBA"/>
          <w:p w:rsidR="00091BBA" w:rsidRPr="00737E2F" w:rsidRDefault="00091BBA" w:rsidP="00091BBA">
            <w:r>
              <w:t xml:space="preserve">Thereafter we are going to look at pointing works required to the pyramid on the top of the monument; we are getting quotes for these works at the moment. The issues requiring pointing which the report has highlighted are not visible to anyone standing looking up at the monument so do not affect the look of it.  </w:t>
            </w:r>
          </w:p>
          <w:p w:rsidR="00A74FFC" w:rsidRDefault="00A74FFC" w:rsidP="00D66C7A"/>
          <w:p w:rsidR="00A74FFC" w:rsidRDefault="00A74FFC" w:rsidP="00D66C7A">
            <w:pPr>
              <w:rPr>
                <w:b/>
              </w:rPr>
            </w:pPr>
          </w:p>
          <w:p w:rsidR="00A74FFC" w:rsidRDefault="00A74FFC" w:rsidP="00D66C7A">
            <w:pPr>
              <w:rPr>
                <w:b/>
              </w:rPr>
            </w:pPr>
          </w:p>
          <w:p w:rsidR="00A74FFC" w:rsidRDefault="00A74FFC" w:rsidP="00D66C7A">
            <w:pPr>
              <w:rPr>
                <w:b/>
              </w:rPr>
            </w:pPr>
          </w:p>
          <w:p w:rsidR="00A74FFC" w:rsidRDefault="00A74FFC" w:rsidP="00D66C7A">
            <w:pPr>
              <w:rPr>
                <w:b/>
              </w:rPr>
            </w:pPr>
          </w:p>
          <w:p w:rsidR="00A74FFC" w:rsidRDefault="00A74FFC" w:rsidP="00D66C7A">
            <w:pPr>
              <w:rPr>
                <w:b/>
              </w:rPr>
            </w:pPr>
          </w:p>
          <w:p w:rsidR="00A74FFC" w:rsidRDefault="00A74FFC" w:rsidP="00D66C7A">
            <w:pPr>
              <w:rPr>
                <w:b/>
              </w:rPr>
            </w:pPr>
          </w:p>
          <w:p w:rsidR="004A3253" w:rsidRPr="00642927" w:rsidRDefault="004A3253" w:rsidP="008E1FAA"/>
        </w:tc>
        <w:tc>
          <w:tcPr>
            <w:tcW w:w="2749" w:type="dxa"/>
          </w:tcPr>
          <w:p w:rsidR="001B2B98" w:rsidRPr="0097465F" w:rsidRDefault="001B2B98" w:rsidP="00421409">
            <w:pPr>
              <w:rPr>
                <w:rFonts w:cstheme="minorHAnsi"/>
                <w:color w:val="000000" w:themeColor="text1"/>
                <w:highlight w:val="yellow"/>
              </w:rPr>
            </w:pPr>
          </w:p>
          <w:p w:rsidR="00772509" w:rsidRPr="00EE2B09" w:rsidRDefault="00772509" w:rsidP="004A3253">
            <w:pPr>
              <w:rPr>
                <w:rFonts w:cstheme="minorHAnsi"/>
                <w:b/>
                <w:color w:val="000000" w:themeColor="text1"/>
              </w:rPr>
            </w:pPr>
            <w:r w:rsidRPr="00EE2B09">
              <w:rPr>
                <w:rFonts w:cstheme="minorHAnsi"/>
                <w:b/>
                <w:color w:val="000000" w:themeColor="text1"/>
              </w:rPr>
              <w:t>Roads updates</w:t>
            </w:r>
          </w:p>
          <w:p w:rsidR="00604746" w:rsidRDefault="00604746" w:rsidP="00604746">
            <w:pPr>
              <w:rPr>
                <w:rFonts w:cstheme="minorHAnsi"/>
                <w:b/>
                <w:color w:val="000000" w:themeColor="text1"/>
              </w:rPr>
            </w:pPr>
          </w:p>
          <w:p w:rsidR="00857487" w:rsidRPr="00857487" w:rsidRDefault="00857487" w:rsidP="00604746">
            <w:pPr>
              <w:rPr>
                <w:rFonts w:cstheme="minorHAnsi"/>
                <w:color w:val="000000" w:themeColor="text1"/>
              </w:rPr>
            </w:pPr>
            <w:r w:rsidRPr="00857487">
              <w:rPr>
                <w:rFonts w:cstheme="minorHAnsi"/>
                <w:color w:val="000000" w:themeColor="text1"/>
              </w:rPr>
              <w:t>On Bute we’ve been focussing on r</w:t>
            </w:r>
            <w:r w:rsidR="00604746" w:rsidRPr="00857487">
              <w:rPr>
                <w:rFonts w:cstheme="minorHAnsi"/>
                <w:color w:val="000000" w:themeColor="text1"/>
              </w:rPr>
              <w:t xml:space="preserve">evenue maintenance works only this week due to </w:t>
            </w:r>
            <w:r w:rsidR="000569A5">
              <w:rPr>
                <w:rFonts w:cstheme="minorHAnsi"/>
                <w:color w:val="000000" w:themeColor="text1"/>
              </w:rPr>
              <w:t xml:space="preserve">the </w:t>
            </w:r>
            <w:r w:rsidR="00604746" w:rsidRPr="00857487">
              <w:rPr>
                <w:rFonts w:cstheme="minorHAnsi"/>
                <w:color w:val="000000" w:themeColor="text1"/>
              </w:rPr>
              <w:t>need to utilise staff in Dunoon</w:t>
            </w:r>
            <w:r w:rsidRPr="00857487">
              <w:rPr>
                <w:rFonts w:cstheme="minorHAnsi"/>
                <w:color w:val="000000" w:themeColor="text1"/>
              </w:rPr>
              <w:t xml:space="preserve"> on our Cowal capital works. </w:t>
            </w:r>
          </w:p>
          <w:p w:rsidR="00857487" w:rsidRPr="00857487" w:rsidRDefault="00857487" w:rsidP="00604746">
            <w:pPr>
              <w:rPr>
                <w:rFonts w:cstheme="minorHAnsi"/>
                <w:color w:val="000000" w:themeColor="text1"/>
              </w:rPr>
            </w:pPr>
          </w:p>
          <w:p w:rsidR="00604746" w:rsidRPr="00857487" w:rsidRDefault="00857487" w:rsidP="00604746">
            <w:pPr>
              <w:rPr>
                <w:rFonts w:cstheme="minorHAnsi"/>
                <w:color w:val="000000" w:themeColor="text1"/>
              </w:rPr>
            </w:pPr>
            <w:r w:rsidRPr="00857487">
              <w:rPr>
                <w:rFonts w:cstheme="minorHAnsi"/>
                <w:color w:val="000000" w:themeColor="text1"/>
              </w:rPr>
              <w:t>W</w:t>
            </w:r>
            <w:r w:rsidR="00604746" w:rsidRPr="00857487">
              <w:rPr>
                <w:rFonts w:cstheme="minorHAnsi"/>
                <w:color w:val="000000" w:themeColor="text1"/>
              </w:rPr>
              <w:t>e will be continuing with the footway works in Ladeside Place, Rothesay next week.</w:t>
            </w:r>
          </w:p>
          <w:p w:rsidR="00604746" w:rsidRPr="00604746" w:rsidRDefault="00604746" w:rsidP="00604746">
            <w:pPr>
              <w:rPr>
                <w:rFonts w:cstheme="minorHAnsi"/>
                <w:color w:val="000000" w:themeColor="text1"/>
              </w:rPr>
            </w:pPr>
          </w:p>
          <w:p w:rsidR="00604746" w:rsidRDefault="00857487" w:rsidP="00604746">
            <w:pPr>
              <w:rPr>
                <w:rFonts w:cstheme="minorHAnsi"/>
                <w:color w:val="000000" w:themeColor="text1"/>
              </w:rPr>
            </w:pPr>
            <w:r>
              <w:rPr>
                <w:rFonts w:cstheme="minorHAnsi"/>
                <w:color w:val="000000" w:themeColor="text1"/>
              </w:rPr>
              <w:t>In Cowal the c</w:t>
            </w:r>
            <w:r w:rsidR="00604746" w:rsidRPr="00604746">
              <w:rPr>
                <w:rFonts w:cstheme="minorHAnsi"/>
                <w:color w:val="000000" w:themeColor="text1"/>
              </w:rPr>
              <w:t>apital resurfacing works</w:t>
            </w:r>
            <w:r>
              <w:rPr>
                <w:rFonts w:cstheme="minorHAnsi"/>
                <w:color w:val="000000" w:themeColor="text1"/>
              </w:rPr>
              <w:t xml:space="preserve"> are ongoing on the </w:t>
            </w:r>
            <w:r w:rsidR="00604746" w:rsidRPr="00604746">
              <w:rPr>
                <w:rFonts w:cstheme="minorHAnsi"/>
                <w:color w:val="000000" w:themeColor="text1"/>
              </w:rPr>
              <w:t>B8042 Victoria Road and Hamilton St</w:t>
            </w:r>
            <w:r>
              <w:rPr>
                <w:rFonts w:cstheme="minorHAnsi"/>
                <w:color w:val="000000" w:themeColor="text1"/>
              </w:rPr>
              <w:t>reet</w:t>
            </w:r>
            <w:r w:rsidR="00604746" w:rsidRPr="00604746">
              <w:rPr>
                <w:rFonts w:cstheme="minorHAnsi"/>
                <w:color w:val="000000" w:themeColor="text1"/>
              </w:rPr>
              <w:t xml:space="preserve"> in Dunoon,</w:t>
            </w:r>
            <w:r>
              <w:rPr>
                <w:rFonts w:cstheme="minorHAnsi"/>
                <w:color w:val="000000" w:themeColor="text1"/>
              </w:rPr>
              <w:t xml:space="preserve"> as well as</w:t>
            </w:r>
            <w:r w:rsidR="00604746" w:rsidRPr="00604746">
              <w:rPr>
                <w:rFonts w:cstheme="minorHAnsi"/>
                <w:color w:val="000000" w:themeColor="text1"/>
              </w:rPr>
              <w:t xml:space="preserve"> the A815 Shore Road Sandbank, and </w:t>
            </w:r>
            <w:r>
              <w:rPr>
                <w:rFonts w:cstheme="minorHAnsi"/>
                <w:color w:val="000000" w:themeColor="text1"/>
              </w:rPr>
              <w:t xml:space="preserve">we are undertaking </w:t>
            </w:r>
            <w:r w:rsidR="00604746" w:rsidRPr="00604746">
              <w:rPr>
                <w:rFonts w:cstheme="minorHAnsi"/>
                <w:color w:val="000000" w:themeColor="text1"/>
              </w:rPr>
              <w:t>additional machine patching for the A815 Marine Parade and Alexandra Parade.</w:t>
            </w:r>
          </w:p>
          <w:p w:rsidR="00857487" w:rsidRPr="00604746" w:rsidRDefault="00857487" w:rsidP="00604746">
            <w:pPr>
              <w:rPr>
                <w:rFonts w:cstheme="minorHAnsi"/>
                <w:color w:val="000000" w:themeColor="text1"/>
              </w:rPr>
            </w:pPr>
          </w:p>
          <w:p w:rsidR="00604746" w:rsidRDefault="00604746" w:rsidP="00604746">
            <w:pPr>
              <w:rPr>
                <w:rFonts w:cstheme="minorHAnsi"/>
                <w:color w:val="000000" w:themeColor="text1"/>
              </w:rPr>
            </w:pPr>
            <w:r w:rsidRPr="00604746">
              <w:rPr>
                <w:rFonts w:cstheme="minorHAnsi"/>
                <w:color w:val="000000" w:themeColor="text1"/>
              </w:rPr>
              <w:t>The laying of the new surface will commence on the B8042 Victoria Road from to</w:t>
            </w:r>
            <w:r w:rsidR="00857487">
              <w:rPr>
                <w:rFonts w:cstheme="minorHAnsi"/>
                <w:color w:val="000000" w:themeColor="text1"/>
              </w:rPr>
              <w:t xml:space="preserve">day </w:t>
            </w:r>
            <w:r w:rsidRPr="00604746">
              <w:rPr>
                <w:rFonts w:cstheme="minorHAnsi"/>
                <w:color w:val="000000" w:themeColor="text1"/>
              </w:rPr>
              <w:t>and then onto the other sites</w:t>
            </w:r>
            <w:r w:rsidR="00857487">
              <w:rPr>
                <w:rFonts w:cstheme="minorHAnsi"/>
                <w:color w:val="000000" w:themeColor="text1"/>
              </w:rPr>
              <w:t xml:space="preserve"> over the next two to three </w:t>
            </w:r>
            <w:r w:rsidRPr="00604746">
              <w:rPr>
                <w:rFonts w:cstheme="minorHAnsi"/>
                <w:color w:val="000000" w:themeColor="text1"/>
              </w:rPr>
              <w:t>weeks.</w:t>
            </w:r>
          </w:p>
          <w:p w:rsidR="00857487" w:rsidRPr="00604746" w:rsidRDefault="00857487" w:rsidP="00604746">
            <w:pPr>
              <w:rPr>
                <w:rFonts w:cstheme="minorHAnsi"/>
                <w:color w:val="000000" w:themeColor="text1"/>
              </w:rPr>
            </w:pPr>
          </w:p>
          <w:p w:rsidR="00604746" w:rsidRPr="00604746" w:rsidRDefault="00857487" w:rsidP="00604746">
            <w:pPr>
              <w:rPr>
                <w:rFonts w:cstheme="minorHAnsi"/>
                <w:color w:val="000000" w:themeColor="text1"/>
              </w:rPr>
            </w:pPr>
            <w:r>
              <w:rPr>
                <w:rFonts w:cstheme="minorHAnsi"/>
                <w:color w:val="000000" w:themeColor="text1"/>
              </w:rPr>
              <w:lastRenderedPageBreak/>
              <w:t>The c</w:t>
            </w:r>
            <w:r w:rsidR="00604746" w:rsidRPr="00604746">
              <w:rPr>
                <w:rFonts w:cstheme="minorHAnsi"/>
                <w:color w:val="000000" w:themeColor="text1"/>
              </w:rPr>
              <w:t xml:space="preserve">apital road widening </w:t>
            </w:r>
            <w:r>
              <w:rPr>
                <w:rFonts w:cstheme="minorHAnsi"/>
                <w:color w:val="000000" w:themeColor="text1"/>
              </w:rPr>
              <w:t xml:space="preserve">job </w:t>
            </w:r>
            <w:r w:rsidR="00604746" w:rsidRPr="00604746">
              <w:rPr>
                <w:rFonts w:cstheme="minorHAnsi"/>
                <w:color w:val="000000" w:themeColor="text1"/>
              </w:rPr>
              <w:t xml:space="preserve">co-funded </w:t>
            </w:r>
            <w:r>
              <w:rPr>
                <w:rFonts w:cstheme="minorHAnsi"/>
                <w:color w:val="000000" w:themeColor="text1"/>
              </w:rPr>
              <w:t>from STTS is ongoing on A8003 about a mile n</w:t>
            </w:r>
            <w:r w:rsidR="00604746" w:rsidRPr="00604746">
              <w:rPr>
                <w:rFonts w:cstheme="minorHAnsi"/>
                <w:color w:val="000000" w:themeColor="text1"/>
              </w:rPr>
              <w:t>orth of Tighnabruaich.</w:t>
            </w:r>
          </w:p>
          <w:p w:rsidR="00604746" w:rsidRPr="00EE2B09" w:rsidRDefault="00604746" w:rsidP="004A3253">
            <w:pPr>
              <w:rPr>
                <w:rFonts w:cstheme="minorHAnsi"/>
                <w:b/>
                <w:color w:val="000000" w:themeColor="text1"/>
              </w:rPr>
            </w:pPr>
          </w:p>
          <w:p w:rsidR="006C55F1" w:rsidRDefault="00363564" w:rsidP="004A3253">
            <w:pPr>
              <w:rPr>
                <w:rFonts w:cstheme="minorHAnsi"/>
                <w:b/>
                <w:color w:val="000000" w:themeColor="text1"/>
              </w:rPr>
            </w:pPr>
            <w:r>
              <w:rPr>
                <w:rFonts w:cstheme="minorHAnsi"/>
                <w:b/>
                <w:color w:val="000000" w:themeColor="text1"/>
              </w:rPr>
              <w:t>Rothesay</w:t>
            </w:r>
            <w:r w:rsidR="00A728C4">
              <w:rPr>
                <w:rFonts w:cstheme="minorHAnsi"/>
                <w:b/>
                <w:color w:val="000000" w:themeColor="text1"/>
              </w:rPr>
              <w:t xml:space="preserve"> Harbour</w:t>
            </w:r>
            <w:r w:rsidR="000569A5">
              <w:rPr>
                <w:rFonts w:cstheme="minorHAnsi"/>
                <w:b/>
                <w:color w:val="000000" w:themeColor="text1"/>
              </w:rPr>
              <w:t xml:space="preserve"> exercise</w:t>
            </w:r>
          </w:p>
          <w:p w:rsidR="00363564" w:rsidRDefault="00363564" w:rsidP="004A3253">
            <w:pPr>
              <w:rPr>
                <w:rFonts w:cstheme="minorHAnsi"/>
                <w:b/>
                <w:color w:val="000000" w:themeColor="text1"/>
              </w:rPr>
            </w:pPr>
          </w:p>
          <w:p w:rsidR="008E1FAA" w:rsidRDefault="00363564" w:rsidP="004A3253">
            <w:r w:rsidRPr="00363564">
              <w:t>The Annual Port Security and Oil Spill response exercise was held at Rothesay Harbour on Wednesday afternoon. It was well attended with participants from Police Scotland, MOD Police, CalMac, Bute Berthing Company and the C</w:t>
            </w:r>
            <w:r w:rsidR="00857487">
              <w:t>oastguard. Also taking part with</w:t>
            </w:r>
            <w:r w:rsidRPr="00363564">
              <w:t xml:space="preserve"> our Rothesay Harbour staff and Piers and Harbours Officers, were colleagues from </w:t>
            </w:r>
            <w:r w:rsidR="00857487">
              <w:t xml:space="preserve">our harbours at Campbeltown, Oban, Dunoon and </w:t>
            </w:r>
            <w:r w:rsidRPr="00363564">
              <w:t>Kilcreggan</w:t>
            </w:r>
            <w:r w:rsidR="00C557D5">
              <w:t>.</w:t>
            </w:r>
            <w:r w:rsidRPr="00363564">
              <w:t xml:space="preserve"> </w:t>
            </w:r>
            <w:r w:rsidR="00572F2D">
              <w:t xml:space="preserve">Photo below taken during </w:t>
            </w:r>
            <w:r w:rsidR="00B50462">
              <w:t xml:space="preserve">the </w:t>
            </w:r>
            <w:r w:rsidR="00572F2D">
              <w:t>exercise.</w:t>
            </w:r>
          </w:p>
          <w:p w:rsidR="00B505C7" w:rsidRDefault="00B505C7" w:rsidP="004A3253"/>
          <w:p w:rsidR="00857487" w:rsidRPr="00857487" w:rsidRDefault="00857487" w:rsidP="004A3253">
            <w:pPr>
              <w:rPr>
                <w:b/>
              </w:rPr>
            </w:pPr>
            <w:r w:rsidRPr="00857487">
              <w:rPr>
                <w:b/>
              </w:rPr>
              <w:t>Rothesay fountain</w:t>
            </w:r>
          </w:p>
          <w:p w:rsidR="00857487" w:rsidRDefault="00857487" w:rsidP="004A3253"/>
          <w:p w:rsidR="00857487" w:rsidRDefault="00857487" w:rsidP="004A3253">
            <w:r>
              <w:t xml:space="preserve">The fountain in Rothesay suffered further vandalism this week with soap being put in the water/pumping system. </w:t>
            </w:r>
          </w:p>
          <w:p w:rsidR="00857487" w:rsidRDefault="00857487" w:rsidP="004A3253"/>
          <w:p w:rsidR="00857487" w:rsidRDefault="00857487" w:rsidP="004A3253">
            <w:r>
              <w:t>We’ll need to shut t</w:t>
            </w:r>
            <w:r w:rsidR="000569A5">
              <w:t xml:space="preserve">he fountain down and clean it </w:t>
            </w:r>
            <w:r>
              <w:t xml:space="preserve">out next week. The fountain is usually decommissioned for the winter anyway, so we’ll look to close it down over the course of next week after cleaning out the system of soap. It’s disappointing that this local landmark continues to be abused by irresponsible individuals. There is little that we can do about this other than raise it with the local police, which we have done. </w:t>
            </w:r>
          </w:p>
          <w:p w:rsidR="00B505C7" w:rsidRDefault="00B505C7" w:rsidP="004A3253"/>
          <w:p w:rsidR="008E1FAA" w:rsidRPr="00E06FC2" w:rsidRDefault="00E06FC2" w:rsidP="004A3253">
            <w:pPr>
              <w:rPr>
                <w:rFonts w:cstheme="minorHAnsi"/>
                <w:b/>
                <w:color w:val="000000" w:themeColor="text1"/>
              </w:rPr>
            </w:pPr>
            <w:r w:rsidRPr="00E06FC2">
              <w:rPr>
                <w:rFonts w:cstheme="minorHAnsi"/>
                <w:b/>
                <w:color w:val="000000" w:themeColor="text1"/>
              </w:rPr>
              <w:t xml:space="preserve">New </w:t>
            </w:r>
            <w:r>
              <w:rPr>
                <w:rFonts w:cstheme="minorHAnsi"/>
                <w:b/>
                <w:color w:val="000000" w:themeColor="text1"/>
              </w:rPr>
              <w:t xml:space="preserve">rapid </w:t>
            </w:r>
            <w:r w:rsidRPr="00E06FC2">
              <w:rPr>
                <w:rFonts w:cstheme="minorHAnsi"/>
                <w:b/>
                <w:color w:val="000000" w:themeColor="text1"/>
              </w:rPr>
              <w:t>electric vehicle charger</w:t>
            </w:r>
            <w:r>
              <w:rPr>
                <w:rFonts w:cstheme="minorHAnsi"/>
                <w:b/>
                <w:color w:val="000000" w:themeColor="text1"/>
              </w:rPr>
              <w:t>s</w:t>
            </w:r>
            <w:r w:rsidRPr="00E06FC2">
              <w:rPr>
                <w:rFonts w:cstheme="minorHAnsi"/>
                <w:b/>
                <w:color w:val="000000" w:themeColor="text1"/>
              </w:rPr>
              <w:t xml:space="preserve"> in Dunoon</w:t>
            </w:r>
          </w:p>
          <w:p w:rsidR="00E06FC2" w:rsidRPr="0097465F" w:rsidRDefault="00E06FC2" w:rsidP="004A3253">
            <w:pPr>
              <w:rPr>
                <w:rFonts w:cstheme="minorHAnsi"/>
                <w:color w:val="000000" w:themeColor="text1"/>
                <w:highlight w:val="yellow"/>
              </w:rPr>
            </w:pPr>
          </w:p>
          <w:p w:rsidR="009276C7" w:rsidRPr="00E06FC2" w:rsidRDefault="00E06FC2" w:rsidP="004A3253">
            <w:pPr>
              <w:rPr>
                <w:rFonts w:cstheme="minorHAnsi"/>
                <w:color w:val="000000" w:themeColor="text1"/>
              </w:rPr>
            </w:pPr>
            <w:r w:rsidRPr="00E06FC2">
              <w:rPr>
                <w:rFonts w:cstheme="minorHAnsi"/>
                <w:color w:val="000000" w:themeColor="text1"/>
              </w:rPr>
              <w:t>As part of the HITRANS FASTER project members will see contractors set up an exclusion zone around the site of the new electric charger</w:t>
            </w:r>
            <w:r>
              <w:rPr>
                <w:rFonts w:cstheme="minorHAnsi"/>
                <w:color w:val="000000" w:themeColor="text1"/>
              </w:rPr>
              <w:t>s</w:t>
            </w:r>
            <w:r w:rsidRPr="00E06FC2">
              <w:rPr>
                <w:rFonts w:cstheme="minorHAnsi"/>
                <w:color w:val="000000" w:themeColor="text1"/>
              </w:rPr>
              <w:t xml:space="preserve"> in Dunoon on Monday. </w:t>
            </w:r>
            <w:r>
              <w:rPr>
                <w:rFonts w:cstheme="minorHAnsi"/>
                <w:color w:val="000000" w:themeColor="text1"/>
              </w:rPr>
              <w:t xml:space="preserve">These will be going in at the Coal Pier next to the existing chargers, and once operational will come over to us to manage as part of our network. </w:t>
            </w:r>
          </w:p>
          <w:p w:rsidR="009276C7" w:rsidRPr="0097465F" w:rsidRDefault="009276C7" w:rsidP="004A3253">
            <w:pPr>
              <w:rPr>
                <w:rFonts w:cstheme="minorHAnsi"/>
                <w:color w:val="000000" w:themeColor="text1"/>
                <w:highlight w:val="yellow"/>
              </w:rPr>
            </w:pPr>
          </w:p>
          <w:p w:rsidR="006C55F1" w:rsidRPr="0097465F" w:rsidRDefault="006C55F1" w:rsidP="004A3253">
            <w:pPr>
              <w:rPr>
                <w:rFonts w:cstheme="minorHAnsi"/>
                <w:b/>
                <w:color w:val="000000" w:themeColor="text1"/>
                <w:highlight w:val="yellow"/>
              </w:rPr>
            </w:pPr>
          </w:p>
          <w:p w:rsidR="00772509" w:rsidRPr="0097465F" w:rsidRDefault="00772509" w:rsidP="004A3253">
            <w:pPr>
              <w:rPr>
                <w:rFonts w:cstheme="minorHAnsi"/>
                <w:color w:val="000000" w:themeColor="text1"/>
                <w:highlight w:val="yellow"/>
              </w:rPr>
            </w:pPr>
          </w:p>
          <w:p w:rsidR="00772509" w:rsidRPr="0097465F" w:rsidRDefault="00772509" w:rsidP="004A3253">
            <w:pPr>
              <w:rPr>
                <w:rFonts w:cstheme="minorHAnsi"/>
                <w:color w:val="000000" w:themeColor="text1"/>
                <w:highlight w:val="yellow"/>
              </w:rPr>
            </w:pPr>
          </w:p>
          <w:p w:rsidR="00772509" w:rsidRPr="0097465F" w:rsidRDefault="00772509" w:rsidP="004A3253">
            <w:pPr>
              <w:rPr>
                <w:rFonts w:cstheme="minorHAnsi"/>
                <w:color w:val="000000" w:themeColor="text1"/>
                <w:highlight w:val="yellow"/>
              </w:rPr>
            </w:pPr>
          </w:p>
          <w:p w:rsidR="00772509" w:rsidRPr="0097465F" w:rsidRDefault="00772509" w:rsidP="004A3253">
            <w:pPr>
              <w:rPr>
                <w:rFonts w:cstheme="minorHAnsi"/>
                <w:color w:val="000000" w:themeColor="text1"/>
                <w:highlight w:val="yellow"/>
              </w:rPr>
            </w:pPr>
          </w:p>
        </w:tc>
        <w:tc>
          <w:tcPr>
            <w:tcW w:w="2749" w:type="dxa"/>
          </w:tcPr>
          <w:p w:rsidR="00231B5E" w:rsidRDefault="00231B5E" w:rsidP="00231B5E"/>
          <w:p w:rsidR="00737E2F" w:rsidRPr="00EE43F0" w:rsidRDefault="00737E2F" w:rsidP="00737E2F">
            <w:pPr>
              <w:rPr>
                <w:b/>
              </w:rPr>
            </w:pPr>
            <w:r w:rsidRPr="00EE43F0">
              <w:rPr>
                <w:b/>
              </w:rPr>
              <w:t>Public convenience door access control project</w:t>
            </w:r>
          </w:p>
          <w:p w:rsidR="00737E2F" w:rsidRDefault="00737E2F" w:rsidP="00737E2F"/>
          <w:p w:rsidR="00737E2F" w:rsidRDefault="00737E2F" w:rsidP="00737E2F">
            <w:pPr>
              <w:spacing w:after="240"/>
              <w:rPr>
                <w:rFonts w:eastAsia="Times New Roman"/>
              </w:rPr>
            </w:pPr>
            <w:r>
              <w:rPr>
                <w:rFonts w:eastAsia="Times New Roman"/>
              </w:rPr>
              <w:t>We have had contractors in this week working on the door access control installations at Helensburgh Pier, Inveraray, Lochgilphead and Ardrishaig. We had hoped they would be able to complete all installs but there have been some issues which have meant the work is being reorganised. In this phase they are installing the wiring and doing other necessary electrical preparatory works before fitting the full new door systems at a later date which we are working with them to confirm as quickly as possible. While this is disappointing there will be no additional costs to the Council as a result of the works programme changing.</w:t>
            </w:r>
          </w:p>
          <w:p w:rsidR="00857487" w:rsidRPr="00857487" w:rsidRDefault="00857487" w:rsidP="00737E2F">
            <w:pPr>
              <w:spacing w:after="240"/>
              <w:rPr>
                <w:rFonts w:eastAsia="Times New Roman"/>
                <w:b/>
              </w:rPr>
            </w:pPr>
            <w:r w:rsidRPr="00857487">
              <w:rPr>
                <w:rFonts w:eastAsia="Times New Roman"/>
                <w:b/>
              </w:rPr>
              <w:t xml:space="preserve">Fleet replacement programme </w:t>
            </w:r>
          </w:p>
          <w:p w:rsidR="00857487" w:rsidRDefault="00857487" w:rsidP="00737E2F">
            <w:pPr>
              <w:spacing w:after="240"/>
              <w:rPr>
                <w:rFonts w:eastAsia="Times New Roman"/>
              </w:rPr>
            </w:pPr>
            <w:r>
              <w:rPr>
                <w:rFonts w:eastAsia="Times New Roman"/>
              </w:rPr>
              <w:lastRenderedPageBreak/>
              <w:t xml:space="preserve">As part of our ongoing fleet renewal and replacement programme (the normal process of replacing vehicles which is separate from the additional investments in this year’s budget) we have on order two 28tonne bin lorries </w:t>
            </w:r>
            <w:r w:rsidR="00E06FC2">
              <w:rPr>
                <w:rFonts w:eastAsia="Times New Roman"/>
              </w:rPr>
              <w:t xml:space="preserve">which are set to come into the fleet replacing 14 plate lorries by March 2024, and we have another 18tonne lorry (used for properties which cannot be accessed in the larger lorries) coming into the fleet for the end of this calendar year. </w:t>
            </w:r>
          </w:p>
          <w:p w:rsidR="00EE2B09" w:rsidRPr="00EE2B09" w:rsidRDefault="00EE2B09" w:rsidP="008E1FAA"/>
        </w:tc>
      </w:tr>
    </w:tbl>
    <w:p w:rsidR="00C12D83" w:rsidRDefault="00C12D83" w:rsidP="00430B8F">
      <w:pPr>
        <w:rPr>
          <w:noProof/>
          <w:lang w:eastAsia="en-GB"/>
        </w:rPr>
      </w:pPr>
    </w:p>
    <w:p w:rsidR="00C12D83" w:rsidRDefault="00C12D83" w:rsidP="00430B8F">
      <w:pPr>
        <w:rPr>
          <w:noProof/>
          <w:lang w:eastAsia="en-GB"/>
        </w:rPr>
      </w:pPr>
    </w:p>
    <w:p w:rsidR="00C12D83" w:rsidRDefault="00C12D83" w:rsidP="00B30694">
      <w:pPr>
        <w:jc w:val="center"/>
        <w:rPr>
          <w:noProof/>
          <w:lang w:eastAsia="en-GB"/>
        </w:rPr>
      </w:pPr>
    </w:p>
    <w:p w:rsidR="008C3DE7" w:rsidRDefault="00E06FC2" w:rsidP="00430B8F">
      <w:pPr>
        <w:rPr>
          <w:noProof/>
          <w:lang w:eastAsia="en-GB"/>
        </w:rPr>
      </w:pPr>
      <w:r w:rsidRPr="00572F2D">
        <w:rPr>
          <w:noProof/>
          <w:lang w:eastAsia="en-GB"/>
        </w:rPr>
        <w:drawing>
          <wp:anchor distT="0" distB="0" distL="114300" distR="114300" simplePos="0" relativeHeight="251662336" behindDoc="1" locked="0" layoutInCell="1" allowOverlap="1">
            <wp:simplePos x="0" y="0"/>
            <wp:positionH relativeFrom="margin">
              <wp:align>center</wp:align>
            </wp:positionH>
            <wp:positionV relativeFrom="paragraph">
              <wp:posOffset>2540</wp:posOffset>
            </wp:positionV>
            <wp:extent cx="4838700" cy="3629025"/>
            <wp:effectExtent l="0" t="4763" r="0" b="0"/>
            <wp:wrapTight wrapText="bothSides">
              <wp:wrapPolygon edited="0">
                <wp:start x="-21" y="21572"/>
                <wp:lineTo x="21494" y="21572"/>
                <wp:lineTo x="21494" y="142"/>
                <wp:lineTo x="-21" y="142"/>
                <wp:lineTo x="-21" y="21572"/>
              </wp:wrapPolygon>
            </wp:wrapTight>
            <wp:docPr id="4" name="Picture 4" descr="C:\Users\cameronlou\AppData\Local\Microsoft\Windows\INetCache\Content.Outlook\MZ8TMVBE\Rothesay Ex 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eronlou\AppData\Local\Microsoft\Windows\INetCache\Content.Outlook\MZ8TMVBE\Rothesay Ex 1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4838700" cy="362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DE7" w:rsidRDefault="008C3DE7" w:rsidP="00430B8F">
      <w:pPr>
        <w:rPr>
          <w:noProof/>
          <w:lang w:eastAsia="en-GB"/>
        </w:rPr>
      </w:pPr>
    </w:p>
    <w:p w:rsidR="00C12D83" w:rsidRDefault="00C12D83" w:rsidP="00C45AE1">
      <w:pPr>
        <w:rPr>
          <w:noProof/>
          <w:lang w:eastAsia="en-GB"/>
        </w:rPr>
      </w:pPr>
    </w:p>
    <w:p w:rsidR="00C12D83" w:rsidRDefault="00C12D83" w:rsidP="00430B8F">
      <w:pPr>
        <w:rPr>
          <w:noProof/>
          <w:lang w:eastAsia="en-GB"/>
        </w:rPr>
      </w:pPr>
    </w:p>
    <w:p w:rsidR="00B30694" w:rsidRDefault="00B30694" w:rsidP="00430B8F">
      <w:pPr>
        <w:rPr>
          <w:noProof/>
          <w:lang w:eastAsia="en-GB"/>
        </w:rPr>
      </w:pPr>
    </w:p>
    <w:p w:rsidR="00C44723" w:rsidRDefault="00C44723"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p>
    <w:p w:rsidR="00231B5E" w:rsidRDefault="00231B5E" w:rsidP="00430B8F">
      <w:pPr>
        <w:rPr>
          <w:noProof/>
          <w:lang w:eastAsia="en-GB"/>
        </w:rPr>
      </w:pPr>
      <w:r>
        <w:rPr>
          <w:noProof/>
          <w:lang w:eastAsia="en-GB"/>
        </w:rPr>
        <w:t xml:space="preserve">                                                                                                                                                                                                                                                                                                                                                                                                                                                                                                                                                                                                                                                        </w:t>
      </w:r>
    </w:p>
    <w:sectPr w:rsidR="00231B5E" w:rsidSect="002534AF">
      <w:footerReference w:type="defaul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57D" w:rsidRDefault="00BB157D" w:rsidP="000A2BC3">
      <w:pPr>
        <w:spacing w:after="0" w:line="240" w:lineRule="auto"/>
      </w:pPr>
      <w:r>
        <w:separator/>
      </w:r>
    </w:p>
  </w:endnote>
  <w:endnote w:type="continuationSeparator" w:id="0">
    <w:p w:rsidR="00BB157D" w:rsidRDefault="00BB157D" w:rsidP="000A2BC3">
      <w:pPr>
        <w:spacing w:after="0" w:line="240" w:lineRule="auto"/>
      </w:pPr>
      <w:r>
        <w:continuationSeparator/>
      </w:r>
    </w:p>
  </w:endnote>
  <w:endnote w:type="continuationNotice" w:id="1">
    <w:p w:rsidR="00BB157D" w:rsidRDefault="00BB1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57D" w:rsidRDefault="00BB157D" w:rsidP="000A2BC3">
      <w:pPr>
        <w:spacing w:after="0" w:line="240" w:lineRule="auto"/>
      </w:pPr>
      <w:r>
        <w:separator/>
      </w:r>
    </w:p>
  </w:footnote>
  <w:footnote w:type="continuationSeparator" w:id="0">
    <w:p w:rsidR="00BB157D" w:rsidRDefault="00BB157D" w:rsidP="000A2BC3">
      <w:pPr>
        <w:spacing w:after="0" w:line="240" w:lineRule="auto"/>
      </w:pPr>
      <w:r>
        <w:continuationSeparator/>
      </w:r>
    </w:p>
  </w:footnote>
  <w:footnote w:type="continuationNotice" w:id="1">
    <w:p w:rsidR="00BB157D" w:rsidRDefault="00BB15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7"/>
  </w:num>
  <w:num w:numId="4">
    <w:abstractNumId w:val="16"/>
  </w:num>
  <w:num w:numId="5">
    <w:abstractNumId w:val="15"/>
  </w:num>
  <w:num w:numId="6">
    <w:abstractNumId w:val="5"/>
  </w:num>
  <w:num w:numId="7">
    <w:abstractNumId w:val="10"/>
  </w:num>
  <w:num w:numId="8">
    <w:abstractNumId w:val="4"/>
  </w:num>
  <w:num w:numId="9">
    <w:abstractNumId w:val="0"/>
  </w:num>
  <w:num w:numId="10">
    <w:abstractNumId w:val="14"/>
  </w:num>
  <w:num w:numId="11">
    <w:abstractNumId w:val="18"/>
  </w:num>
  <w:num w:numId="12">
    <w:abstractNumId w:val="12"/>
  </w:num>
  <w:num w:numId="13">
    <w:abstractNumId w:val="3"/>
  </w:num>
  <w:num w:numId="14">
    <w:abstractNumId w:val="13"/>
  </w:num>
  <w:num w:numId="15">
    <w:abstractNumId w:val="9"/>
  </w:num>
  <w:num w:numId="16">
    <w:abstractNumId w:val="1"/>
  </w:num>
  <w:num w:numId="17">
    <w:abstractNumId w:val="11"/>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3BE2"/>
    <w:rsid w:val="000141E9"/>
    <w:rsid w:val="00014517"/>
    <w:rsid w:val="00017A51"/>
    <w:rsid w:val="00020775"/>
    <w:rsid w:val="000207AF"/>
    <w:rsid w:val="00021F66"/>
    <w:rsid w:val="00022024"/>
    <w:rsid w:val="00022F23"/>
    <w:rsid w:val="000235C4"/>
    <w:rsid w:val="00026667"/>
    <w:rsid w:val="000267A8"/>
    <w:rsid w:val="000275A4"/>
    <w:rsid w:val="00027EE7"/>
    <w:rsid w:val="00031F3A"/>
    <w:rsid w:val="00036E25"/>
    <w:rsid w:val="00037217"/>
    <w:rsid w:val="0004024B"/>
    <w:rsid w:val="00040ED0"/>
    <w:rsid w:val="000420E0"/>
    <w:rsid w:val="00044E44"/>
    <w:rsid w:val="00045C2E"/>
    <w:rsid w:val="00046684"/>
    <w:rsid w:val="00051378"/>
    <w:rsid w:val="00052275"/>
    <w:rsid w:val="000522D6"/>
    <w:rsid w:val="00052E61"/>
    <w:rsid w:val="00053CBD"/>
    <w:rsid w:val="00054E49"/>
    <w:rsid w:val="00056134"/>
    <w:rsid w:val="000569A5"/>
    <w:rsid w:val="00057197"/>
    <w:rsid w:val="0006081D"/>
    <w:rsid w:val="00060E69"/>
    <w:rsid w:val="00062B2F"/>
    <w:rsid w:val="00064716"/>
    <w:rsid w:val="00065C02"/>
    <w:rsid w:val="0006617E"/>
    <w:rsid w:val="00067C4B"/>
    <w:rsid w:val="00071357"/>
    <w:rsid w:val="00072E0A"/>
    <w:rsid w:val="00073AB1"/>
    <w:rsid w:val="00073C36"/>
    <w:rsid w:val="000778B5"/>
    <w:rsid w:val="0007791B"/>
    <w:rsid w:val="00077F38"/>
    <w:rsid w:val="000813FC"/>
    <w:rsid w:val="000816E4"/>
    <w:rsid w:val="00083E8B"/>
    <w:rsid w:val="00091BBA"/>
    <w:rsid w:val="00091CD7"/>
    <w:rsid w:val="0009302F"/>
    <w:rsid w:val="00093C71"/>
    <w:rsid w:val="000945E9"/>
    <w:rsid w:val="0009472B"/>
    <w:rsid w:val="00096186"/>
    <w:rsid w:val="000965AD"/>
    <w:rsid w:val="000A077E"/>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7E9B"/>
    <w:rsid w:val="00100181"/>
    <w:rsid w:val="0010257F"/>
    <w:rsid w:val="00104194"/>
    <w:rsid w:val="00106AB1"/>
    <w:rsid w:val="00110D4A"/>
    <w:rsid w:val="00111097"/>
    <w:rsid w:val="00112E9B"/>
    <w:rsid w:val="00114579"/>
    <w:rsid w:val="00114AED"/>
    <w:rsid w:val="00115A96"/>
    <w:rsid w:val="00115F73"/>
    <w:rsid w:val="00124EB2"/>
    <w:rsid w:val="00125649"/>
    <w:rsid w:val="001300FD"/>
    <w:rsid w:val="0013131C"/>
    <w:rsid w:val="001314C7"/>
    <w:rsid w:val="00134C60"/>
    <w:rsid w:val="00134DA3"/>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D62"/>
    <w:rsid w:val="001652CD"/>
    <w:rsid w:val="00165656"/>
    <w:rsid w:val="00165E8C"/>
    <w:rsid w:val="00166436"/>
    <w:rsid w:val="00167848"/>
    <w:rsid w:val="00171505"/>
    <w:rsid w:val="00171769"/>
    <w:rsid w:val="00172596"/>
    <w:rsid w:val="00173626"/>
    <w:rsid w:val="00176774"/>
    <w:rsid w:val="001821DE"/>
    <w:rsid w:val="00183D64"/>
    <w:rsid w:val="00184935"/>
    <w:rsid w:val="00185F76"/>
    <w:rsid w:val="00187148"/>
    <w:rsid w:val="00195AF0"/>
    <w:rsid w:val="001A018F"/>
    <w:rsid w:val="001A112B"/>
    <w:rsid w:val="001A25A6"/>
    <w:rsid w:val="001A305E"/>
    <w:rsid w:val="001A36F2"/>
    <w:rsid w:val="001A3D52"/>
    <w:rsid w:val="001A4698"/>
    <w:rsid w:val="001A47AA"/>
    <w:rsid w:val="001A7186"/>
    <w:rsid w:val="001B1216"/>
    <w:rsid w:val="001B1852"/>
    <w:rsid w:val="001B1D1D"/>
    <w:rsid w:val="001B25EA"/>
    <w:rsid w:val="001B2B98"/>
    <w:rsid w:val="001B2D31"/>
    <w:rsid w:val="001B53AD"/>
    <w:rsid w:val="001B5AB2"/>
    <w:rsid w:val="001B60E3"/>
    <w:rsid w:val="001B7319"/>
    <w:rsid w:val="001B7592"/>
    <w:rsid w:val="001B7B75"/>
    <w:rsid w:val="001C199D"/>
    <w:rsid w:val="001C1FCD"/>
    <w:rsid w:val="001C2762"/>
    <w:rsid w:val="001C45B2"/>
    <w:rsid w:val="001C63E1"/>
    <w:rsid w:val="001C6AB6"/>
    <w:rsid w:val="001D0EE0"/>
    <w:rsid w:val="001D1248"/>
    <w:rsid w:val="001D2424"/>
    <w:rsid w:val="001D36D6"/>
    <w:rsid w:val="001D3E3E"/>
    <w:rsid w:val="001D78AF"/>
    <w:rsid w:val="001E0408"/>
    <w:rsid w:val="001E5005"/>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124A1"/>
    <w:rsid w:val="0021408D"/>
    <w:rsid w:val="002140EC"/>
    <w:rsid w:val="00216310"/>
    <w:rsid w:val="00217F54"/>
    <w:rsid w:val="00221CC6"/>
    <w:rsid w:val="002232DE"/>
    <w:rsid w:val="0022357A"/>
    <w:rsid w:val="002240B1"/>
    <w:rsid w:val="00227435"/>
    <w:rsid w:val="00230B4D"/>
    <w:rsid w:val="00231B5E"/>
    <w:rsid w:val="002323ED"/>
    <w:rsid w:val="00232EE7"/>
    <w:rsid w:val="002360C5"/>
    <w:rsid w:val="00236BD5"/>
    <w:rsid w:val="00236D51"/>
    <w:rsid w:val="00240935"/>
    <w:rsid w:val="00242D86"/>
    <w:rsid w:val="0024388C"/>
    <w:rsid w:val="002442BF"/>
    <w:rsid w:val="002445C1"/>
    <w:rsid w:val="002460E5"/>
    <w:rsid w:val="00246A91"/>
    <w:rsid w:val="00247AC5"/>
    <w:rsid w:val="00250517"/>
    <w:rsid w:val="00250B92"/>
    <w:rsid w:val="00250FC7"/>
    <w:rsid w:val="002534AF"/>
    <w:rsid w:val="0025433F"/>
    <w:rsid w:val="002543DE"/>
    <w:rsid w:val="002566AC"/>
    <w:rsid w:val="00256976"/>
    <w:rsid w:val="00256D84"/>
    <w:rsid w:val="002577C4"/>
    <w:rsid w:val="0026009F"/>
    <w:rsid w:val="00260F02"/>
    <w:rsid w:val="002615E5"/>
    <w:rsid w:val="00261B12"/>
    <w:rsid w:val="0026345B"/>
    <w:rsid w:val="00264330"/>
    <w:rsid w:val="00264587"/>
    <w:rsid w:val="00264CDB"/>
    <w:rsid w:val="0026561F"/>
    <w:rsid w:val="00265F85"/>
    <w:rsid w:val="00266442"/>
    <w:rsid w:val="00266BB2"/>
    <w:rsid w:val="00267195"/>
    <w:rsid w:val="002708DD"/>
    <w:rsid w:val="002709AB"/>
    <w:rsid w:val="00271762"/>
    <w:rsid w:val="00271BA5"/>
    <w:rsid w:val="00271F78"/>
    <w:rsid w:val="0027423C"/>
    <w:rsid w:val="00274587"/>
    <w:rsid w:val="002805F0"/>
    <w:rsid w:val="00280694"/>
    <w:rsid w:val="002819C9"/>
    <w:rsid w:val="00285337"/>
    <w:rsid w:val="002856BC"/>
    <w:rsid w:val="00291791"/>
    <w:rsid w:val="00291B17"/>
    <w:rsid w:val="0029212D"/>
    <w:rsid w:val="002925A6"/>
    <w:rsid w:val="00293011"/>
    <w:rsid w:val="00296003"/>
    <w:rsid w:val="002963AB"/>
    <w:rsid w:val="00296C70"/>
    <w:rsid w:val="002A6251"/>
    <w:rsid w:val="002A6DD3"/>
    <w:rsid w:val="002A704D"/>
    <w:rsid w:val="002A7194"/>
    <w:rsid w:val="002A7ACE"/>
    <w:rsid w:val="002B02AA"/>
    <w:rsid w:val="002B0472"/>
    <w:rsid w:val="002B2AF0"/>
    <w:rsid w:val="002B382E"/>
    <w:rsid w:val="002B4DB3"/>
    <w:rsid w:val="002B5759"/>
    <w:rsid w:val="002B5877"/>
    <w:rsid w:val="002B5A00"/>
    <w:rsid w:val="002B7AF7"/>
    <w:rsid w:val="002C0BD4"/>
    <w:rsid w:val="002C13E6"/>
    <w:rsid w:val="002C7D1D"/>
    <w:rsid w:val="002C7E69"/>
    <w:rsid w:val="002D073F"/>
    <w:rsid w:val="002D22ED"/>
    <w:rsid w:val="002D4167"/>
    <w:rsid w:val="002E2181"/>
    <w:rsid w:val="002E5452"/>
    <w:rsid w:val="002E5E33"/>
    <w:rsid w:val="002F0CCC"/>
    <w:rsid w:val="002F2A9F"/>
    <w:rsid w:val="002F2E32"/>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599C"/>
    <w:rsid w:val="00306858"/>
    <w:rsid w:val="00306BDD"/>
    <w:rsid w:val="00310BE1"/>
    <w:rsid w:val="00310E2F"/>
    <w:rsid w:val="0031285D"/>
    <w:rsid w:val="003130E4"/>
    <w:rsid w:val="00313B50"/>
    <w:rsid w:val="00314218"/>
    <w:rsid w:val="003169E9"/>
    <w:rsid w:val="00317740"/>
    <w:rsid w:val="00320B95"/>
    <w:rsid w:val="00322288"/>
    <w:rsid w:val="00326A20"/>
    <w:rsid w:val="00327F24"/>
    <w:rsid w:val="003309E7"/>
    <w:rsid w:val="00331346"/>
    <w:rsid w:val="00331DD4"/>
    <w:rsid w:val="00332726"/>
    <w:rsid w:val="00332EB2"/>
    <w:rsid w:val="00333493"/>
    <w:rsid w:val="0033350C"/>
    <w:rsid w:val="00333CAD"/>
    <w:rsid w:val="00335B1E"/>
    <w:rsid w:val="0034078F"/>
    <w:rsid w:val="0034174F"/>
    <w:rsid w:val="00342188"/>
    <w:rsid w:val="0034403E"/>
    <w:rsid w:val="003446F2"/>
    <w:rsid w:val="0034551D"/>
    <w:rsid w:val="00355021"/>
    <w:rsid w:val="003550F5"/>
    <w:rsid w:val="0035597F"/>
    <w:rsid w:val="0036055D"/>
    <w:rsid w:val="00362740"/>
    <w:rsid w:val="00362792"/>
    <w:rsid w:val="003627ED"/>
    <w:rsid w:val="00363564"/>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CBD"/>
    <w:rsid w:val="00381EFC"/>
    <w:rsid w:val="00382F71"/>
    <w:rsid w:val="00383DE3"/>
    <w:rsid w:val="00383FC6"/>
    <w:rsid w:val="00385438"/>
    <w:rsid w:val="0038767B"/>
    <w:rsid w:val="00392023"/>
    <w:rsid w:val="00392B31"/>
    <w:rsid w:val="003950B3"/>
    <w:rsid w:val="00395786"/>
    <w:rsid w:val="00396A90"/>
    <w:rsid w:val="00396F37"/>
    <w:rsid w:val="003A049B"/>
    <w:rsid w:val="003A3038"/>
    <w:rsid w:val="003A3EFF"/>
    <w:rsid w:val="003A4A4F"/>
    <w:rsid w:val="003A58C4"/>
    <w:rsid w:val="003A5ABD"/>
    <w:rsid w:val="003A5E71"/>
    <w:rsid w:val="003B0A9E"/>
    <w:rsid w:val="003B2811"/>
    <w:rsid w:val="003B4610"/>
    <w:rsid w:val="003B672C"/>
    <w:rsid w:val="003B6A90"/>
    <w:rsid w:val="003C0ACF"/>
    <w:rsid w:val="003C35F9"/>
    <w:rsid w:val="003C376B"/>
    <w:rsid w:val="003C4598"/>
    <w:rsid w:val="003C46F1"/>
    <w:rsid w:val="003D07F1"/>
    <w:rsid w:val="003D0A4C"/>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C00"/>
    <w:rsid w:val="00424CD9"/>
    <w:rsid w:val="00426DFA"/>
    <w:rsid w:val="00430B79"/>
    <w:rsid w:val="00430B8F"/>
    <w:rsid w:val="00433379"/>
    <w:rsid w:val="004354D2"/>
    <w:rsid w:val="00435944"/>
    <w:rsid w:val="00435A17"/>
    <w:rsid w:val="00435B31"/>
    <w:rsid w:val="00435C3D"/>
    <w:rsid w:val="00435CFC"/>
    <w:rsid w:val="004364AF"/>
    <w:rsid w:val="004379C8"/>
    <w:rsid w:val="0044183E"/>
    <w:rsid w:val="00443FEA"/>
    <w:rsid w:val="004455FE"/>
    <w:rsid w:val="00446363"/>
    <w:rsid w:val="00451B7C"/>
    <w:rsid w:val="00456FB3"/>
    <w:rsid w:val="00460D7C"/>
    <w:rsid w:val="0046141F"/>
    <w:rsid w:val="004616CA"/>
    <w:rsid w:val="00462C9D"/>
    <w:rsid w:val="004636C8"/>
    <w:rsid w:val="004645C7"/>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639E"/>
    <w:rsid w:val="00490133"/>
    <w:rsid w:val="004919FF"/>
    <w:rsid w:val="0049323F"/>
    <w:rsid w:val="004962C9"/>
    <w:rsid w:val="00497B67"/>
    <w:rsid w:val="004A0ED3"/>
    <w:rsid w:val="004A0F7A"/>
    <w:rsid w:val="004A1243"/>
    <w:rsid w:val="004A1A9E"/>
    <w:rsid w:val="004A1F63"/>
    <w:rsid w:val="004A2736"/>
    <w:rsid w:val="004A3253"/>
    <w:rsid w:val="004A3493"/>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622"/>
    <w:rsid w:val="004E477F"/>
    <w:rsid w:val="004E5AA6"/>
    <w:rsid w:val="004E61CE"/>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F73"/>
    <w:rsid w:val="00525FB1"/>
    <w:rsid w:val="00526A85"/>
    <w:rsid w:val="00532163"/>
    <w:rsid w:val="005324CD"/>
    <w:rsid w:val="005328F6"/>
    <w:rsid w:val="0053400E"/>
    <w:rsid w:val="005359B1"/>
    <w:rsid w:val="00535E56"/>
    <w:rsid w:val="00536447"/>
    <w:rsid w:val="005372D2"/>
    <w:rsid w:val="00537823"/>
    <w:rsid w:val="00540690"/>
    <w:rsid w:val="005427ED"/>
    <w:rsid w:val="00546722"/>
    <w:rsid w:val="00546CEB"/>
    <w:rsid w:val="00547648"/>
    <w:rsid w:val="00547B08"/>
    <w:rsid w:val="005502A6"/>
    <w:rsid w:val="0055293C"/>
    <w:rsid w:val="00552962"/>
    <w:rsid w:val="005533FB"/>
    <w:rsid w:val="00555833"/>
    <w:rsid w:val="00555A11"/>
    <w:rsid w:val="00561FB0"/>
    <w:rsid w:val="0056372E"/>
    <w:rsid w:val="00564CE0"/>
    <w:rsid w:val="00567C43"/>
    <w:rsid w:val="00570DB5"/>
    <w:rsid w:val="00571620"/>
    <w:rsid w:val="00571A51"/>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B30"/>
    <w:rsid w:val="00593C6A"/>
    <w:rsid w:val="00593C83"/>
    <w:rsid w:val="00594BF1"/>
    <w:rsid w:val="0059580C"/>
    <w:rsid w:val="00596228"/>
    <w:rsid w:val="005A1372"/>
    <w:rsid w:val="005A2438"/>
    <w:rsid w:val="005A3785"/>
    <w:rsid w:val="005A41B9"/>
    <w:rsid w:val="005A517E"/>
    <w:rsid w:val="005A6BBE"/>
    <w:rsid w:val="005B07C5"/>
    <w:rsid w:val="005B2285"/>
    <w:rsid w:val="005B27DA"/>
    <w:rsid w:val="005B38B2"/>
    <w:rsid w:val="005B46BC"/>
    <w:rsid w:val="005B7E11"/>
    <w:rsid w:val="005C111C"/>
    <w:rsid w:val="005C159D"/>
    <w:rsid w:val="005C3457"/>
    <w:rsid w:val="005C48B4"/>
    <w:rsid w:val="005C550C"/>
    <w:rsid w:val="005C640A"/>
    <w:rsid w:val="005C784C"/>
    <w:rsid w:val="005D0544"/>
    <w:rsid w:val="005D0FDF"/>
    <w:rsid w:val="005D1CB1"/>
    <w:rsid w:val="005D48B6"/>
    <w:rsid w:val="005D5ABF"/>
    <w:rsid w:val="005D7C0F"/>
    <w:rsid w:val="005E21BA"/>
    <w:rsid w:val="005E29C1"/>
    <w:rsid w:val="005E47CB"/>
    <w:rsid w:val="005E69CA"/>
    <w:rsid w:val="005E6B70"/>
    <w:rsid w:val="005F07FA"/>
    <w:rsid w:val="005F106B"/>
    <w:rsid w:val="005F11F4"/>
    <w:rsid w:val="005F18F5"/>
    <w:rsid w:val="005F40B9"/>
    <w:rsid w:val="005F7765"/>
    <w:rsid w:val="00602433"/>
    <w:rsid w:val="00603B85"/>
    <w:rsid w:val="00604746"/>
    <w:rsid w:val="006056ED"/>
    <w:rsid w:val="00605B8B"/>
    <w:rsid w:val="0061420E"/>
    <w:rsid w:val="00617489"/>
    <w:rsid w:val="006208F3"/>
    <w:rsid w:val="00622235"/>
    <w:rsid w:val="00622F67"/>
    <w:rsid w:val="006240D2"/>
    <w:rsid w:val="00624E4E"/>
    <w:rsid w:val="006258C7"/>
    <w:rsid w:val="00630DED"/>
    <w:rsid w:val="006343DF"/>
    <w:rsid w:val="00635893"/>
    <w:rsid w:val="00635B5F"/>
    <w:rsid w:val="00635F99"/>
    <w:rsid w:val="00637A07"/>
    <w:rsid w:val="00640CCE"/>
    <w:rsid w:val="00642927"/>
    <w:rsid w:val="006457E5"/>
    <w:rsid w:val="00645868"/>
    <w:rsid w:val="00652CF5"/>
    <w:rsid w:val="00653474"/>
    <w:rsid w:val="0065387F"/>
    <w:rsid w:val="00655FF6"/>
    <w:rsid w:val="00660090"/>
    <w:rsid w:val="0066114B"/>
    <w:rsid w:val="0066174C"/>
    <w:rsid w:val="00661E4F"/>
    <w:rsid w:val="00662696"/>
    <w:rsid w:val="006629C8"/>
    <w:rsid w:val="006663A8"/>
    <w:rsid w:val="006665D4"/>
    <w:rsid w:val="00666FA5"/>
    <w:rsid w:val="00667555"/>
    <w:rsid w:val="006677BA"/>
    <w:rsid w:val="006700F6"/>
    <w:rsid w:val="00671CFA"/>
    <w:rsid w:val="00672A09"/>
    <w:rsid w:val="00673804"/>
    <w:rsid w:val="0067501B"/>
    <w:rsid w:val="0068110A"/>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B09B7"/>
    <w:rsid w:val="006B126C"/>
    <w:rsid w:val="006B3C47"/>
    <w:rsid w:val="006B4CAA"/>
    <w:rsid w:val="006B5911"/>
    <w:rsid w:val="006C0109"/>
    <w:rsid w:val="006C0608"/>
    <w:rsid w:val="006C205C"/>
    <w:rsid w:val="006C3302"/>
    <w:rsid w:val="006C3601"/>
    <w:rsid w:val="006C36A1"/>
    <w:rsid w:val="006C3789"/>
    <w:rsid w:val="006C391D"/>
    <w:rsid w:val="006C4DCA"/>
    <w:rsid w:val="006C5281"/>
    <w:rsid w:val="006C55F1"/>
    <w:rsid w:val="006C5CFE"/>
    <w:rsid w:val="006C619F"/>
    <w:rsid w:val="006C66AE"/>
    <w:rsid w:val="006C739D"/>
    <w:rsid w:val="006C7747"/>
    <w:rsid w:val="006D17BB"/>
    <w:rsid w:val="006D1B20"/>
    <w:rsid w:val="006D22FD"/>
    <w:rsid w:val="006D2A55"/>
    <w:rsid w:val="006D5EA3"/>
    <w:rsid w:val="006D5F37"/>
    <w:rsid w:val="006D6802"/>
    <w:rsid w:val="006D7FC0"/>
    <w:rsid w:val="006E06BF"/>
    <w:rsid w:val="006E1903"/>
    <w:rsid w:val="006E206C"/>
    <w:rsid w:val="006E2BE1"/>
    <w:rsid w:val="006E3254"/>
    <w:rsid w:val="006E3DAA"/>
    <w:rsid w:val="006E45AC"/>
    <w:rsid w:val="006E53D3"/>
    <w:rsid w:val="006E73E2"/>
    <w:rsid w:val="006E7440"/>
    <w:rsid w:val="006F3188"/>
    <w:rsid w:val="006F4EF3"/>
    <w:rsid w:val="006F6BB3"/>
    <w:rsid w:val="00701C83"/>
    <w:rsid w:val="00702C9C"/>
    <w:rsid w:val="00703A46"/>
    <w:rsid w:val="00703E3D"/>
    <w:rsid w:val="00704AB6"/>
    <w:rsid w:val="00707146"/>
    <w:rsid w:val="00710ACF"/>
    <w:rsid w:val="00711C53"/>
    <w:rsid w:val="007134DB"/>
    <w:rsid w:val="007142ED"/>
    <w:rsid w:val="00715980"/>
    <w:rsid w:val="007160D3"/>
    <w:rsid w:val="00720313"/>
    <w:rsid w:val="007229E9"/>
    <w:rsid w:val="00723A40"/>
    <w:rsid w:val="0072623A"/>
    <w:rsid w:val="00726518"/>
    <w:rsid w:val="0073189C"/>
    <w:rsid w:val="00732CA2"/>
    <w:rsid w:val="00736CF7"/>
    <w:rsid w:val="007374FB"/>
    <w:rsid w:val="00737D2E"/>
    <w:rsid w:val="00737E2F"/>
    <w:rsid w:val="0074206B"/>
    <w:rsid w:val="00742B9B"/>
    <w:rsid w:val="00742CC3"/>
    <w:rsid w:val="00743AA7"/>
    <w:rsid w:val="007457CE"/>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D53"/>
    <w:rsid w:val="00773F80"/>
    <w:rsid w:val="0077424B"/>
    <w:rsid w:val="00776419"/>
    <w:rsid w:val="007821CB"/>
    <w:rsid w:val="00783154"/>
    <w:rsid w:val="007839D1"/>
    <w:rsid w:val="007844AF"/>
    <w:rsid w:val="0078658B"/>
    <w:rsid w:val="007865D3"/>
    <w:rsid w:val="00786F50"/>
    <w:rsid w:val="0078736A"/>
    <w:rsid w:val="00787B8B"/>
    <w:rsid w:val="0079163D"/>
    <w:rsid w:val="0079607C"/>
    <w:rsid w:val="007969F2"/>
    <w:rsid w:val="007A01D4"/>
    <w:rsid w:val="007A1152"/>
    <w:rsid w:val="007A368D"/>
    <w:rsid w:val="007A4F45"/>
    <w:rsid w:val="007A622F"/>
    <w:rsid w:val="007A62E6"/>
    <w:rsid w:val="007A707E"/>
    <w:rsid w:val="007A76C1"/>
    <w:rsid w:val="007B0671"/>
    <w:rsid w:val="007B0C4D"/>
    <w:rsid w:val="007B1805"/>
    <w:rsid w:val="007B1C82"/>
    <w:rsid w:val="007B2C62"/>
    <w:rsid w:val="007B3116"/>
    <w:rsid w:val="007B34C4"/>
    <w:rsid w:val="007B44CC"/>
    <w:rsid w:val="007B502A"/>
    <w:rsid w:val="007B6570"/>
    <w:rsid w:val="007B6C5C"/>
    <w:rsid w:val="007B6E03"/>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63F2"/>
    <w:rsid w:val="007D667C"/>
    <w:rsid w:val="007D79CD"/>
    <w:rsid w:val="007E2141"/>
    <w:rsid w:val="007E24E8"/>
    <w:rsid w:val="007E275F"/>
    <w:rsid w:val="007E6212"/>
    <w:rsid w:val="007F1038"/>
    <w:rsid w:val="007F1DE6"/>
    <w:rsid w:val="007F203D"/>
    <w:rsid w:val="007F2202"/>
    <w:rsid w:val="007F3D46"/>
    <w:rsid w:val="007F6D21"/>
    <w:rsid w:val="007F77D2"/>
    <w:rsid w:val="00800A59"/>
    <w:rsid w:val="008042AA"/>
    <w:rsid w:val="008056F8"/>
    <w:rsid w:val="00806F09"/>
    <w:rsid w:val="00807327"/>
    <w:rsid w:val="0081007D"/>
    <w:rsid w:val="00810FDF"/>
    <w:rsid w:val="00811740"/>
    <w:rsid w:val="00811FB5"/>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0BA0"/>
    <w:rsid w:val="00850BA4"/>
    <w:rsid w:val="00855045"/>
    <w:rsid w:val="00857487"/>
    <w:rsid w:val="00857AF1"/>
    <w:rsid w:val="00861A0B"/>
    <w:rsid w:val="00862300"/>
    <w:rsid w:val="00862FC0"/>
    <w:rsid w:val="008639D6"/>
    <w:rsid w:val="008660E4"/>
    <w:rsid w:val="00866F19"/>
    <w:rsid w:val="0087000A"/>
    <w:rsid w:val="008700A4"/>
    <w:rsid w:val="00871AF0"/>
    <w:rsid w:val="00873A27"/>
    <w:rsid w:val="00874482"/>
    <w:rsid w:val="00874A0A"/>
    <w:rsid w:val="00881DA6"/>
    <w:rsid w:val="00882974"/>
    <w:rsid w:val="00882AA5"/>
    <w:rsid w:val="00887A99"/>
    <w:rsid w:val="00891230"/>
    <w:rsid w:val="00891AC5"/>
    <w:rsid w:val="00892F4F"/>
    <w:rsid w:val="008955B4"/>
    <w:rsid w:val="0089682D"/>
    <w:rsid w:val="008973EB"/>
    <w:rsid w:val="008978D5"/>
    <w:rsid w:val="008A213E"/>
    <w:rsid w:val="008A2868"/>
    <w:rsid w:val="008A3A2D"/>
    <w:rsid w:val="008A3BB1"/>
    <w:rsid w:val="008A460D"/>
    <w:rsid w:val="008A5033"/>
    <w:rsid w:val="008A5A48"/>
    <w:rsid w:val="008A732D"/>
    <w:rsid w:val="008A7EA7"/>
    <w:rsid w:val="008B145B"/>
    <w:rsid w:val="008B1C4D"/>
    <w:rsid w:val="008B2294"/>
    <w:rsid w:val="008B2CFD"/>
    <w:rsid w:val="008B7786"/>
    <w:rsid w:val="008C0099"/>
    <w:rsid w:val="008C2D78"/>
    <w:rsid w:val="008C3253"/>
    <w:rsid w:val="008C3DE7"/>
    <w:rsid w:val="008C4F1D"/>
    <w:rsid w:val="008C6648"/>
    <w:rsid w:val="008D0626"/>
    <w:rsid w:val="008D34B7"/>
    <w:rsid w:val="008D4CB4"/>
    <w:rsid w:val="008D5F50"/>
    <w:rsid w:val="008E0DF6"/>
    <w:rsid w:val="008E132B"/>
    <w:rsid w:val="008E18BD"/>
    <w:rsid w:val="008E1F11"/>
    <w:rsid w:val="008E1FAA"/>
    <w:rsid w:val="008E2C33"/>
    <w:rsid w:val="008E2E15"/>
    <w:rsid w:val="008E6B92"/>
    <w:rsid w:val="008F0AC4"/>
    <w:rsid w:val="008F1E3B"/>
    <w:rsid w:val="008F2E94"/>
    <w:rsid w:val="008F3F17"/>
    <w:rsid w:val="008F43A6"/>
    <w:rsid w:val="008F70B7"/>
    <w:rsid w:val="009015B9"/>
    <w:rsid w:val="0090327E"/>
    <w:rsid w:val="00903956"/>
    <w:rsid w:val="00904E8E"/>
    <w:rsid w:val="00906F92"/>
    <w:rsid w:val="00912F0F"/>
    <w:rsid w:val="009168E1"/>
    <w:rsid w:val="0091788C"/>
    <w:rsid w:val="00920B78"/>
    <w:rsid w:val="009211C7"/>
    <w:rsid w:val="00923739"/>
    <w:rsid w:val="00924E56"/>
    <w:rsid w:val="00925684"/>
    <w:rsid w:val="009276C7"/>
    <w:rsid w:val="00927BE5"/>
    <w:rsid w:val="0093569A"/>
    <w:rsid w:val="00936E1E"/>
    <w:rsid w:val="00940548"/>
    <w:rsid w:val="00940D6D"/>
    <w:rsid w:val="00942F8B"/>
    <w:rsid w:val="009455DD"/>
    <w:rsid w:val="00947251"/>
    <w:rsid w:val="00950964"/>
    <w:rsid w:val="009517F0"/>
    <w:rsid w:val="00952BB0"/>
    <w:rsid w:val="00952D0E"/>
    <w:rsid w:val="009602AA"/>
    <w:rsid w:val="009609EC"/>
    <w:rsid w:val="00960A85"/>
    <w:rsid w:val="0096127E"/>
    <w:rsid w:val="00964152"/>
    <w:rsid w:val="00965842"/>
    <w:rsid w:val="00967CB4"/>
    <w:rsid w:val="0097060A"/>
    <w:rsid w:val="009706C5"/>
    <w:rsid w:val="009717B5"/>
    <w:rsid w:val="00971D42"/>
    <w:rsid w:val="0097401B"/>
    <w:rsid w:val="0097465F"/>
    <w:rsid w:val="009750E4"/>
    <w:rsid w:val="009810A5"/>
    <w:rsid w:val="009811BC"/>
    <w:rsid w:val="009821B1"/>
    <w:rsid w:val="00983D24"/>
    <w:rsid w:val="0098640E"/>
    <w:rsid w:val="0098658D"/>
    <w:rsid w:val="00986921"/>
    <w:rsid w:val="0099162B"/>
    <w:rsid w:val="009934FA"/>
    <w:rsid w:val="00994626"/>
    <w:rsid w:val="009952E0"/>
    <w:rsid w:val="00996234"/>
    <w:rsid w:val="00997151"/>
    <w:rsid w:val="00997934"/>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E2B"/>
    <w:rsid w:val="009C3E1D"/>
    <w:rsid w:val="009C5248"/>
    <w:rsid w:val="009C6B8A"/>
    <w:rsid w:val="009D029E"/>
    <w:rsid w:val="009D381C"/>
    <w:rsid w:val="009D38A7"/>
    <w:rsid w:val="009D38CD"/>
    <w:rsid w:val="009D6B36"/>
    <w:rsid w:val="009E07DB"/>
    <w:rsid w:val="009E2482"/>
    <w:rsid w:val="009E3C59"/>
    <w:rsid w:val="009E4110"/>
    <w:rsid w:val="009E497B"/>
    <w:rsid w:val="009E4F2B"/>
    <w:rsid w:val="009F06D7"/>
    <w:rsid w:val="009F0891"/>
    <w:rsid w:val="009F3A72"/>
    <w:rsid w:val="009F3B71"/>
    <w:rsid w:val="009F4968"/>
    <w:rsid w:val="009F506E"/>
    <w:rsid w:val="009F60BB"/>
    <w:rsid w:val="009F6B7D"/>
    <w:rsid w:val="009F7B40"/>
    <w:rsid w:val="00A0003B"/>
    <w:rsid w:val="00A00E2D"/>
    <w:rsid w:val="00A0422A"/>
    <w:rsid w:val="00A04699"/>
    <w:rsid w:val="00A10B25"/>
    <w:rsid w:val="00A11311"/>
    <w:rsid w:val="00A11466"/>
    <w:rsid w:val="00A121B7"/>
    <w:rsid w:val="00A15EBA"/>
    <w:rsid w:val="00A17127"/>
    <w:rsid w:val="00A20F0F"/>
    <w:rsid w:val="00A21191"/>
    <w:rsid w:val="00A2127E"/>
    <w:rsid w:val="00A2196B"/>
    <w:rsid w:val="00A21F23"/>
    <w:rsid w:val="00A23066"/>
    <w:rsid w:val="00A23D24"/>
    <w:rsid w:val="00A25FBC"/>
    <w:rsid w:val="00A262A0"/>
    <w:rsid w:val="00A3117A"/>
    <w:rsid w:val="00A31C9A"/>
    <w:rsid w:val="00A329B7"/>
    <w:rsid w:val="00A33C31"/>
    <w:rsid w:val="00A3449A"/>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566A"/>
    <w:rsid w:val="00A7051A"/>
    <w:rsid w:val="00A715DB"/>
    <w:rsid w:val="00A728C4"/>
    <w:rsid w:val="00A73B54"/>
    <w:rsid w:val="00A74FFC"/>
    <w:rsid w:val="00A76978"/>
    <w:rsid w:val="00A8255B"/>
    <w:rsid w:val="00A82630"/>
    <w:rsid w:val="00A82C65"/>
    <w:rsid w:val="00A86013"/>
    <w:rsid w:val="00A86E49"/>
    <w:rsid w:val="00A903A9"/>
    <w:rsid w:val="00A92C19"/>
    <w:rsid w:val="00A943B9"/>
    <w:rsid w:val="00A96472"/>
    <w:rsid w:val="00AA1353"/>
    <w:rsid w:val="00AA6029"/>
    <w:rsid w:val="00AB1DEF"/>
    <w:rsid w:val="00AB1E93"/>
    <w:rsid w:val="00AB2700"/>
    <w:rsid w:val="00AB37C7"/>
    <w:rsid w:val="00AB42C1"/>
    <w:rsid w:val="00AB45C7"/>
    <w:rsid w:val="00AB4F53"/>
    <w:rsid w:val="00AC03CA"/>
    <w:rsid w:val="00AC1C21"/>
    <w:rsid w:val="00AC2918"/>
    <w:rsid w:val="00AC3213"/>
    <w:rsid w:val="00AC334D"/>
    <w:rsid w:val="00AC362E"/>
    <w:rsid w:val="00AC6C89"/>
    <w:rsid w:val="00AD0D75"/>
    <w:rsid w:val="00AD378F"/>
    <w:rsid w:val="00AD61D2"/>
    <w:rsid w:val="00AD6C43"/>
    <w:rsid w:val="00AD7DE0"/>
    <w:rsid w:val="00AE1753"/>
    <w:rsid w:val="00AE219D"/>
    <w:rsid w:val="00AE2216"/>
    <w:rsid w:val="00AE2B91"/>
    <w:rsid w:val="00AE2BDD"/>
    <w:rsid w:val="00AE3AB4"/>
    <w:rsid w:val="00AE4752"/>
    <w:rsid w:val="00AE5B39"/>
    <w:rsid w:val="00AE6232"/>
    <w:rsid w:val="00AE71D8"/>
    <w:rsid w:val="00AF0688"/>
    <w:rsid w:val="00AF0928"/>
    <w:rsid w:val="00AF1405"/>
    <w:rsid w:val="00AF1EAE"/>
    <w:rsid w:val="00AF251A"/>
    <w:rsid w:val="00AF3068"/>
    <w:rsid w:val="00AF32E1"/>
    <w:rsid w:val="00AF3711"/>
    <w:rsid w:val="00AF5CC8"/>
    <w:rsid w:val="00AF69D0"/>
    <w:rsid w:val="00AF6D4F"/>
    <w:rsid w:val="00AF6DAA"/>
    <w:rsid w:val="00AF71B3"/>
    <w:rsid w:val="00B00F40"/>
    <w:rsid w:val="00B01D19"/>
    <w:rsid w:val="00B0334A"/>
    <w:rsid w:val="00B03C5A"/>
    <w:rsid w:val="00B04286"/>
    <w:rsid w:val="00B04C87"/>
    <w:rsid w:val="00B05739"/>
    <w:rsid w:val="00B061FE"/>
    <w:rsid w:val="00B10FF6"/>
    <w:rsid w:val="00B11829"/>
    <w:rsid w:val="00B13D07"/>
    <w:rsid w:val="00B159FE"/>
    <w:rsid w:val="00B162D9"/>
    <w:rsid w:val="00B1647B"/>
    <w:rsid w:val="00B164BD"/>
    <w:rsid w:val="00B17F88"/>
    <w:rsid w:val="00B203BF"/>
    <w:rsid w:val="00B20687"/>
    <w:rsid w:val="00B20F64"/>
    <w:rsid w:val="00B211FB"/>
    <w:rsid w:val="00B2161F"/>
    <w:rsid w:val="00B21A15"/>
    <w:rsid w:val="00B2405E"/>
    <w:rsid w:val="00B24860"/>
    <w:rsid w:val="00B25509"/>
    <w:rsid w:val="00B26D4D"/>
    <w:rsid w:val="00B2790A"/>
    <w:rsid w:val="00B30694"/>
    <w:rsid w:val="00B30F53"/>
    <w:rsid w:val="00B317E4"/>
    <w:rsid w:val="00B31ECC"/>
    <w:rsid w:val="00B32134"/>
    <w:rsid w:val="00B334C1"/>
    <w:rsid w:val="00B33866"/>
    <w:rsid w:val="00B34326"/>
    <w:rsid w:val="00B34B9D"/>
    <w:rsid w:val="00B34F9A"/>
    <w:rsid w:val="00B36158"/>
    <w:rsid w:val="00B37055"/>
    <w:rsid w:val="00B40DF8"/>
    <w:rsid w:val="00B422C7"/>
    <w:rsid w:val="00B4522A"/>
    <w:rsid w:val="00B453C7"/>
    <w:rsid w:val="00B46A58"/>
    <w:rsid w:val="00B47D4A"/>
    <w:rsid w:val="00B50462"/>
    <w:rsid w:val="00B505C7"/>
    <w:rsid w:val="00B50F58"/>
    <w:rsid w:val="00B53B99"/>
    <w:rsid w:val="00B552A0"/>
    <w:rsid w:val="00B55ABF"/>
    <w:rsid w:val="00B61CB3"/>
    <w:rsid w:val="00B6333D"/>
    <w:rsid w:val="00B70ED5"/>
    <w:rsid w:val="00B7186E"/>
    <w:rsid w:val="00B7268B"/>
    <w:rsid w:val="00B7342F"/>
    <w:rsid w:val="00B751CB"/>
    <w:rsid w:val="00B775E9"/>
    <w:rsid w:val="00B803B8"/>
    <w:rsid w:val="00B80C12"/>
    <w:rsid w:val="00B815CB"/>
    <w:rsid w:val="00B85477"/>
    <w:rsid w:val="00B85E27"/>
    <w:rsid w:val="00B868CE"/>
    <w:rsid w:val="00B909D9"/>
    <w:rsid w:val="00B90A64"/>
    <w:rsid w:val="00B90EA6"/>
    <w:rsid w:val="00B913CF"/>
    <w:rsid w:val="00B92CB9"/>
    <w:rsid w:val="00B9409B"/>
    <w:rsid w:val="00B9654D"/>
    <w:rsid w:val="00BA457E"/>
    <w:rsid w:val="00BA4C6C"/>
    <w:rsid w:val="00BA5270"/>
    <w:rsid w:val="00BA5890"/>
    <w:rsid w:val="00BA78BE"/>
    <w:rsid w:val="00BB157D"/>
    <w:rsid w:val="00BB493A"/>
    <w:rsid w:val="00BB5F34"/>
    <w:rsid w:val="00BB6ACA"/>
    <w:rsid w:val="00BB75C0"/>
    <w:rsid w:val="00BC06B5"/>
    <w:rsid w:val="00BC0844"/>
    <w:rsid w:val="00BC17A5"/>
    <w:rsid w:val="00BC462B"/>
    <w:rsid w:val="00BC46D1"/>
    <w:rsid w:val="00BC67D8"/>
    <w:rsid w:val="00BD0765"/>
    <w:rsid w:val="00BD3A99"/>
    <w:rsid w:val="00BD53DC"/>
    <w:rsid w:val="00BD64E3"/>
    <w:rsid w:val="00BD6A9A"/>
    <w:rsid w:val="00BE0087"/>
    <w:rsid w:val="00BE06EB"/>
    <w:rsid w:val="00BE1C6E"/>
    <w:rsid w:val="00BE1F47"/>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492"/>
    <w:rsid w:val="00C34814"/>
    <w:rsid w:val="00C352C8"/>
    <w:rsid w:val="00C35EFB"/>
    <w:rsid w:val="00C36205"/>
    <w:rsid w:val="00C3666D"/>
    <w:rsid w:val="00C37F89"/>
    <w:rsid w:val="00C40167"/>
    <w:rsid w:val="00C41685"/>
    <w:rsid w:val="00C41798"/>
    <w:rsid w:val="00C44723"/>
    <w:rsid w:val="00C45AE1"/>
    <w:rsid w:val="00C47364"/>
    <w:rsid w:val="00C47B0B"/>
    <w:rsid w:val="00C51EC9"/>
    <w:rsid w:val="00C527ED"/>
    <w:rsid w:val="00C53567"/>
    <w:rsid w:val="00C5417D"/>
    <w:rsid w:val="00C557D5"/>
    <w:rsid w:val="00C57224"/>
    <w:rsid w:val="00C57DD7"/>
    <w:rsid w:val="00C60352"/>
    <w:rsid w:val="00C60F93"/>
    <w:rsid w:val="00C6229F"/>
    <w:rsid w:val="00C63028"/>
    <w:rsid w:val="00C63D9D"/>
    <w:rsid w:val="00C64AC8"/>
    <w:rsid w:val="00C71233"/>
    <w:rsid w:val="00C71263"/>
    <w:rsid w:val="00C71503"/>
    <w:rsid w:val="00C71B70"/>
    <w:rsid w:val="00C740EB"/>
    <w:rsid w:val="00C77A84"/>
    <w:rsid w:val="00C811CE"/>
    <w:rsid w:val="00C81A1F"/>
    <w:rsid w:val="00C84030"/>
    <w:rsid w:val="00C845DF"/>
    <w:rsid w:val="00C8579C"/>
    <w:rsid w:val="00C9031E"/>
    <w:rsid w:val="00C906B4"/>
    <w:rsid w:val="00C9172F"/>
    <w:rsid w:val="00C9341D"/>
    <w:rsid w:val="00C96506"/>
    <w:rsid w:val="00CA1291"/>
    <w:rsid w:val="00CA2297"/>
    <w:rsid w:val="00CA2B1E"/>
    <w:rsid w:val="00CA5524"/>
    <w:rsid w:val="00CA665E"/>
    <w:rsid w:val="00CA7442"/>
    <w:rsid w:val="00CB025E"/>
    <w:rsid w:val="00CB2697"/>
    <w:rsid w:val="00CB3561"/>
    <w:rsid w:val="00CB5A18"/>
    <w:rsid w:val="00CB6CE8"/>
    <w:rsid w:val="00CB70D9"/>
    <w:rsid w:val="00CB7EA1"/>
    <w:rsid w:val="00CC0C49"/>
    <w:rsid w:val="00CC0DB2"/>
    <w:rsid w:val="00CC1EE5"/>
    <w:rsid w:val="00CC2C68"/>
    <w:rsid w:val="00CC39A4"/>
    <w:rsid w:val="00CC3DF1"/>
    <w:rsid w:val="00CC46A3"/>
    <w:rsid w:val="00CC4CD8"/>
    <w:rsid w:val="00CC5485"/>
    <w:rsid w:val="00CC7E65"/>
    <w:rsid w:val="00CD0D57"/>
    <w:rsid w:val="00CD1198"/>
    <w:rsid w:val="00CD4FC9"/>
    <w:rsid w:val="00CD692D"/>
    <w:rsid w:val="00CE0121"/>
    <w:rsid w:val="00CE1AF3"/>
    <w:rsid w:val="00CE438A"/>
    <w:rsid w:val="00CE4DAD"/>
    <w:rsid w:val="00CE51C9"/>
    <w:rsid w:val="00CE6728"/>
    <w:rsid w:val="00CE6898"/>
    <w:rsid w:val="00CF0554"/>
    <w:rsid w:val="00CF3572"/>
    <w:rsid w:val="00CF3B4B"/>
    <w:rsid w:val="00CF4112"/>
    <w:rsid w:val="00CF475E"/>
    <w:rsid w:val="00CF5CA4"/>
    <w:rsid w:val="00CF72A4"/>
    <w:rsid w:val="00CF7516"/>
    <w:rsid w:val="00D02997"/>
    <w:rsid w:val="00D05F8D"/>
    <w:rsid w:val="00D07849"/>
    <w:rsid w:val="00D10781"/>
    <w:rsid w:val="00D10C2E"/>
    <w:rsid w:val="00D1192B"/>
    <w:rsid w:val="00D13033"/>
    <w:rsid w:val="00D14325"/>
    <w:rsid w:val="00D143DC"/>
    <w:rsid w:val="00D15013"/>
    <w:rsid w:val="00D15345"/>
    <w:rsid w:val="00D15940"/>
    <w:rsid w:val="00D16F3F"/>
    <w:rsid w:val="00D17345"/>
    <w:rsid w:val="00D175AC"/>
    <w:rsid w:val="00D20550"/>
    <w:rsid w:val="00D21B8E"/>
    <w:rsid w:val="00D236E3"/>
    <w:rsid w:val="00D24751"/>
    <w:rsid w:val="00D25CC0"/>
    <w:rsid w:val="00D25DCE"/>
    <w:rsid w:val="00D25E40"/>
    <w:rsid w:val="00D26CC6"/>
    <w:rsid w:val="00D27E4A"/>
    <w:rsid w:val="00D27FEC"/>
    <w:rsid w:val="00D30854"/>
    <w:rsid w:val="00D34279"/>
    <w:rsid w:val="00D35042"/>
    <w:rsid w:val="00D40065"/>
    <w:rsid w:val="00D418AC"/>
    <w:rsid w:val="00D42717"/>
    <w:rsid w:val="00D4272B"/>
    <w:rsid w:val="00D42CE8"/>
    <w:rsid w:val="00D44897"/>
    <w:rsid w:val="00D474B6"/>
    <w:rsid w:val="00D47C9F"/>
    <w:rsid w:val="00D47E94"/>
    <w:rsid w:val="00D517CF"/>
    <w:rsid w:val="00D51DD8"/>
    <w:rsid w:val="00D54ED1"/>
    <w:rsid w:val="00D55122"/>
    <w:rsid w:val="00D55AD2"/>
    <w:rsid w:val="00D57C94"/>
    <w:rsid w:val="00D601EE"/>
    <w:rsid w:val="00D61118"/>
    <w:rsid w:val="00D62928"/>
    <w:rsid w:val="00D654AB"/>
    <w:rsid w:val="00D667D8"/>
    <w:rsid w:val="00D66C7A"/>
    <w:rsid w:val="00D6713E"/>
    <w:rsid w:val="00D67F6F"/>
    <w:rsid w:val="00D739BB"/>
    <w:rsid w:val="00D74258"/>
    <w:rsid w:val="00D75E77"/>
    <w:rsid w:val="00D76188"/>
    <w:rsid w:val="00D77769"/>
    <w:rsid w:val="00D77FEF"/>
    <w:rsid w:val="00D81ADD"/>
    <w:rsid w:val="00D837BE"/>
    <w:rsid w:val="00D83E34"/>
    <w:rsid w:val="00D85114"/>
    <w:rsid w:val="00D861CC"/>
    <w:rsid w:val="00D90083"/>
    <w:rsid w:val="00D90ADE"/>
    <w:rsid w:val="00D9178E"/>
    <w:rsid w:val="00D95B67"/>
    <w:rsid w:val="00D95CB6"/>
    <w:rsid w:val="00D97819"/>
    <w:rsid w:val="00D97F09"/>
    <w:rsid w:val="00DA044D"/>
    <w:rsid w:val="00DA0A61"/>
    <w:rsid w:val="00DA4835"/>
    <w:rsid w:val="00DA6837"/>
    <w:rsid w:val="00DB0499"/>
    <w:rsid w:val="00DB3C27"/>
    <w:rsid w:val="00DB62B8"/>
    <w:rsid w:val="00DB6C47"/>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0602"/>
    <w:rsid w:val="00DF11A9"/>
    <w:rsid w:val="00DF158E"/>
    <w:rsid w:val="00DF1AB7"/>
    <w:rsid w:val="00DF2725"/>
    <w:rsid w:val="00DF2A7E"/>
    <w:rsid w:val="00DF2D75"/>
    <w:rsid w:val="00DF4B75"/>
    <w:rsid w:val="00DF4EEE"/>
    <w:rsid w:val="00DF50B8"/>
    <w:rsid w:val="00E00745"/>
    <w:rsid w:val="00E0166C"/>
    <w:rsid w:val="00E02EE1"/>
    <w:rsid w:val="00E0399E"/>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4F18"/>
    <w:rsid w:val="00E5674B"/>
    <w:rsid w:val="00E568FE"/>
    <w:rsid w:val="00E56FAA"/>
    <w:rsid w:val="00E57DCD"/>
    <w:rsid w:val="00E6223E"/>
    <w:rsid w:val="00E63558"/>
    <w:rsid w:val="00E646A2"/>
    <w:rsid w:val="00E65CFA"/>
    <w:rsid w:val="00E663C7"/>
    <w:rsid w:val="00E677AE"/>
    <w:rsid w:val="00E67BFA"/>
    <w:rsid w:val="00E71508"/>
    <w:rsid w:val="00E72748"/>
    <w:rsid w:val="00E751A3"/>
    <w:rsid w:val="00E759C4"/>
    <w:rsid w:val="00E76A37"/>
    <w:rsid w:val="00E814E2"/>
    <w:rsid w:val="00E8292D"/>
    <w:rsid w:val="00E82B5B"/>
    <w:rsid w:val="00E834E3"/>
    <w:rsid w:val="00E83EB7"/>
    <w:rsid w:val="00E86689"/>
    <w:rsid w:val="00E868F0"/>
    <w:rsid w:val="00E917E3"/>
    <w:rsid w:val="00E91E12"/>
    <w:rsid w:val="00E92AED"/>
    <w:rsid w:val="00E93A6A"/>
    <w:rsid w:val="00E94249"/>
    <w:rsid w:val="00E949F6"/>
    <w:rsid w:val="00E94A0B"/>
    <w:rsid w:val="00E95254"/>
    <w:rsid w:val="00E95F95"/>
    <w:rsid w:val="00E967F3"/>
    <w:rsid w:val="00EA0374"/>
    <w:rsid w:val="00EA06F3"/>
    <w:rsid w:val="00EA1FA6"/>
    <w:rsid w:val="00EA4D93"/>
    <w:rsid w:val="00EA5755"/>
    <w:rsid w:val="00EB1506"/>
    <w:rsid w:val="00EB1B40"/>
    <w:rsid w:val="00EB5081"/>
    <w:rsid w:val="00EB545F"/>
    <w:rsid w:val="00EB66A3"/>
    <w:rsid w:val="00EB71E8"/>
    <w:rsid w:val="00EC0444"/>
    <w:rsid w:val="00EC2BC4"/>
    <w:rsid w:val="00EC4E58"/>
    <w:rsid w:val="00EC5ACF"/>
    <w:rsid w:val="00EC78D6"/>
    <w:rsid w:val="00ED22E9"/>
    <w:rsid w:val="00ED23EC"/>
    <w:rsid w:val="00ED2FBF"/>
    <w:rsid w:val="00ED35BA"/>
    <w:rsid w:val="00ED49DB"/>
    <w:rsid w:val="00ED57FB"/>
    <w:rsid w:val="00ED6B61"/>
    <w:rsid w:val="00ED6F74"/>
    <w:rsid w:val="00EE2B09"/>
    <w:rsid w:val="00EE39F6"/>
    <w:rsid w:val="00EE3B5D"/>
    <w:rsid w:val="00EE3CD6"/>
    <w:rsid w:val="00EE43F0"/>
    <w:rsid w:val="00EE5922"/>
    <w:rsid w:val="00EE7D18"/>
    <w:rsid w:val="00EF22DD"/>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7AC"/>
    <w:rsid w:val="00F22D2F"/>
    <w:rsid w:val="00F22F8C"/>
    <w:rsid w:val="00F23686"/>
    <w:rsid w:val="00F23F80"/>
    <w:rsid w:val="00F24844"/>
    <w:rsid w:val="00F25945"/>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45F2"/>
    <w:rsid w:val="00F65991"/>
    <w:rsid w:val="00F65DD5"/>
    <w:rsid w:val="00F66743"/>
    <w:rsid w:val="00F6718D"/>
    <w:rsid w:val="00F67A54"/>
    <w:rsid w:val="00F70D8A"/>
    <w:rsid w:val="00F73765"/>
    <w:rsid w:val="00F764F0"/>
    <w:rsid w:val="00F8071C"/>
    <w:rsid w:val="00F80F20"/>
    <w:rsid w:val="00F864AB"/>
    <w:rsid w:val="00F86B37"/>
    <w:rsid w:val="00F9038C"/>
    <w:rsid w:val="00F941E5"/>
    <w:rsid w:val="00F96DC1"/>
    <w:rsid w:val="00FA0334"/>
    <w:rsid w:val="00FA0AB1"/>
    <w:rsid w:val="00FA3188"/>
    <w:rsid w:val="00FA36B6"/>
    <w:rsid w:val="00FA381F"/>
    <w:rsid w:val="00FA5B6D"/>
    <w:rsid w:val="00FA7CFB"/>
    <w:rsid w:val="00FB1B1E"/>
    <w:rsid w:val="00FB23A4"/>
    <w:rsid w:val="00FB4791"/>
    <w:rsid w:val="00FB4962"/>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argyll-bute.gov.uk/ris-member-briefing" TargetMode="External"/><Relationship Id="rId4" Type="http://schemas.openxmlformats.org/officeDocument/2006/relationships/settings" Target="settings.xml"/><Relationship Id="rId9" Type="http://schemas.openxmlformats.org/officeDocument/2006/relationships/hyperlink" Target="https://www.argyll-bute.gov.uk/roads-and-travel/sta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32DF-AF9C-4B30-9E9B-93620735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2023-09-29T18:00:00Z</dcterms:created>
  <dcterms:modified xsi:type="dcterms:W3CDTF">2023-09-29T18:00:00Z</dcterms:modified>
</cp:coreProperties>
</file>