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2B52B95C" wp14:editId="1F9DCC59">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03B54894" wp14:editId="5CAE0BDD">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8E1F1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r w:rsidR="0010419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0419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19</w:t>
                            </w:r>
                            <w:r w:rsidR="00702C9C" w:rsidRPr="00702C9C">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702C9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May</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54894"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8E1F1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r w:rsidR="0010419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0419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19</w:t>
                      </w:r>
                      <w:r w:rsidR="00702C9C" w:rsidRPr="00702C9C">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702C9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May</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p>
    <w:p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rsidR="00AB4F53">
        <w:t xml:space="preserve"> on the Council website </w:t>
      </w:r>
      <w:hyperlink r:id="rId9" w:history="1">
        <w:r w:rsidR="00AB4F53" w:rsidRPr="00AB4F53">
          <w:rPr>
            <w:rStyle w:val="Hyperlink"/>
          </w:rPr>
          <w:t>here</w:t>
        </w:r>
      </w:hyperlink>
      <w:r w:rsidR="00CB2697">
        <w:rPr>
          <w:rStyle w:val="Hyperlink"/>
        </w:rPr>
        <w:t>.</w:t>
      </w:r>
    </w:p>
    <w:p w:rsidR="00FD758D" w:rsidRDefault="00CB2697">
      <w:pPr>
        <w:rPr>
          <w:rStyle w:val="Hyperlink"/>
        </w:rPr>
      </w:pPr>
      <w:r>
        <w:t xml:space="preserve">You can view all </w:t>
      </w:r>
      <w:r w:rsidR="00FD758D">
        <w:t>member briefing</w:t>
      </w:r>
      <w:r>
        <w:t xml:space="preserve">s </w:t>
      </w:r>
      <w:r w:rsidR="0027423C">
        <w:t xml:space="preserve">on the </w:t>
      </w:r>
      <w:hyperlink r:id="rId10" w:history="1">
        <w:r>
          <w:rPr>
            <w:rStyle w:val="Hyperlink"/>
          </w:rPr>
          <w:t>website</w:t>
        </w:r>
      </w:hyperlink>
    </w:p>
    <w:p w:rsidR="00362792" w:rsidRPr="00B9409B" w:rsidRDefault="00362792"/>
    <w:p w:rsidR="003B4610" w:rsidRDefault="003B4610">
      <w:pPr>
        <w:rPr>
          <w:color w:val="0000FF"/>
          <w:u w:val="single"/>
        </w:rPr>
      </w:pPr>
    </w:p>
    <w:p w:rsidR="00204127" w:rsidRDefault="00204127">
      <w:pPr>
        <w:rPr>
          <w:color w:val="0000FF"/>
          <w:u w:val="single"/>
        </w:rPr>
      </w:pPr>
    </w:p>
    <w:p w:rsidR="00036E25" w:rsidRDefault="00036E25">
      <w:pPr>
        <w:rPr>
          <w:color w:val="0000FF"/>
          <w:u w:val="single"/>
        </w:rPr>
      </w:pPr>
    </w:p>
    <w:p w:rsidR="002534AF" w:rsidRDefault="002534AF">
      <w:pPr>
        <w:rPr>
          <w:color w:val="0000FF"/>
          <w:u w:val="single"/>
        </w:rPr>
      </w:pPr>
    </w:p>
    <w:p w:rsidR="002534AF" w:rsidRDefault="002534AF">
      <w:pPr>
        <w:rPr>
          <w:color w:val="0000FF"/>
          <w:u w:val="single"/>
        </w:rPr>
      </w:pPr>
    </w:p>
    <w:p w:rsidR="00B36158" w:rsidRDefault="00B36158">
      <w:pPr>
        <w:rPr>
          <w:color w:val="0000FF"/>
          <w:u w:val="single"/>
        </w:rPr>
      </w:pPr>
    </w:p>
    <w:p w:rsidR="00B9409B" w:rsidRPr="007F2202" w:rsidRDefault="00B9409B"/>
    <w:tbl>
      <w:tblPr>
        <w:tblStyle w:val="TableGrid"/>
        <w:tblW w:w="0" w:type="auto"/>
        <w:tblLook w:val="04A0" w:firstRow="1" w:lastRow="0" w:firstColumn="1" w:lastColumn="0" w:noHBand="0" w:noVBand="1"/>
      </w:tblPr>
      <w:tblGrid>
        <w:gridCol w:w="2749"/>
        <w:gridCol w:w="2749"/>
        <w:gridCol w:w="2749"/>
        <w:gridCol w:w="2749"/>
        <w:gridCol w:w="2749"/>
      </w:tblGrid>
      <w:tr w:rsidR="00134DA3" w:rsidRPr="000522D6" w:rsidTr="00204127">
        <w:tc>
          <w:tcPr>
            <w:tcW w:w="2749" w:type="dxa"/>
            <w:shd w:val="clear" w:color="auto" w:fill="D9D9D9" w:themeFill="background1" w:themeFillShade="D9"/>
          </w:tcPr>
          <w:p w:rsidR="00204127" w:rsidRPr="000522D6" w:rsidRDefault="00204127">
            <w:pPr>
              <w:rPr>
                <w:b/>
              </w:rPr>
            </w:pPr>
            <w:r w:rsidRPr="000522D6">
              <w:rPr>
                <w:b/>
              </w:rPr>
              <w:t xml:space="preserve">Oban, </w:t>
            </w:r>
            <w:proofErr w:type="spellStart"/>
            <w:r w:rsidRPr="000522D6">
              <w:rPr>
                <w:b/>
              </w:rPr>
              <w:t>Lorn</w:t>
            </w:r>
            <w:proofErr w:type="spellEnd"/>
            <w:r w:rsidRPr="000522D6">
              <w:rPr>
                <w:b/>
              </w:rPr>
              <w:t xml:space="preserve"> and the Isles</w:t>
            </w:r>
          </w:p>
        </w:tc>
        <w:tc>
          <w:tcPr>
            <w:tcW w:w="2749" w:type="dxa"/>
            <w:shd w:val="clear" w:color="auto" w:fill="D9D9D9" w:themeFill="background1" w:themeFillShade="D9"/>
          </w:tcPr>
          <w:p w:rsidR="00204127" w:rsidRPr="000522D6" w:rsidRDefault="00204127">
            <w:pPr>
              <w:rPr>
                <w:b/>
              </w:rPr>
            </w:pPr>
            <w:proofErr w:type="spellStart"/>
            <w:r w:rsidRPr="000522D6">
              <w:rPr>
                <w:b/>
              </w:rPr>
              <w:t>Helensburgh</w:t>
            </w:r>
            <w:proofErr w:type="spellEnd"/>
            <w:r w:rsidRPr="000522D6">
              <w:rPr>
                <w:b/>
              </w:rPr>
              <w:t xml:space="preserve"> and Lomond</w:t>
            </w:r>
          </w:p>
        </w:tc>
        <w:tc>
          <w:tcPr>
            <w:tcW w:w="2749" w:type="dxa"/>
            <w:shd w:val="clear" w:color="auto" w:fill="D9D9D9" w:themeFill="background1" w:themeFillShade="D9"/>
          </w:tcPr>
          <w:p w:rsidR="00204127" w:rsidRPr="000522D6" w:rsidRDefault="00204127">
            <w:pPr>
              <w:rPr>
                <w:b/>
              </w:rPr>
            </w:pPr>
            <w:r w:rsidRPr="000522D6">
              <w:rPr>
                <w:b/>
              </w:rPr>
              <w:t>Mid-Argyll, Kintyre and the Islands</w:t>
            </w:r>
          </w:p>
        </w:tc>
        <w:tc>
          <w:tcPr>
            <w:tcW w:w="2749" w:type="dxa"/>
            <w:shd w:val="clear" w:color="auto" w:fill="D9D9D9" w:themeFill="background1" w:themeFillShade="D9"/>
          </w:tcPr>
          <w:p w:rsidR="00204127" w:rsidRPr="000522D6" w:rsidRDefault="00204127">
            <w:pPr>
              <w:rPr>
                <w:b/>
              </w:rPr>
            </w:pPr>
            <w:r w:rsidRPr="000522D6">
              <w:rPr>
                <w:b/>
              </w:rPr>
              <w:t xml:space="preserve">Bute and </w:t>
            </w:r>
            <w:proofErr w:type="spellStart"/>
            <w:r w:rsidRPr="000522D6">
              <w:rPr>
                <w:b/>
              </w:rPr>
              <w:t>Cowal</w:t>
            </w:r>
            <w:proofErr w:type="spellEnd"/>
          </w:p>
        </w:tc>
        <w:tc>
          <w:tcPr>
            <w:tcW w:w="2749" w:type="dxa"/>
            <w:shd w:val="clear" w:color="auto" w:fill="D9D9D9" w:themeFill="background1" w:themeFillShade="D9"/>
          </w:tcPr>
          <w:p w:rsidR="00204127" w:rsidRPr="000522D6" w:rsidRDefault="00204127">
            <w:pPr>
              <w:rPr>
                <w:b/>
              </w:rPr>
            </w:pPr>
            <w:r w:rsidRPr="000522D6">
              <w:rPr>
                <w:b/>
              </w:rPr>
              <w:t>All areas</w:t>
            </w:r>
          </w:p>
        </w:tc>
      </w:tr>
      <w:tr w:rsidR="00134DA3" w:rsidTr="004B11BD">
        <w:trPr>
          <w:trHeight w:val="1125"/>
        </w:trPr>
        <w:tc>
          <w:tcPr>
            <w:tcW w:w="2749" w:type="dxa"/>
          </w:tcPr>
          <w:p w:rsidR="00CB70D9" w:rsidRDefault="00CB70D9" w:rsidP="00AE3AB4">
            <w:pPr>
              <w:rPr>
                <w:rFonts w:ascii="Calibri" w:eastAsia="Times New Roman" w:hAnsi="Calibri" w:cs="Calibri"/>
                <w:lang w:eastAsia="en-GB"/>
              </w:rPr>
            </w:pPr>
          </w:p>
          <w:p w:rsidR="00483473" w:rsidRPr="00483473" w:rsidRDefault="00C77A84" w:rsidP="006E206C">
            <w:pPr>
              <w:rPr>
                <w:b/>
              </w:rPr>
            </w:pPr>
            <w:r w:rsidRPr="00483473">
              <w:rPr>
                <w:b/>
              </w:rPr>
              <w:t>Capi</w:t>
            </w:r>
            <w:r w:rsidR="00483473" w:rsidRPr="00483473">
              <w:rPr>
                <w:b/>
              </w:rPr>
              <w:t xml:space="preserve">tal work </w:t>
            </w:r>
          </w:p>
          <w:p w:rsidR="00483473" w:rsidRDefault="00483473" w:rsidP="006E206C"/>
          <w:p w:rsidR="00D10781" w:rsidRDefault="00D861CC" w:rsidP="006E206C">
            <w:r>
              <w:t>On Mull t</w:t>
            </w:r>
            <w:r w:rsidR="00D10781">
              <w:t xml:space="preserve">he surface preparation work on the C34 Hill </w:t>
            </w:r>
            <w:r>
              <w:t>R</w:t>
            </w:r>
            <w:r w:rsidR="00D10781">
              <w:t xml:space="preserve">oad was completed this </w:t>
            </w:r>
            <w:r>
              <w:t xml:space="preserve">week </w:t>
            </w:r>
            <w:r w:rsidR="00D10781">
              <w:t>and there were no issues with ferry</w:t>
            </w:r>
            <w:r w:rsidR="00261B12">
              <w:t xml:space="preserve"> / freight</w:t>
            </w:r>
            <w:r w:rsidR="00D10781">
              <w:t xml:space="preserve"> availability</w:t>
            </w:r>
            <w:r w:rsidR="00AF6DAA">
              <w:t xml:space="preserve"> </w:t>
            </w:r>
          </w:p>
          <w:p w:rsidR="00E418F7" w:rsidRDefault="00E418F7" w:rsidP="006E206C"/>
          <w:p w:rsidR="00C71B70" w:rsidRDefault="00D10781" w:rsidP="006E206C">
            <w:r>
              <w:t xml:space="preserve">Next week we will be focusing on pre surface dressing work on the U009 Dervaig and also the B8073 </w:t>
            </w:r>
            <w:proofErr w:type="spellStart"/>
            <w:r>
              <w:t>Tobermory</w:t>
            </w:r>
            <w:proofErr w:type="spellEnd"/>
            <w:r>
              <w:t xml:space="preserve"> to Dervaig. </w:t>
            </w:r>
          </w:p>
          <w:p w:rsidR="00D10781" w:rsidRDefault="00D10781" w:rsidP="006E206C"/>
          <w:p w:rsidR="00C71B70" w:rsidRDefault="00C71B70" w:rsidP="006E206C">
            <w:r>
              <w:t xml:space="preserve">In </w:t>
            </w:r>
            <w:proofErr w:type="spellStart"/>
            <w:r>
              <w:t>Lorn</w:t>
            </w:r>
            <w:proofErr w:type="spellEnd"/>
            <w:r>
              <w:t xml:space="preserve"> </w:t>
            </w:r>
            <w:r w:rsidR="00AF6DAA">
              <w:t>we</w:t>
            </w:r>
            <w:r>
              <w:t xml:space="preserve"> are concentrating on </w:t>
            </w:r>
            <w:r w:rsidR="00D10781">
              <w:t>pr</w:t>
            </w:r>
            <w:r w:rsidR="00AF6DAA">
              <w:t>eparation</w:t>
            </w:r>
            <w:r w:rsidR="00D861CC">
              <w:t xml:space="preserve"> work</w:t>
            </w:r>
            <w:r w:rsidR="00AF6DAA">
              <w:t xml:space="preserve"> such as scrub and drainage work on capital sites across the area</w:t>
            </w:r>
          </w:p>
          <w:p w:rsidR="00C71B70" w:rsidRDefault="00C71B70" w:rsidP="006E206C"/>
          <w:p w:rsidR="00C77A84" w:rsidRPr="00E418F7" w:rsidRDefault="00483473" w:rsidP="006E206C">
            <w:r w:rsidRPr="00483473">
              <w:rPr>
                <w:b/>
              </w:rPr>
              <w:t>Streetlighting</w:t>
            </w:r>
          </w:p>
          <w:p w:rsidR="00483473" w:rsidRDefault="00483473" w:rsidP="006E206C">
            <w:pPr>
              <w:rPr>
                <w:color w:val="1F497D"/>
              </w:rPr>
            </w:pPr>
          </w:p>
          <w:p w:rsidR="00AF6DAA" w:rsidRDefault="00AF6DAA" w:rsidP="006E206C">
            <w:r>
              <w:t xml:space="preserve">All required cable replacement has now been completed with Mossfield Avenue and </w:t>
            </w:r>
            <w:proofErr w:type="spellStart"/>
            <w:r>
              <w:t>Glencruitten</w:t>
            </w:r>
            <w:proofErr w:type="spellEnd"/>
            <w:r>
              <w:t xml:space="preserve"> </w:t>
            </w:r>
            <w:r w:rsidR="00D861CC">
              <w:t>D</w:t>
            </w:r>
            <w:r>
              <w:t xml:space="preserve">rive </w:t>
            </w:r>
            <w:r w:rsidR="00D861CC">
              <w:t xml:space="preserve">and all </w:t>
            </w:r>
            <w:r>
              <w:t xml:space="preserve">streetlights now operational again </w:t>
            </w:r>
          </w:p>
          <w:p w:rsidR="00AF6DAA" w:rsidRDefault="00AF6DAA" w:rsidP="006E206C"/>
          <w:p w:rsidR="005E69CA" w:rsidRDefault="005E69CA" w:rsidP="006E206C"/>
          <w:p w:rsidR="00392023" w:rsidRDefault="00392023" w:rsidP="00AF6DAA">
            <w:pPr>
              <w:rPr>
                <w:rFonts w:ascii="Calibri" w:eastAsia="Times New Roman" w:hAnsi="Calibri" w:cs="Calibri"/>
                <w:b/>
                <w:lang w:eastAsia="en-GB"/>
              </w:rPr>
            </w:pPr>
          </w:p>
          <w:p w:rsidR="00392023" w:rsidRDefault="00392023" w:rsidP="00AF6DAA">
            <w:pPr>
              <w:rPr>
                <w:rFonts w:ascii="Calibri" w:eastAsia="Times New Roman" w:hAnsi="Calibri" w:cs="Calibri"/>
                <w:b/>
                <w:lang w:eastAsia="en-GB"/>
              </w:rPr>
            </w:pPr>
          </w:p>
          <w:p w:rsidR="00392023" w:rsidRDefault="00392023" w:rsidP="00AF6DAA">
            <w:pPr>
              <w:rPr>
                <w:rFonts w:ascii="Calibri" w:eastAsia="Times New Roman" w:hAnsi="Calibri" w:cs="Calibri"/>
                <w:b/>
                <w:lang w:eastAsia="en-GB"/>
              </w:rPr>
            </w:pPr>
          </w:p>
          <w:p w:rsidR="006D6802" w:rsidRPr="008E6B92" w:rsidRDefault="008E6B92" w:rsidP="00AF6DAA">
            <w:pPr>
              <w:rPr>
                <w:rFonts w:ascii="Calibri" w:eastAsia="Times New Roman" w:hAnsi="Calibri" w:cs="Calibri"/>
                <w:b/>
                <w:lang w:eastAsia="en-GB"/>
              </w:rPr>
            </w:pPr>
            <w:r w:rsidRPr="008E6B92">
              <w:rPr>
                <w:rFonts w:ascii="Calibri" w:eastAsia="Times New Roman" w:hAnsi="Calibri" w:cs="Calibri"/>
                <w:b/>
                <w:lang w:eastAsia="en-GB"/>
              </w:rPr>
              <w:t>Tobermory Cemetery</w:t>
            </w:r>
          </w:p>
          <w:p w:rsidR="008E6B92" w:rsidRDefault="008E6B92" w:rsidP="00AF6DAA">
            <w:pPr>
              <w:rPr>
                <w:rFonts w:ascii="Calibri" w:eastAsia="Times New Roman" w:hAnsi="Calibri" w:cs="Calibri"/>
                <w:lang w:eastAsia="en-GB"/>
              </w:rPr>
            </w:pPr>
          </w:p>
          <w:p w:rsidR="00D861CC" w:rsidRDefault="008E6B92" w:rsidP="00AF6DAA">
            <w:pPr>
              <w:rPr>
                <w:rFonts w:ascii="Calibri" w:eastAsia="Times New Roman" w:hAnsi="Calibri" w:cs="Calibri"/>
                <w:lang w:eastAsia="en-GB"/>
              </w:rPr>
            </w:pPr>
            <w:r>
              <w:rPr>
                <w:rFonts w:ascii="Calibri" w:eastAsia="Times New Roman" w:hAnsi="Calibri" w:cs="Calibri"/>
                <w:lang w:eastAsia="en-GB"/>
              </w:rPr>
              <w:t>Work is progressing well with the expansion of Tobermory cemetery with footway</w:t>
            </w:r>
            <w:r w:rsidR="00D77769">
              <w:rPr>
                <w:rFonts w:ascii="Calibri" w:eastAsia="Times New Roman" w:hAnsi="Calibri" w:cs="Calibri"/>
                <w:lang w:eastAsia="en-GB"/>
              </w:rPr>
              <w:t>s,</w:t>
            </w:r>
            <w:r>
              <w:rPr>
                <w:rFonts w:ascii="Calibri" w:eastAsia="Times New Roman" w:hAnsi="Calibri" w:cs="Calibri"/>
                <w:lang w:eastAsia="en-GB"/>
              </w:rPr>
              <w:t xml:space="preserve"> foundations and </w:t>
            </w:r>
            <w:r w:rsidR="00580532">
              <w:rPr>
                <w:rFonts w:ascii="Calibri" w:eastAsia="Times New Roman" w:hAnsi="Calibri" w:cs="Calibri"/>
                <w:lang w:eastAsia="en-GB"/>
              </w:rPr>
              <w:t xml:space="preserve">wooden </w:t>
            </w:r>
            <w:r>
              <w:rPr>
                <w:rFonts w:ascii="Calibri" w:eastAsia="Times New Roman" w:hAnsi="Calibri" w:cs="Calibri"/>
                <w:lang w:eastAsia="en-GB"/>
              </w:rPr>
              <w:t>hand</w:t>
            </w:r>
            <w:r w:rsidR="00264CDB">
              <w:rPr>
                <w:rFonts w:ascii="Calibri" w:eastAsia="Times New Roman" w:hAnsi="Calibri" w:cs="Calibri"/>
                <w:lang w:eastAsia="en-GB"/>
              </w:rPr>
              <w:t xml:space="preserve">rails currently being installed – see photos below. </w:t>
            </w:r>
          </w:p>
          <w:p w:rsidR="00264CDB" w:rsidRDefault="00264CDB" w:rsidP="00AF6DAA">
            <w:pPr>
              <w:rPr>
                <w:rFonts w:ascii="Calibri" w:eastAsia="Times New Roman" w:hAnsi="Calibri" w:cs="Calibri"/>
                <w:lang w:eastAsia="en-GB"/>
              </w:rPr>
            </w:pPr>
          </w:p>
          <w:p w:rsidR="00D861CC" w:rsidRDefault="00D861CC" w:rsidP="00AF6DAA">
            <w:pPr>
              <w:rPr>
                <w:rFonts w:ascii="Calibri" w:eastAsia="Times New Roman" w:hAnsi="Calibri" w:cs="Calibri"/>
                <w:b/>
                <w:lang w:eastAsia="en-GB"/>
              </w:rPr>
            </w:pPr>
            <w:proofErr w:type="spellStart"/>
            <w:r w:rsidRPr="004919FF">
              <w:rPr>
                <w:rFonts w:ascii="Calibri" w:eastAsia="Times New Roman" w:hAnsi="Calibri" w:cs="Calibri"/>
                <w:b/>
                <w:lang w:eastAsia="en-GB"/>
              </w:rPr>
              <w:t>Luing</w:t>
            </w:r>
            <w:proofErr w:type="spellEnd"/>
            <w:r w:rsidRPr="004919FF">
              <w:rPr>
                <w:rFonts w:ascii="Calibri" w:eastAsia="Times New Roman" w:hAnsi="Calibri" w:cs="Calibri"/>
                <w:b/>
                <w:lang w:eastAsia="en-GB"/>
              </w:rPr>
              <w:t xml:space="preserve"> ferry </w:t>
            </w:r>
          </w:p>
          <w:p w:rsidR="00D861CC" w:rsidRDefault="00D861CC" w:rsidP="00AF6DAA">
            <w:pPr>
              <w:rPr>
                <w:rFonts w:ascii="Calibri" w:eastAsia="Times New Roman" w:hAnsi="Calibri" w:cs="Calibri"/>
                <w:b/>
                <w:lang w:eastAsia="en-GB"/>
              </w:rPr>
            </w:pPr>
          </w:p>
          <w:p w:rsidR="00D861CC" w:rsidRDefault="00580532" w:rsidP="00AF6DAA">
            <w:pPr>
              <w:rPr>
                <w:rFonts w:ascii="Calibri" w:eastAsia="Times New Roman" w:hAnsi="Calibri" w:cs="Calibri"/>
                <w:lang w:eastAsia="en-GB"/>
              </w:rPr>
            </w:pPr>
            <w:r w:rsidRPr="004919FF">
              <w:rPr>
                <w:rFonts w:ascii="Calibri" w:eastAsia="Times New Roman" w:hAnsi="Calibri" w:cs="Calibri"/>
                <w:lang w:eastAsia="en-GB"/>
              </w:rPr>
              <w:t xml:space="preserve">Following its annual </w:t>
            </w:r>
            <w:r>
              <w:rPr>
                <w:rFonts w:ascii="Calibri" w:eastAsia="Times New Roman" w:hAnsi="Calibri" w:cs="Calibri"/>
                <w:lang w:eastAsia="en-GB"/>
              </w:rPr>
              <w:t>maintenance dry</w:t>
            </w:r>
            <w:r w:rsidR="004919FF">
              <w:rPr>
                <w:rFonts w:ascii="Calibri" w:eastAsia="Times New Roman" w:hAnsi="Calibri" w:cs="Calibri"/>
                <w:lang w:eastAsia="en-GB"/>
              </w:rPr>
              <w:t xml:space="preserve"> </w:t>
            </w:r>
            <w:r>
              <w:rPr>
                <w:rFonts w:ascii="Calibri" w:eastAsia="Times New Roman" w:hAnsi="Calibri" w:cs="Calibri"/>
                <w:lang w:eastAsia="en-GB"/>
              </w:rPr>
              <w:t xml:space="preserve">docking, the </w:t>
            </w:r>
            <w:proofErr w:type="spellStart"/>
            <w:r>
              <w:rPr>
                <w:rFonts w:ascii="Calibri" w:eastAsia="Times New Roman" w:hAnsi="Calibri" w:cs="Calibri"/>
                <w:lang w:eastAsia="en-GB"/>
              </w:rPr>
              <w:t>Luing</w:t>
            </w:r>
            <w:proofErr w:type="spellEnd"/>
            <w:r>
              <w:rPr>
                <w:rFonts w:ascii="Calibri" w:eastAsia="Times New Roman" w:hAnsi="Calibri" w:cs="Calibri"/>
                <w:lang w:eastAsia="en-GB"/>
              </w:rPr>
              <w:t xml:space="preserve"> ferry is now back in service. </w:t>
            </w:r>
          </w:p>
          <w:p w:rsidR="000816E4" w:rsidRDefault="000816E4" w:rsidP="00AF6DAA">
            <w:pPr>
              <w:rPr>
                <w:rFonts w:ascii="Calibri" w:eastAsia="Times New Roman" w:hAnsi="Calibri" w:cs="Calibri"/>
                <w:lang w:eastAsia="en-GB"/>
              </w:rPr>
            </w:pPr>
          </w:p>
          <w:p w:rsidR="000816E4" w:rsidRPr="00264CDB" w:rsidRDefault="000816E4" w:rsidP="00AF6DAA">
            <w:pPr>
              <w:rPr>
                <w:rFonts w:ascii="Calibri" w:eastAsia="Times New Roman" w:hAnsi="Calibri" w:cs="Calibri"/>
                <w:b/>
                <w:lang w:eastAsia="en-GB"/>
              </w:rPr>
            </w:pPr>
            <w:r w:rsidRPr="00264CDB">
              <w:rPr>
                <w:rFonts w:ascii="Calibri" w:eastAsia="Times New Roman" w:hAnsi="Calibri" w:cs="Calibri"/>
                <w:b/>
                <w:lang w:eastAsia="en-GB"/>
              </w:rPr>
              <w:t>Oban North Pier</w:t>
            </w:r>
          </w:p>
          <w:p w:rsidR="000816E4" w:rsidRDefault="000816E4" w:rsidP="00AF6DAA">
            <w:pPr>
              <w:rPr>
                <w:rFonts w:ascii="Calibri" w:eastAsia="Times New Roman" w:hAnsi="Calibri" w:cs="Calibri"/>
                <w:lang w:eastAsia="en-GB"/>
              </w:rPr>
            </w:pPr>
          </w:p>
          <w:p w:rsidR="000816E4" w:rsidRDefault="000816E4" w:rsidP="000816E4">
            <w:pPr>
              <w:rPr>
                <w:rFonts w:ascii="Calibri" w:eastAsia="Times New Roman" w:hAnsi="Calibri" w:cs="Calibri"/>
                <w:lang w:eastAsia="en-GB"/>
              </w:rPr>
            </w:pPr>
            <w:r>
              <w:rPr>
                <w:rFonts w:ascii="Calibri" w:eastAsia="Times New Roman" w:hAnsi="Calibri" w:cs="Calibri"/>
                <w:lang w:eastAsia="en-GB"/>
              </w:rPr>
              <w:t xml:space="preserve">Earlier the cruise ship Ocean Nova berthed at North Pier (whilst a number of cruise ships have been into Oban this is the first cruise ship to berth alongside the pier since the pandemic).The vessel was carrying 65 passengers. On Sunday we have the </w:t>
            </w:r>
            <w:proofErr w:type="spellStart"/>
            <w:r>
              <w:rPr>
                <w:rFonts w:ascii="Calibri" w:eastAsia="Times New Roman" w:hAnsi="Calibri" w:cs="Calibri"/>
                <w:lang w:eastAsia="en-GB"/>
              </w:rPr>
              <w:t>Hebridean</w:t>
            </w:r>
            <w:proofErr w:type="spellEnd"/>
            <w:r>
              <w:rPr>
                <w:rFonts w:ascii="Calibri" w:eastAsia="Times New Roman" w:hAnsi="Calibri" w:cs="Calibri"/>
                <w:lang w:eastAsia="en-GB"/>
              </w:rPr>
              <w:t xml:space="preserve"> </w:t>
            </w:r>
            <w:proofErr w:type="gramStart"/>
            <w:r>
              <w:rPr>
                <w:rFonts w:ascii="Calibri" w:eastAsia="Times New Roman" w:hAnsi="Calibri" w:cs="Calibri"/>
                <w:lang w:eastAsia="en-GB"/>
              </w:rPr>
              <w:t>Sky  in</w:t>
            </w:r>
            <w:proofErr w:type="gramEnd"/>
            <w:r>
              <w:rPr>
                <w:rFonts w:ascii="Calibri" w:eastAsia="Times New Roman" w:hAnsi="Calibri" w:cs="Calibri"/>
                <w:lang w:eastAsia="en-GB"/>
              </w:rPr>
              <w:t>, a 90M vessel carrying around 115 passengers and 70 crew</w:t>
            </w:r>
            <w:r w:rsidR="004A1A9E">
              <w:rPr>
                <w:rFonts w:ascii="Calibri" w:eastAsia="Times New Roman" w:hAnsi="Calibri" w:cs="Calibri"/>
                <w:lang w:eastAsia="en-GB"/>
              </w:rPr>
              <w:t>.</w:t>
            </w:r>
          </w:p>
          <w:p w:rsidR="004A1A9E" w:rsidRDefault="004A1A9E" w:rsidP="000816E4">
            <w:pPr>
              <w:rPr>
                <w:rFonts w:ascii="Calibri" w:eastAsia="Times New Roman" w:hAnsi="Calibri" w:cs="Calibri"/>
                <w:lang w:eastAsia="en-GB"/>
              </w:rPr>
            </w:pPr>
          </w:p>
          <w:p w:rsidR="004A1A9E" w:rsidRPr="00264CDB" w:rsidRDefault="004A1A9E" w:rsidP="000816E4">
            <w:pPr>
              <w:rPr>
                <w:rFonts w:ascii="Calibri" w:eastAsia="Times New Roman" w:hAnsi="Calibri" w:cs="Calibri"/>
                <w:b/>
                <w:lang w:eastAsia="en-GB"/>
              </w:rPr>
            </w:pPr>
            <w:r w:rsidRPr="00264CDB">
              <w:rPr>
                <w:rFonts w:ascii="Calibri" w:eastAsia="Times New Roman" w:hAnsi="Calibri" w:cs="Calibri"/>
                <w:b/>
                <w:lang w:eastAsia="en-GB"/>
              </w:rPr>
              <w:t>Oban Municipal Harbour – Harbour Revision Order (HRO)</w:t>
            </w:r>
          </w:p>
          <w:p w:rsidR="004A1A9E" w:rsidRDefault="004A1A9E" w:rsidP="000816E4">
            <w:pPr>
              <w:rPr>
                <w:rFonts w:ascii="Calibri" w:eastAsia="Times New Roman" w:hAnsi="Calibri" w:cs="Calibri"/>
                <w:lang w:eastAsia="en-GB"/>
              </w:rPr>
            </w:pPr>
          </w:p>
          <w:p w:rsidR="004A1A9E" w:rsidRDefault="004A1A9E" w:rsidP="000816E4">
            <w:pPr>
              <w:rPr>
                <w:rFonts w:ascii="Calibri" w:eastAsia="Times New Roman" w:hAnsi="Calibri" w:cs="Calibri"/>
                <w:lang w:eastAsia="en-GB"/>
              </w:rPr>
            </w:pPr>
            <w:r>
              <w:rPr>
                <w:rFonts w:ascii="Calibri" w:eastAsia="Times New Roman" w:hAnsi="Calibri" w:cs="Calibri"/>
                <w:lang w:eastAsia="en-GB"/>
              </w:rPr>
              <w:t>Good progress continues to be made with Transport Scotland with the HRO for Oban. A further briefing will be issued soon detailing the good progress that has been made, next steps etc.</w:t>
            </w:r>
          </w:p>
          <w:p w:rsidR="00264CDB" w:rsidRDefault="00264CDB" w:rsidP="000816E4">
            <w:pPr>
              <w:rPr>
                <w:rFonts w:ascii="Calibri" w:eastAsia="Times New Roman" w:hAnsi="Calibri" w:cs="Calibri"/>
                <w:lang w:eastAsia="en-GB"/>
              </w:rPr>
            </w:pPr>
          </w:p>
          <w:p w:rsidR="00264CDB" w:rsidRPr="00264CDB" w:rsidRDefault="00264CDB" w:rsidP="000816E4">
            <w:pPr>
              <w:rPr>
                <w:rFonts w:ascii="Calibri" w:eastAsia="Times New Roman" w:hAnsi="Calibri" w:cs="Calibri"/>
                <w:b/>
                <w:lang w:eastAsia="en-GB"/>
              </w:rPr>
            </w:pPr>
            <w:r w:rsidRPr="00264CDB">
              <w:rPr>
                <w:rFonts w:ascii="Calibri" w:eastAsia="Times New Roman" w:hAnsi="Calibri" w:cs="Calibri"/>
                <w:b/>
                <w:lang w:eastAsia="en-GB"/>
              </w:rPr>
              <w:t>Iona public convenience</w:t>
            </w:r>
          </w:p>
          <w:p w:rsidR="00264CDB" w:rsidRDefault="00264CDB" w:rsidP="000816E4">
            <w:pPr>
              <w:rPr>
                <w:rFonts w:ascii="Calibri" w:eastAsia="Times New Roman" w:hAnsi="Calibri" w:cs="Calibri"/>
                <w:lang w:eastAsia="en-GB"/>
              </w:rPr>
            </w:pPr>
          </w:p>
          <w:p w:rsidR="00264CDB" w:rsidRPr="00580532" w:rsidRDefault="00264CDB" w:rsidP="000816E4">
            <w:pPr>
              <w:rPr>
                <w:rFonts w:ascii="Calibri" w:eastAsia="Times New Roman" w:hAnsi="Calibri" w:cs="Calibri"/>
                <w:lang w:eastAsia="en-GB"/>
              </w:rPr>
            </w:pPr>
            <w:r>
              <w:rPr>
                <w:rFonts w:ascii="Calibri" w:eastAsia="Times New Roman" w:hAnsi="Calibri" w:cs="Calibri"/>
                <w:lang w:eastAsia="en-GB"/>
              </w:rPr>
              <w:t xml:space="preserve">The Iona PC has been repaired and is now open for use. </w:t>
            </w:r>
          </w:p>
        </w:tc>
        <w:tc>
          <w:tcPr>
            <w:tcW w:w="2749" w:type="dxa"/>
            <w:shd w:val="clear" w:color="auto" w:fill="auto"/>
          </w:tcPr>
          <w:p w:rsidR="00A3449A" w:rsidRDefault="00A3449A" w:rsidP="00702C9C"/>
          <w:p w:rsidR="00DF4EEE" w:rsidRPr="00DF4EEE" w:rsidRDefault="00DF4EEE" w:rsidP="00702C9C">
            <w:pPr>
              <w:rPr>
                <w:b/>
              </w:rPr>
            </w:pPr>
            <w:r w:rsidRPr="00DF4EEE">
              <w:rPr>
                <w:b/>
              </w:rPr>
              <w:t xml:space="preserve">Capital work </w:t>
            </w:r>
          </w:p>
          <w:p w:rsidR="00DF4EEE" w:rsidRDefault="00DF4EEE" w:rsidP="00702C9C"/>
          <w:p w:rsidR="008E6B92" w:rsidRDefault="00DF4EEE" w:rsidP="00702C9C">
            <w:r>
              <w:t xml:space="preserve">Pre surface dressing work </w:t>
            </w:r>
            <w:r w:rsidR="008E6B92">
              <w:t xml:space="preserve">in </w:t>
            </w:r>
            <w:proofErr w:type="spellStart"/>
            <w:r w:rsidR="008E6B92">
              <w:t>Rosneath</w:t>
            </w:r>
            <w:proofErr w:type="spellEnd"/>
            <w:r w:rsidR="008E6B92">
              <w:t xml:space="preserve"> has completed this week. </w:t>
            </w:r>
          </w:p>
          <w:p w:rsidR="008E6B92" w:rsidRDefault="008E6B92" w:rsidP="00702C9C"/>
          <w:p w:rsidR="00DF4EEE" w:rsidRDefault="004919FF" w:rsidP="00702C9C">
            <w:r>
              <w:t xml:space="preserve">The team will move to </w:t>
            </w:r>
            <w:proofErr w:type="spellStart"/>
            <w:r>
              <w:t>Luss</w:t>
            </w:r>
            <w:proofErr w:type="spellEnd"/>
            <w:r>
              <w:t xml:space="preserve"> </w:t>
            </w:r>
            <w:r w:rsidR="008E6B92">
              <w:t>next week to continue with preparation work</w:t>
            </w:r>
            <w:r w:rsidR="00D861CC">
              <w:t xml:space="preserve">s ahead of the capital improvements. </w:t>
            </w:r>
            <w:r w:rsidR="008E6B92">
              <w:t xml:space="preserve"> </w:t>
            </w:r>
          </w:p>
          <w:p w:rsidR="008E6B92" w:rsidRDefault="008E6B92" w:rsidP="00DF4EEE"/>
          <w:p w:rsidR="00DF4EEE" w:rsidRPr="00F1492E" w:rsidRDefault="00E418F7" w:rsidP="00DF4EEE">
            <w:pPr>
              <w:rPr>
                <w:b/>
              </w:rPr>
            </w:pPr>
            <w:r>
              <w:rPr>
                <w:b/>
              </w:rPr>
              <w:t>Bus infrastructure</w:t>
            </w:r>
          </w:p>
          <w:p w:rsidR="006C3789" w:rsidRDefault="006C3789" w:rsidP="00DF4EEE"/>
          <w:p w:rsidR="00D861CC" w:rsidRDefault="006C3789" w:rsidP="006C3789">
            <w:r>
              <w:t xml:space="preserve">We </w:t>
            </w:r>
            <w:r w:rsidR="00010ECA">
              <w:t xml:space="preserve">are pleased to advise we were successful in securing </w:t>
            </w:r>
            <w:r>
              <w:t xml:space="preserve">£150,000 </w:t>
            </w:r>
            <w:r w:rsidR="00F1492E">
              <w:t>from</w:t>
            </w:r>
            <w:r>
              <w:t xml:space="preserve"> Strathclyde Partnership for Transport (SPT)</w:t>
            </w:r>
            <w:r w:rsidR="00D861CC">
              <w:t xml:space="preserve"> for bus infrastructure improvements. </w:t>
            </w:r>
          </w:p>
          <w:p w:rsidR="00D861CC" w:rsidRDefault="00D861CC" w:rsidP="006C3789"/>
          <w:p w:rsidR="00010ECA" w:rsidRDefault="00D861CC" w:rsidP="006C3789">
            <w:r>
              <w:t>We are in the process of pulling together a works programme which we will share shortly</w:t>
            </w:r>
          </w:p>
          <w:p w:rsidR="00010ECA" w:rsidRDefault="00010ECA" w:rsidP="006C3789"/>
          <w:p w:rsidR="003770D1" w:rsidRPr="00264CDB" w:rsidRDefault="003770D1" w:rsidP="006C3789">
            <w:pPr>
              <w:rPr>
                <w:b/>
              </w:rPr>
            </w:pPr>
            <w:proofErr w:type="spellStart"/>
            <w:r w:rsidRPr="00264CDB">
              <w:rPr>
                <w:b/>
              </w:rPr>
              <w:t>Blackhill</w:t>
            </w:r>
            <w:proofErr w:type="spellEnd"/>
            <w:r w:rsidRPr="00264CDB">
              <w:rPr>
                <w:b/>
              </w:rPr>
              <w:t xml:space="preserve"> Civic Amenity site</w:t>
            </w:r>
          </w:p>
          <w:p w:rsidR="003770D1" w:rsidRDefault="003770D1" w:rsidP="006C3789"/>
          <w:p w:rsidR="003770D1" w:rsidRDefault="003770D1" w:rsidP="006C3789">
            <w:r>
              <w:lastRenderedPageBreak/>
              <w:t>Anyone who has used the CA site this week may have noticed contractors on site – they are there to repair the perimeter fencing. This work will continue into next week</w:t>
            </w:r>
            <w:r w:rsidR="00264CDB">
              <w:t xml:space="preserve"> – it was no effect on the day to day operations. </w:t>
            </w:r>
          </w:p>
          <w:p w:rsidR="00264CDB" w:rsidRDefault="00264CDB" w:rsidP="006C3789"/>
          <w:p w:rsidR="00264CDB" w:rsidRDefault="00264CDB" w:rsidP="006C3789"/>
          <w:p w:rsidR="00E418F7" w:rsidRPr="00F1492E" w:rsidRDefault="00E418F7" w:rsidP="006C3789"/>
        </w:tc>
        <w:tc>
          <w:tcPr>
            <w:tcW w:w="2749" w:type="dxa"/>
            <w:shd w:val="clear" w:color="auto" w:fill="auto"/>
          </w:tcPr>
          <w:p w:rsidR="002014E0" w:rsidRDefault="002014E0" w:rsidP="00D40065"/>
          <w:p w:rsidR="005F106B" w:rsidRDefault="005F106B" w:rsidP="00D40065">
            <w:pPr>
              <w:rPr>
                <w:b/>
              </w:rPr>
            </w:pPr>
            <w:r w:rsidRPr="005F106B">
              <w:rPr>
                <w:b/>
              </w:rPr>
              <w:t>Capital work</w:t>
            </w:r>
          </w:p>
          <w:p w:rsidR="00176774" w:rsidRDefault="00176774" w:rsidP="00D40065"/>
          <w:p w:rsidR="00EB5081" w:rsidRDefault="00176774" w:rsidP="00D40065">
            <w:r>
              <w:t xml:space="preserve">Pre surface dressing will commence on the A816 </w:t>
            </w:r>
            <w:proofErr w:type="spellStart"/>
            <w:r>
              <w:t>Kilmartin</w:t>
            </w:r>
            <w:proofErr w:type="spellEnd"/>
            <w:r>
              <w:t xml:space="preserve"> to </w:t>
            </w:r>
            <w:proofErr w:type="spellStart"/>
            <w:r>
              <w:t>Carnass</w:t>
            </w:r>
            <w:r w:rsidR="00E418F7">
              <w:t>a</w:t>
            </w:r>
            <w:r>
              <w:t>rie</w:t>
            </w:r>
            <w:proofErr w:type="spellEnd"/>
            <w:r>
              <w:t xml:space="preserve"> </w:t>
            </w:r>
            <w:r w:rsidR="00010ECA">
              <w:t>next week</w:t>
            </w:r>
            <w:r w:rsidR="00EB5081">
              <w:t xml:space="preserve"> </w:t>
            </w:r>
          </w:p>
          <w:p w:rsidR="00EB5081" w:rsidRDefault="00EB5081" w:rsidP="00D40065"/>
          <w:p w:rsidR="005F106B" w:rsidRDefault="00EB5081" w:rsidP="00D40065">
            <w:r>
              <w:t>This is preparation work for the £182,000 surface dressing scheme that will take place later in the year.</w:t>
            </w:r>
            <w:r w:rsidR="00176774">
              <w:t xml:space="preserve"> </w:t>
            </w:r>
            <w:r w:rsidR="00176774" w:rsidRPr="00176774">
              <w:t xml:space="preserve"> </w:t>
            </w:r>
          </w:p>
          <w:p w:rsidR="00EB5081" w:rsidRDefault="00EB5081" w:rsidP="00D40065"/>
          <w:p w:rsidR="00E418F7" w:rsidRDefault="009F0891" w:rsidP="00701C83">
            <w:r>
              <w:t xml:space="preserve">The jet </w:t>
            </w:r>
            <w:proofErr w:type="spellStart"/>
            <w:r>
              <w:t>patcher</w:t>
            </w:r>
            <w:proofErr w:type="spellEnd"/>
            <w:r>
              <w:t xml:space="preserve"> continues with </w:t>
            </w:r>
            <w:r w:rsidR="00D861CC">
              <w:t xml:space="preserve">pre surface dressing </w:t>
            </w:r>
            <w:r>
              <w:t xml:space="preserve">preparation work on Islay </w:t>
            </w:r>
          </w:p>
          <w:p w:rsidR="009F0891" w:rsidRDefault="009F0891" w:rsidP="00701C83"/>
          <w:p w:rsidR="00997934" w:rsidRDefault="00435C3D" w:rsidP="006663A8">
            <w:pPr>
              <w:rPr>
                <w:b/>
              </w:rPr>
            </w:pPr>
            <w:r w:rsidRPr="00435C3D">
              <w:rPr>
                <w:b/>
              </w:rPr>
              <w:t>Campbeltown Flood Prevention Scheme</w:t>
            </w:r>
          </w:p>
          <w:p w:rsidR="00435C3D" w:rsidRDefault="00435C3D" w:rsidP="006663A8">
            <w:pPr>
              <w:rPr>
                <w:b/>
              </w:rPr>
            </w:pPr>
          </w:p>
          <w:p w:rsidR="00435C3D" w:rsidRDefault="009F0891" w:rsidP="006663A8">
            <w:r>
              <w:t>Work is progressing well with the flood scheme project.</w:t>
            </w:r>
          </w:p>
          <w:p w:rsidR="009F0891" w:rsidRDefault="009F0891" w:rsidP="006663A8"/>
          <w:p w:rsidR="009F0891" w:rsidRDefault="009F0891" w:rsidP="006663A8">
            <w:r>
              <w:t xml:space="preserve">At </w:t>
            </w:r>
            <w:proofErr w:type="spellStart"/>
            <w:r w:rsidRPr="004919FF">
              <w:rPr>
                <w:u w:val="single"/>
              </w:rPr>
              <w:t>Millknowe</w:t>
            </w:r>
            <w:proofErr w:type="spellEnd"/>
            <w:r>
              <w:t xml:space="preserve"> the sheet piling and combined sewer diversion works are complete. The drainage and embankment work has </w:t>
            </w:r>
            <w:r>
              <w:lastRenderedPageBreak/>
              <w:t>commenced and is currently ongoing.</w:t>
            </w:r>
          </w:p>
          <w:p w:rsidR="009F0891" w:rsidRDefault="009F0891" w:rsidP="006663A8"/>
          <w:p w:rsidR="00D861CC" w:rsidRDefault="009F0891" w:rsidP="006663A8">
            <w:r>
              <w:t>At the</w:t>
            </w:r>
            <w:r w:rsidRPr="009F0891">
              <w:t xml:space="preserve"> </w:t>
            </w:r>
            <w:r w:rsidRPr="009F0891">
              <w:rPr>
                <w:u w:val="single"/>
              </w:rPr>
              <w:t>Burnside</w:t>
            </w:r>
            <w:r>
              <w:t xml:space="preserve"> site drainage work has been completed for Argyll Street with </w:t>
            </w:r>
            <w:proofErr w:type="spellStart"/>
            <w:r w:rsidRPr="004919FF">
              <w:rPr>
                <w:u w:val="single"/>
              </w:rPr>
              <w:t>Castlehill</w:t>
            </w:r>
            <w:proofErr w:type="spellEnd"/>
            <w:r>
              <w:t xml:space="preserve"> and Ralston </w:t>
            </w:r>
            <w:r w:rsidR="00D861CC">
              <w:t>R</w:t>
            </w:r>
            <w:r>
              <w:t xml:space="preserve">oad scheduled to complete next week. </w:t>
            </w:r>
          </w:p>
          <w:p w:rsidR="00D861CC" w:rsidRDefault="00D861CC" w:rsidP="006663A8"/>
          <w:p w:rsidR="009F0891" w:rsidRDefault="009F0891" w:rsidP="006663A8">
            <w:r>
              <w:t>Drainage work on Burnside Street is ongoing.</w:t>
            </w:r>
          </w:p>
          <w:p w:rsidR="009F0891" w:rsidRDefault="009F0891" w:rsidP="006663A8"/>
          <w:p w:rsidR="009F0891" w:rsidRDefault="009F0891" w:rsidP="006663A8">
            <w:r>
              <w:t xml:space="preserve">Burnside </w:t>
            </w:r>
            <w:r w:rsidR="00D861CC">
              <w:t>S</w:t>
            </w:r>
            <w:r>
              <w:t xml:space="preserve">quare block paving is progressing well </w:t>
            </w:r>
          </w:p>
          <w:p w:rsidR="009F0891" w:rsidRDefault="009F0891" w:rsidP="006663A8"/>
          <w:p w:rsidR="009F0891" w:rsidRDefault="009F0891" w:rsidP="00D861CC">
            <w:r>
              <w:t xml:space="preserve">At The </w:t>
            </w:r>
            <w:r w:rsidRPr="004919FF">
              <w:rPr>
                <w:u w:val="single"/>
              </w:rPr>
              <w:t>Meadows</w:t>
            </w:r>
            <w:r>
              <w:t xml:space="preserve"> reinstatement work has been carried out between </w:t>
            </w:r>
            <w:r w:rsidR="00D861CC">
              <w:t>the flood storage ponds.</w:t>
            </w:r>
          </w:p>
          <w:p w:rsidR="00580532" w:rsidRDefault="00580532" w:rsidP="00D861CC"/>
          <w:p w:rsidR="00580532" w:rsidRPr="004919FF" w:rsidRDefault="00580532" w:rsidP="00D861CC">
            <w:pPr>
              <w:rPr>
                <w:b/>
              </w:rPr>
            </w:pPr>
            <w:r w:rsidRPr="004919FF">
              <w:rPr>
                <w:b/>
              </w:rPr>
              <w:t>Islay burials and grass cutting</w:t>
            </w:r>
          </w:p>
          <w:p w:rsidR="00580532" w:rsidRDefault="00580532" w:rsidP="00D861CC"/>
          <w:p w:rsidR="00580532" w:rsidRDefault="00580532" w:rsidP="00D861CC">
            <w:r>
              <w:t xml:space="preserve">On Islay we are slightly behind with our grass cutting as we have had a higher than normal number of burials which have taken priority. </w:t>
            </w:r>
          </w:p>
          <w:p w:rsidR="00AF1EAE" w:rsidRDefault="00AF1EAE" w:rsidP="00D861CC"/>
          <w:p w:rsidR="00AF1EAE" w:rsidRPr="00AF1EAE" w:rsidRDefault="00AF1EAE" w:rsidP="00D861CC">
            <w:pPr>
              <w:rPr>
                <w:b/>
              </w:rPr>
            </w:pPr>
            <w:proofErr w:type="spellStart"/>
            <w:r w:rsidRPr="00AF1EAE">
              <w:rPr>
                <w:b/>
              </w:rPr>
              <w:t>Crinan</w:t>
            </w:r>
            <w:proofErr w:type="spellEnd"/>
            <w:r w:rsidRPr="00AF1EAE">
              <w:rPr>
                <w:b/>
              </w:rPr>
              <w:t xml:space="preserve"> </w:t>
            </w:r>
            <w:r w:rsidR="003770D1">
              <w:rPr>
                <w:b/>
              </w:rPr>
              <w:t>bottle bank</w:t>
            </w:r>
            <w:r w:rsidRPr="00AF1EAE">
              <w:rPr>
                <w:b/>
              </w:rPr>
              <w:t xml:space="preserve"> </w:t>
            </w:r>
          </w:p>
          <w:p w:rsidR="00AF1EAE" w:rsidRDefault="00AF1EAE" w:rsidP="00D861CC"/>
          <w:p w:rsidR="00AF1EAE" w:rsidRDefault="00AF1EAE" w:rsidP="00D861CC">
            <w:r>
              <w:t xml:space="preserve">In agreement with Scottish </w:t>
            </w:r>
            <w:r w:rsidR="003770D1">
              <w:t>C</w:t>
            </w:r>
            <w:r>
              <w:t xml:space="preserve">anals a new glass bin has been placed at the </w:t>
            </w:r>
            <w:proofErr w:type="spellStart"/>
            <w:r>
              <w:t>Crinan</w:t>
            </w:r>
            <w:proofErr w:type="spellEnd"/>
            <w:r>
              <w:t xml:space="preserve"> </w:t>
            </w:r>
            <w:r w:rsidR="003770D1">
              <w:t>B</w:t>
            </w:r>
            <w:r>
              <w:t>asin car park for public use.</w:t>
            </w:r>
          </w:p>
          <w:p w:rsidR="00AF1EAE" w:rsidRDefault="00AF1EAE" w:rsidP="00D861CC"/>
          <w:p w:rsidR="00AF1EAE" w:rsidRPr="00435C3D" w:rsidRDefault="00AF1EAE" w:rsidP="00D861CC">
            <w:r>
              <w:t xml:space="preserve">This will be serviced fortnightly </w:t>
            </w:r>
          </w:p>
        </w:tc>
        <w:tc>
          <w:tcPr>
            <w:tcW w:w="2749" w:type="dxa"/>
          </w:tcPr>
          <w:p w:rsidR="002014E0" w:rsidRDefault="002014E0" w:rsidP="00057197">
            <w:pPr>
              <w:rPr>
                <w:rFonts w:cstheme="minorHAnsi"/>
                <w:b/>
                <w:color w:val="000000" w:themeColor="text1"/>
              </w:rPr>
            </w:pPr>
          </w:p>
          <w:p w:rsidR="00E57DCD" w:rsidRDefault="00E57DCD" w:rsidP="00057197">
            <w:pPr>
              <w:rPr>
                <w:rFonts w:cstheme="minorHAnsi"/>
                <w:b/>
                <w:color w:val="000000" w:themeColor="text1"/>
              </w:rPr>
            </w:pPr>
            <w:r>
              <w:rPr>
                <w:rFonts w:cstheme="minorHAnsi"/>
                <w:b/>
                <w:color w:val="000000" w:themeColor="text1"/>
              </w:rPr>
              <w:t xml:space="preserve">Capital work </w:t>
            </w:r>
          </w:p>
          <w:p w:rsidR="00E57DCD" w:rsidRDefault="00E57DCD" w:rsidP="00057197">
            <w:pPr>
              <w:rPr>
                <w:rFonts w:cstheme="minorHAnsi"/>
                <w:b/>
                <w:color w:val="000000" w:themeColor="text1"/>
              </w:rPr>
            </w:pPr>
          </w:p>
          <w:p w:rsidR="005F106B" w:rsidRDefault="00435C3D" w:rsidP="00E57DCD">
            <w:pPr>
              <w:rPr>
                <w:rFonts w:cstheme="minorHAnsi"/>
                <w:color w:val="000000" w:themeColor="text1"/>
              </w:rPr>
            </w:pPr>
            <w:r>
              <w:rPr>
                <w:rFonts w:cstheme="minorHAnsi"/>
                <w:color w:val="000000" w:themeColor="text1"/>
              </w:rPr>
              <w:t xml:space="preserve">Pre surface preparation works across both areas continues including patching, scrub cutting and drainage work </w:t>
            </w:r>
          </w:p>
          <w:p w:rsidR="005F106B" w:rsidRDefault="005F106B" w:rsidP="00E57DCD">
            <w:pPr>
              <w:rPr>
                <w:rFonts w:cstheme="minorHAnsi"/>
                <w:color w:val="000000" w:themeColor="text1"/>
              </w:rPr>
            </w:pPr>
          </w:p>
          <w:p w:rsidR="005F106B" w:rsidRDefault="005F106B" w:rsidP="00E57DCD">
            <w:pPr>
              <w:rPr>
                <w:rFonts w:cstheme="minorHAnsi"/>
                <w:b/>
                <w:color w:val="000000" w:themeColor="text1"/>
              </w:rPr>
            </w:pPr>
            <w:r w:rsidRPr="005F106B">
              <w:rPr>
                <w:rFonts w:cstheme="minorHAnsi"/>
                <w:b/>
                <w:color w:val="000000" w:themeColor="text1"/>
              </w:rPr>
              <w:t xml:space="preserve">Lining </w:t>
            </w:r>
          </w:p>
          <w:p w:rsidR="005F106B" w:rsidRDefault="005F106B" w:rsidP="00E57DCD">
            <w:pPr>
              <w:rPr>
                <w:rFonts w:cstheme="minorHAnsi"/>
                <w:b/>
                <w:color w:val="000000" w:themeColor="text1"/>
              </w:rPr>
            </w:pPr>
          </w:p>
          <w:p w:rsidR="005F106B" w:rsidRDefault="00EE3B5D" w:rsidP="00E57DCD">
            <w:pPr>
              <w:rPr>
                <w:rFonts w:cstheme="minorHAnsi"/>
                <w:color w:val="000000" w:themeColor="text1"/>
              </w:rPr>
            </w:pPr>
            <w:r>
              <w:rPr>
                <w:rFonts w:cstheme="minorHAnsi"/>
                <w:color w:val="000000" w:themeColor="text1"/>
              </w:rPr>
              <w:t>Lining contractors hav</w:t>
            </w:r>
            <w:r w:rsidR="00D77769">
              <w:rPr>
                <w:rFonts w:cstheme="minorHAnsi"/>
                <w:color w:val="000000" w:themeColor="text1"/>
              </w:rPr>
              <w:t>e completed the required work on Bute this week and have confirmed they are able to continue</w:t>
            </w:r>
            <w:r w:rsidR="00435C3D">
              <w:rPr>
                <w:rFonts w:cstheme="minorHAnsi"/>
                <w:color w:val="000000" w:themeColor="text1"/>
              </w:rPr>
              <w:t xml:space="preserve"> with work in </w:t>
            </w:r>
            <w:proofErr w:type="spellStart"/>
            <w:r w:rsidR="00435C3D">
              <w:rPr>
                <w:rFonts w:cstheme="minorHAnsi"/>
                <w:color w:val="000000" w:themeColor="text1"/>
              </w:rPr>
              <w:t>Cowal</w:t>
            </w:r>
            <w:proofErr w:type="spellEnd"/>
            <w:r w:rsidR="00435C3D">
              <w:rPr>
                <w:rFonts w:cstheme="minorHAnsi"/>
                <w:color w:val="000000" w:themeColor="text1"/>
              </w:rPr>
              <w:t xml:space="preserve"> next week</w:t>
            </w:r>
          </w:p>
          <w:p w:rsidR="00F1492E" w:rsidRDefault="00F1492E" w:rsidP="00E57DCD">
            <w:pPr>
              <w:rPr>
                <w:rFonts w:cstheme="minorHAnsi"/>
                <w:color w:val="000000" w:themeColor="text1"/>
              </w:rPr>
            </w:pPr>
          </w:p>
          <w:p w:rsidR="00F1492E" w:rsidRPr="00701C83" w:rsidRDefault="00F1492E" w:rsidP="00E57DCD">
            <w:pPr>
              <w:rPr>
                <w:rFonts w:cstheme="minorHAnsi"/>
                <w:b/>
                <w:color w:val="000000" w:themeColor="text1"/>
              </w:rPr>
            </w:pPr>
            <w:r w:rsidRPr="00701C83">
              <w:rPr>
                <w:rFonts w:cstheme="minorHAnsi"/>
                <w:b/>
                <w:color w:val="000000" w:themeColor="text1"/>
              </w:rPr>
              <w:t xml:space="preserve">Rothesay Fountain </w:t>
            </w:r>
          </w:p>
          <w:p w:rsidR="00F1492E" w:rsidRDefault="00F1492E" w:rsidP="00E57DCD">
            <w:pPr>
              <w:rPr>
                <w:rFonts w:cstheme="minorHAnsi"/>
                <w:color w:val="000000" w:themeColor="text1"/>
              </w:rPr>
            </w:pPr>
          </w:p>
          <w:p w:rsidR="00413A02" w:rsidRDefault="00EE3B5D" w:rsidP="00E57DCD">
            <w:pPr>
              <w:rPr>
                <w:rFonts w:cstheme="minorHAnsi"/>
                <w:color w:val="000000" w:themeColor="text1"/>
              </w:rPr>
            </w:pPr>
            <w:r>
              <w:rPr>
                <w:rFonts w:cstheme="minorHAnsi"/>
                <w:color w:val="000000" w:themeColor="text1"/>
              </w:rPr>
              <w:t xml:space="preserve">The fountain re-opened this week but unfortunately due to vandalism </w:t>
            </w:r>
            <w:r w:rsidR="00D861CC">
              <w:rPr>
                <w:rFonts w:cstheme="minorHAnsi"/>
                <w:color w:val="000000" w:themeColor="text1"/>
              </w:rPr>
              <w:t xml:space="preserve">[people filling it with soap] </w:t>
            </w:r>
            <w:r>
              <w:rPr>
                <w:rFonts w:cstheme="minorHAnsi"/>
                <w:color w:val="000000" w:themeColor="text1"/>
              </w:rPr>
              <w:t>had to be closed again.</w:t>
            </w:r>
          </w:p>
          <w:p w:rsidR="00D861CC" w:rsidRDefault="00D861CC" w:rsidP="00E57DCD">
            <w:pPr>
              <w:rPr>
                <w:rFonts w:cstheme="minorHAnsi"/>
                <w:color w:val="000000" w:themeColor="text1"/>
              </w:rPr>
            </w:pPr>
          </w:p>
          <w:p w:rsidR="00435C3D" w:rsidRDefault="00435C3D" w:rsidP="00E57DCD">
            <w:pPr>
              <w:rPr>
                <w:rFonts w:cstheme="minorHAnsi"/>
                <w:color w:val="000000" w:themeColor="text1"/>
              </w:rPr>
            </w:pPr>
            <w:r>
              <w:rPr>
                <w:rFonts w:cstheme="minorHAnsi"/>
                <w:color w:val="000000" w:themeColor="text1"/>
              </w:rPr>
              <w:t>The water is treated to prevent legionella bacteria forming and any additional products i</w:t>
            </w:r>
            <w:r w:rsidR="00D861CC">
              <w:rPr>
                <w:rFonts w:cstheme="minorHAnsi"/>
                <w:color w:val="000000" w:themeColor="text1"/>
              </w:rPr>
              <w:t>.</w:t>
            </w:r>
            <w:r>
              <w:rPr>
                <w:rFonts w:cstheme="minorHAnsi"/>
                <w:color w:val="000000" w:themeColor="text1"/>
              </w:rPr>
              <w:t>e</w:t>
            </w:r>
            <w:r w:rsidR="00D861CC">
              <w:rPr>
                <w:rFonts w:cstheme="minorHAnsi"/>
                <w:color w:val="000000" w:themeColor="text1"/>
              </w:rPr>
              <w:t>.</w:t>
            </w:r>
            <w:r>
              <w:rPr>
                <w:rFonts w:cstheme="minorHAnsi"/>
                <w:color w:val="000000" w:themeColor="text1"/>
              </w:rPr>
              <w:t xml:space="preserve"> soap / bubbles </w:t>
            </w:r>
            <w:r>
              <w:rPr>
                <w:rFonts w:cstheme="minorHAnsi"/>
                <w:color w:val="000000" w:themeColor="text1"/>
              </w:rPr>
              <w:lastRenderedPageBreak/>
              <w:t>that are added interfere with the chemicals and pump use.</w:t>
            </w:r>
          </w:p>
          <w:p w:rsidR="00435C3D" w:rsidRDefault="00435C3D" w:rsidP="00E57DCD">
            <w:pPr>
              <w:rPr>
                <w:rFonts w:cstheme="minorHAnsi"/>
                <w:color w:val="000000" w:themeColor="text1"/>
              </w:rPr>
            </w:pPr>
          </w:p>
          <w:p w:rsidR="00EE3B5D" w:rsidRDefault="00EE3B5D" w:rsidP="00E57DCD">
            <w:pPr>
              <w:rPr>
                <w:rFonts w:cstheme="minorHAnsi"/>
                <w:color w:val="000000" w:themeColor="text1"/>
              </w:rPr>
            </w:pPr>
            <w:r>
              <w:rPr>
                <w:rFonts w:cstheme="minorHAnsi"/>
                <w:color w:val="000000" w:themeColor="text1"/>
              </w:rPr>
              <w:t xml:space="preserve">The system needs to be flushed and checked before re-opening again, which will be next week at some point </w:t>
            </w:r>
          </w:p>
          <w:p w:rsidR="00264CDB" w:rsidRDefault="00264CDB" w:rsidP="00E57DCD">
            <w:pPr>
              <w:rPr>
                <w:rFonts w:cstheme="minorHAnsi"/>
                <w:color w:val="000000" w:themeColor="text1"/>
              </w:rPr>
            </w:pPr>
          </w:p>
          <w:p w:rsidR="00264CDB" w:rsidRDefault="00264CDB" w:rsidP="00E57DCD">
            <w:pPr>
              <w:rPr>
                <w:rFonts w:cstheme="minorHAnsi"/>
                <w:b/>
                <w:color w:val="000000" w:themeColor="text1"/>
              </w:rPr>
            </w:pPr>
            <w:r>
              <w:rPr>
                <w:rFonts w:cstheme="minorHAnsi"/>
                <w:b/>
                <w:color w:val="000000" w:themeColor="text1"/>
              </w:rPr>
              <w:t>Glen Morag car park</w:t>
            </w:r>
          </w:p>
          <w:p w:rsidR="00264CDB" w:rsidRDefault="00264CDB" w:rsidP="00E57DCD">
            <w:pPr>
              <w:rPr>
                <w:rFonts w:cstheme="minorHAnsi"/>
                <w:b/>
                <w:color w:val="000000" w:themeColor="text1"/>
              </w:rPr>
            </w:pPr>
          </w:p>
          <w:p w:rsidR="00264CDB" w:rsidRDefault="00264CDB" w:rsidP="00E57DCD">
            <w:pPr>
              <w:rPr>
                <w:rFonts w:cstheme="minorHAnsi"/>
                <w:color w:val="000000" w:themeColor="text1"/>
              </w:rPr>
            </w:pPr>
            <w:r>
              <w:rPr>
                <w:rFonts w:cstheme="minorHAnsi"/>
                <w:color w:val="000000" w:themeColor="text1"/>
              </w:rPr>
              <w:t xml:space="preserve">We have placed notices on a number of caravans and trailers which appear to be abandoned in this car park following a number of complaints from local residents. </w:t>
            </w:r>
          </w:p>
          <w:p w:rsidR="00264CDB" w:rsidRDefault="00264CDB" w:rsidP="00E57DCD">
            <w:pPr>
              <w:rPr>
                <w:rFonts w:cstheme="minorHAnsi"/>
                <w:color w:val="000000" w:themeColor="text1"/>
              </w:rPr>
            </w:pPr>
          </w:p>
          <w:p w:rsidR="00264CDB" w:rsidRDefault="00264CDB" w:rsidP="00E57DCD">
            <w:pPr>
              <w:rPr>
                <w:rFonts w:cstheme="minorHAnsi"/>
                <w:color w:val="000000" w:themeColor="text1"/>
              </w:rPr>
            </w:pPr>
            <w:r>
              <w:rPr>
                <w:rFonts w:cstheme="minorHAnsi"/>
                <w:color w:val="000000" w:themeColor="text1"/>
              </w:rPr>
              <w:t xml:space="preserve">The notice asks people to remove their vehicles from the car park within the next 15 days or risk having them removed and destroyed. </w:t>
            </w:r>
          </w:p>
          <w:p w:rsidR="00264CDB" w:rsidRDefault="00264CDB" w:rsidP="00E57DCD">
            <w:pPr>
              <w:rPr>
                <w:rFonts w:cstheme="minorHAnsi"/>
                <w:color w:val="000000" w:themeColor="text1"/>
              </w:rPr>
            </w:pPr>
          </w:p>
          <w:p w:rsidR="00264CDB" w:rsidRPr="00264CDB" w:rsidRDefault="00264CDB" w:rsidP="00E57DCD">
            <w:pPr>
              <w:rPr>
                <w:rFonts w:cstheme="minorHAnsi"/>
                <w:color w:val="000000" w:themeColor="text1"/>
              </w:rPr>
            </w:pPr>
            <w:r>
              <w:rPr>
                <w:rFonts w:cstheme="minorHAnsi"/>
                <w:color w:val="000000" w:themeColor="text1"/>
              </w:rPr>
              <w:t xml:space="preserve">You can find more information about this in a </w:t>
            </w:r>
            <w:hyperlink r:id="rId11" w:history="1">
              <w:r w:rsidRPr="00264CDB">
                <w:rPr>
                  <w:rStyle w:val="Hyperlink"/>
                  <w:rFonts w:cstheme="minorHAnsi"/>
                </w:rPr>
                <w:t>press release</w:t>
              </w:r>
            </w:hyperlink>
            <w:r>
              <w:rPr>
                <w:rFonts w:cstheme="minorHAnsi"/>
                <w:color w:val="000000" w:themeColor="text1"/>
              </w:rPr>
              <w:t xml:space="preserve"> issued earlier this week. </w:t>
            </w:r>
          </w:p>
          <w:p w:rsidR="00413A02" w:rsidRPr="00413A02" w:rsidRDefault="00413A02" w:rsidP="00413A02">
            <w:pPr>
              <w:rPr>
                <w:rFonts w:cstheme="minorHAnsi"/>
                <w:color w:val="000000" w:themeColor="text1"/>
              </w:rPr>
            </w:pPr>
          </w:p>
        </w:tc>
        <w:tc>
          <w:tcPr>
            <w:tcW w:w="2749" w:type="dxa"/>
          </w:tcPr>
          <w:p w:rsidR="00CB70D9" w:rsidRDefault="00CB70D9" w:rsidP="00702C9C">
            <w:pPr>
              <w:rPr>
                <w:b/>
              </w:rPr>
            </w:pPr>
          </w:p>
          <w:p w:rsidR="006A43B9" w:rsidRPr="004919FF" w:rsidRDefault="00580532" w:rsidP="00702C9C">
            <w:pPr>
              <w:rPr>
                <w:b/>
              </w:rPr>
            </w:pPr>
            <w:r w:rsidRPr="004919FF">
              <w:rPr>
                <w:b/>
              </w:rPr>
              <w:t>Grass cutting</w:t>
            </w:r>
          </w:p>
          <w:p w:rsidR="00580532" w:rsidRDefault="00580532" w:rsidP="00702C9C"/>
          <w:p w:rsidR="00580532" w:rsidRDefault="00580532" w:rsidP="00702C9C">
            <w:r>
              <w:t>Across all areas our teams are progressing with scheduled grass cutting.</w:t>
            </w:r>
          </w:p>
          <w:p w:rsidR="00580532" w:rsidRDefault="00580532" w:rsidP="00702C9C"/>
          <w:p w:rsidR="00580532" w:rsidRDefault="00580532" w:rsidP="00580532">
            <w:r>
              <w:t xml:space="preserve">The grass cutting season is generally 1st April to 31st October, although we have seen the need to extend this in recent years with warmer Novembers. </w:t>
            </w:r>
          </w:p>
          <w:p w:rsidR="00580532" w:rsidRDefault="00580532" w:rsidP="00580532"/>
          <w:p w:rsidR="00580532" w:rsidRDefault="00580532" w:rsidP="00580532">
            <w:r>
              <w:t>Schedules are determined</w:t>
            </w:r>
            <w:r w:rsidR="00264CDB">
              <w:t xml:space="preserve"> </w:t>
            </w:r>
            <w:r>
              <w:t>on a route basis in order to optimise logistics to deliver the service as efficiently</w:t>
            </w:r>
            <w:r w:rsidR="004919FF">
              <w:t xml:space="preserve"> </w:t>
            </w:r>
            <w:r>
              <w:t>as possible.</w:t>
            </w:r>
          </w:p>
          <w:p w:rsidR="00580532" w:rsidRDefault="00580532" w:rsidP="00702C9C"/>
          <w:p w:rsidR="00580532" w:rsidRDefault="00580532" w:rsidP="00580532">
            <w:r>
              <w:t xml:space="preserve">All sports fields are scheduled to be cut 21 times per year. The remainder of grass which includes amenity areas, cemeteries etc. are scheduled to be cut as per the list below, these frequencies having been previously agreed with area </w:t>
            </w:r>
            <w:r>
              <w:lastRenderedPageBreak/>
              <w:t>committees</w:t>
            </w:r>
            <w:r w:rsidR="00260F02">
              <w:t xml:space="preserve"> and Council through workshop sessions where Members agreed area based specifications based on a menu of activities and budget level. </w:t>
            </w:r>
            <w:r>
              <w:t>. These frequencies can vary slightly depending on the extent of the growing season and the number of scheduled games/matches which take place in each individual area.</w:t>
            </w:r>
          </w:p>
          <w:p w:rsidR="00580532" w:rsidRDefault="00580532" w:rsidP="00580532"/>
          <w:p w:rsidR="00580532" w:rsidRDefault="00580532" w:rsidP="00580532">
            <w:r>
              <w:t>Bute – 12 cuts</w:t>
            </w:r>
          </w:p>
          <w:p w:rsidR="00580532" w:rsidRDefault="00580532" w:rsidP="00580532">
            <w:proofErr w:type="spellStart"/>
            <w:r>
              <w:t>Cowal</w:t>
            </w:r>
            <w:proofErr w:type="spellEnd"/>
            <w:r>
              <w:t xml:space="preserve"> – 15 cuts</w:t>
            </w:r>
          </w:p>
          <w:p w:rsidR="00580532" w:rsidRDefault="00580532" w:rsidP="00580532">
            <w:r>
              <w:t>Mid Argyll – 14 cuts</w:t>
            </w:r>
          </w:p>
          <w:p w:rsidR="00580532" w:rsidRDefault="00580532" w:rsidP="00580532">
            <w:r>
              <w:t>Kintyre – 14 cuts</w:t>
            </w:r>
          </w:p>
          <w:p w:rsidR="00580532" w:rsidRDefault="00580532" w:rsidP="00580532">
            <w:r>
              <w:t>Islay – 14 cuts</w:t>
            </w:r>
          </w:p>
          <w:p w:rsidR="00580532" w:rsidRDefault="00580532" w:rsidP="00580532">
            <w:proofErr w:type="spellStart"/>
            <w:r>
              <w:t>Lorn</w:t>
            </w:r>
            <w:proofErr w:type="spellEnd"/>
            <w:r>
              <w:t xml:space="preserve"> – 17 cuts</w:t>
            </w:r>
          </w:p>
          <w:p w:rsidR="00580532" w:rsidRDefault="00580532" w:rsidP="00580532">
            <w:r>
              <w:t>Mull – 13 cuts</w:t>
            </w:r>
          </w:p>
          <w:p w:rsidR="00580532" w:rsidRDefault="00580532" w:rsidP="00580532">
            <w:r>
              <w:t>Lomond – 17 cuts</w:t>
            </w:r>
          </w:p>
          <w:p w:rsidR="00580532" w:rsidRDefault="00580532" w:rsidP="00580532"/>
          <w:p w:rsidR="00580532" w:rsidRDefault="00580532" w:rsidP="00580532">
            <w:r>
              <w:t>The current service standards are achievable within the existing budget, staffing and machinery framework, however, resources are so closely matched to those</w:t>
            </w:r>
            <w:r w:rsidR="00264CDB">
              <w:t xml:space="preserve"> </w:t>
            </w:r>
            <w:r>
              <w:t>standards that there is limited if any resilience to respond to issues which</w:t>
            </w:r>
            <w:r w:rsidR="004919FF">
              <w:t xml:space="preserve"> </w:t>
            </w:r>
            <w:r>
              <w:t xml:space="preserve">inevitably arise [like this week’s increase in burials on Islay]. </w:t>
            </w:r>
          </w:p>
          <w:p w:rsidR="003770D1" w:rsidRDefault="003770D1" w:rsidP="00580532"/>
          <w:p w:rsidR="00580532" w:rsidRPr="00E418F7" w:rsidRDefault="00580532" w:rsidP="00580532">
            <w:r>
              <w:t>Decisions are having to be made on a regular basis to prioritise what work can be carried out with the available resource. It is not unusual for our operational supervisors and managers to be faced with competing demands</w:t>
            </w:r>
            <w:r w:rsidR="004919FF">
              <w:t xml:space="preserve"> </w:t>
            </w:r>
            <w:r>
              <w:t>including digging graves/burying the dead, collecting bins, making safe</w:t>
            </w:r>
            <w:r w:rsidR="004919FF">
              <w:t xml:space="preserve"> </w:t>
            </w:r>
            <w:r>
              <w:t>potentially dangerous defects and</w:t>
            </w:r>
            <w:r w:rsidR="00264CDB">
              <w:t xml:space="preserve"> grass cutting. Inevitably, but </w:t>
            </w:r>
            <w:r>
              <w:t xml:space="preserve">unfortunately, grass cutting often suffers as a result of other duties which are statutory. </w:t>
            </w:r>
          </w:p>
        </w:tc>
      </w:tr>
    </w:tbl>
    <w:p w:rsidR="00AC03CA" w:rsidRDefault="00BF68FD" w:rsidP="006B09B7">
      <w:pPr>
        <w:rPr>
          <w:noProof/>
          <w:lang w:eastAsia="en-GB"/>
        </w:rPr>
      </w:pPr>
      <w:r>
        <w:rPr>
          <w:noProof/>
          <w:lang w:eastAsia="en-GB"/>
        </w:rPr>
        <w:lastRenderedPageBreak/>
        <w:drawing>
          <wp:anchor distT="0" distB="0" distL="114300" distR="114300" simplePos="0" relativeHeight="251666432" behindDoc="0" locked="0" layoutInCell="1" allowOverlap="1">
            <wp:simplePos x="0" y="0"/>
            <wp:positionH relativeFrom="margin">
              <wp:posOffset>-6350</wp:posOffset>
            </wp:positionH>
            <wp:positionV relativeFrom="paragraph">
              <wp:posOffset>274955</wp:posOffset>
            </wp:positionV>
            <wp:extent cx="3530600" cy="43656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30600" cy="4365625"/>
                    </a:xfrm>
                    <a:prstGeom prst="rect">
                      <a:avLst/>
                    </a:prstGeom>
                  </pic:spPr>
                </pic:pic>
              </a:graphicData>
            </a:graphic>
            <wp14:sizeRelH relativeFrom="margin">
              <wp14:pctWidth>0</wp14:pctWidth>
            </wp14:sizeRelH>
            <wp14:sizeRelV relativeFrom="margin">
              <wp14:pctHeight>0</wp14:pctHeight>
            </wp14:sizeRelV>
          </wp:anchor>
        </w:drawing>
      </w:r>
    </w:p>
    <w:p w:rsidR="00264CDB" w:rsidRDefault="00BF68FD" w:rsidP="006B09B7">
      <w:pPr>
        <w:rPr>
          <w:noProof/>
          <w:lang w:eastAsia="en-GB"/>
        </w:rPr>
      </w:pPr>
      <w:r>
        <w:rPr>
          <w:noProof/>
          <w:lang w:eastAsia="en-GB"/>
        </w:rPr>
        <w:drawing>
          <wp:anchor distT="0" distB="0" distL="114300" distR="114300" simplePos="0" relativeHeight="251662336" behindDoc="0" locked="0" layoutInCell="1" allowOverlap="1">
            <wp:simplePos x="0" y="0"/>
            <wp:positionH relativeFrom="margin">
              <wp:posOffset>5207000</wp:posOffset>
            </wp:positionH>
            <wp:positionV relativeFrom="paragraph">
              <wp:posOffset>8255</wp:posOffset>
            </wp:positionV>
            <wp:extent cx="3517900" cy="442531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17900" cy="4425315"/>
                    </a:xfrm>
                    <a:prstGeom prst="rect">
                      <a:avLst/>
                    </a:prstGeom>
                  </pic:spPr>
                </pic:pic>
              </a:graphicData>
            </a:graphic>
            <wp14:sizeRelH relativeFrom="margin">
              <wp14:pctWidth>0</wp14:pctWidth>
            </wp14:sizeRelH>
            <wp14:sizeRelV relativeFrom="margin">
              <wp14:pctHeight>0</wp14:pctHeight>
            </wp14:sizeRelV>
          </wp:anchor>
        </w:drawing>
      </w:r>
      <w:r w:rsidRPr="00D05F8D">
        <w:rPr>
          <w:noProof/>
          <w:lang w:eastAsia="en-GB"/>
        </w:rPr>
        <mc:AlternateContent>
          <mc:Choice Requires="wps">
            <w:drawing>
              <wp:anchor distT="0" distB="0" distL="114300" distR="114300" simplePos="0" relativeHeight="251667456" behindDoc="0" locked="0" layoutInCell="1" allowOverlap="1">
                <wp:simplePos x="0" y="0"/>
                <wp:positionH relativeFrom="margin">
                  <wp:posOffset>3152140</wp:posOffset>
                </wp:positionH>
                <wp:positionV relativeFrom="paragraph">
                  <wp:posOffset>5080</wp:posOffset>
                </wp:positionV>
                <wp:extent cx="2360930" cy="1404620"/>
                <wp:effectExtent l="0" t="0" r="20320"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05F8D" w:rsidRDefault="004919FF" w:rsidP="004919FF">
                            <w:pPr>
                              <w:jc w:val="center"/>
                            </w:pPr>
                            <w:r>
                              <w:t>Images showing the o</w:t>
                            </w:r>
                            <w:r w:rsidR="00D05F8D">
                              <w:t>ngoing work to expand lair availability along with footways at Tobermory Cemetery</w:t>
                            </w:r>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48.2pt;margin-top:.4pt;width:185.9pt;height:110.6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D/L9QzeAAAACAEAAA8AAABkcnMvZG93bnJldi54&#10;bWxMj8FOwzAQRO9I/IO1SNyog1WiELKpEFXPlBYJcXNsN44a2yF205SvZznBcTSjmTfVanY9m8wY&#10;u+AR7hcZMONV0J1vEd73m7sCWEzSa9kHbxAuJsKqvr6qZKnD2b+ZaZdaRiU+lhLBpjSUnEdljZNx&#10;EQbjyTuE0clEcmy5HuWZyl3PRZbl3MnO04KVg3mxRh13J4cQ19uvQR22zdHqy/frenpQH5tPxNub&#10;+fkJWDJz+gvDLz6hQ01MTTh5HVmPsHzMlxRFoANkF3khgDUIQogMeF3x/wfqHwAAAP//AwBQSwEC&#10;LQAUAAYACAAAACEAtoM4kv4AAADhAQAAEwAAAAAAAAAAAAAAAAAAAAAAW0NvbnRlbnRfVHlwZXNd&#10;LnhtbFBLAQItABQABgAIAAAAIQA4/SH/1gAAAJQBAAALAAAAAAAAAAAAAAAAAC8BAABfcmVscy8u&#10;cmVsc1BLAQItABQABgAIAAAAIQAECDgMKAIAAE4EAAAOAAAAAAAAAAAAAAAAAC4CAABkcnMvZTJv&#10;RG9jLnhtbFBLAQItABQABgAIAAAAIQA/y/UM3gAAAAgBAAAPAAAAAAAAAAAAAAAAAIIEAABkcnMv&#10;ZG93bnJldi54bWxQSwUGAAAAAAQABADzAAAAjQUAAAAA&#10;">
                <v:textbox style="mso-fit-shape-to-text:t">
                  <w:txbxContent>
                    <w:p w:rsidR="00D05F8D" w:rsidRDefault="004919FF" w:rsidP="004919FF">
                      <w:pPr>
                        <w:jc w:val="center"/>
                      </w:pPr>
                      <w:r>
                        <w:t>Images showing the o</w:t>
                      </w:r>
                      <w:r w:rsidR="00D05F8D">
                        <w:t>ngoing work to expand lair availability along with footways at Tobermory Cemetery</w:t>
                      </w:r>
                    </w:p>
                  </w:txbxContent>
                </v:textbox>
                <w10:wrap anchorx="margin"/>
              </v:shape>
            </w:pict>
          </mc:Fallback>
        </mc:AlternateContent>
      </w:r>
    </w:p>
    <w:p w:rsidR="00264CDB" w:rsidRDefault="00264CDB" w:rsidP="006B09B7">
      <w:pPr>
        <w:rPr>
          <w:noProof/>
          <w:lang w:eastAsia="en-GB"/>
        </w:rPr>
      </w:pPr>
    </w:p>
    <w:p w:rsidR="00264CDB" w:rsidRDefault="00264CDB" w:rsidP="006B09B7">
      <w:pPr>
        <w:rPr>
          <w:noProof/>
          <w:lang w:eastAsia="en-GB"/>
        </w:rPr>
      </w:pPr>
    </w:p>
    <w:p w:rsidR="00264CDB" w:rsidRDefault="00264CDB" w:rsidP="006B09B7">
      <w:pPr>
        <w:rPr>
          <w:noProof/>
          <w:lang w:eastAsia="en-GB"/>
        </w:rPr>
      </w:pPr>
    </w:p>
    <w:p w:rsidR="00264CDB" w:rsidRDefault="00264CDB" w:rsidP="006B09B7">
      <w:pPr>
        <w:rPr>
          <w:noProof/>
          <w:lang w:eastAsia="en-GB"/>
        </w:rPr>
      </w:pPr>
    </w:p>
    <w:p w:rsidR="00264CDB" w:rsidRDefault="00264CDB" w:rsidP="006B09B7">
      <w:pPr>
        <w:rPr>
          <w:noProof/>
          <w:lang w:eastAsia="en-GB"/>
        </w:rPr>
      </w:pPr>
    </w:p>
    <w:p w:rsidR="00264CDB" w:rsidRDefault="00264CDB" w:rsidP="006B09B7">
      <w:pPr>
        <w:rPr>
          <w:noProof/>
          <w:lang w:eastAsia="en-GB"/>
        </w:rPr>
      </w:pPr>
    </w:p>
    <w:p w:rsidR="00264CDB" w:rsidRDefault="00264CDB" w:rsidP="006B09B7">
      <w:pPr>
        <w:rPr>
          <w:noProof/>
          <w:lang w:eastAsia="en-GB"/>
        </w:rPr>
      </w:pPr>
    </w:p>
    <w:p w:rsidR="00264CDB" w:rsidRDefault="00264CDB" w:rsidP="006B09B7">
      <w:pPr>
        <w:rPr>
          <w:noProof/>
          <w:lang w:eastAsia="en-GB"/>
        </w:rPr>
      </w:pPr>
    </w:p>
    <w:p w:rsidR="00264CDB" w:rsidRDefault="00264CDB" w:rsidP="006B09B7">
      <w:pPr>
        <w:rPr>
          <w:noProof/>
          <w:lang w:eastAsia="en-GB"/>
        </w:rPr>
      </w:pPr>
    </w:p>
    <w:p w:rsidR="00264CDB" w:rsidRDefault="00264CDB" w:rsidP="006B09B7">
      <w:pPr>
        <w:rPr>
          <w:noProof/>
          <w:lang w:eastAsia="en-GB"/>
        </w:rPr>
      </w:pPr>
    </w:p>
    <w:p w:rsidR="00264CDB" w:rsidRDefault="00264CDB" w:rsidP="006B09B7">
      <w:pPr>
        <w:rPr>
          <w:noProof/>
          <w:lang w:eastAsia="en-GB"/>
        </w:rPr>
      </w:pPr>
    </w:p>
    <w:p w:rsidR="00525F73" w:rsidRDefault="00525F73" w:rsidP="00026667">
      <w:pPr>
        <w:rPr>
          <w:noProof/>
          <w:lang w:eastAsia="en-GB"/>
        </w:rPr>
      </w:pPr>
      <w:bookmarkStart w:id="0" w:name="_GoBack"/>
      <w:bookmarkEnd w:id="0"/>
    </w:p>
    <w:sectPr w:rsidR="00525F73" w:rsidSect="002534AF">
      <w:footerReference w:type="default" r:id="rId14"/>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E1E" w:rsidRDefault="00936E1E" w:rsidP="000A2BC3">
      <w:pPr>
        <w:spacing w:after="0" w:line="240" w:lineRule="auto"/>
      </w:pPr>
      <w:r>
        <w:separator/>
      </w:r>
    </w:p>
  </w:endnote>
  <w:endnote w:type="continuationSeparator" w:id="0">
    <w:p w:rsidR="00936E1E" w:rsidRDefault="00936E1E" w:rsidP="000A2BC3">
      <w:pPr>
        <w:spacing w:after="0" w:line="240" w:lineRule="auto"/>
      </w:pPr>
      <w:r>
        <w:continuationSeparator/>
      </w:r>
    </w:p>
  </w:endnote>
  <w:endnote w:type="continuationNotice" w:id="1">
    <w:p w:rsidR="00936E1E" w:rsidRDefault="00936E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E1E" w:rsidRDefault="00936E1E" w:rsidP="000A2BC3">
      <w:pPr>
        <w:spacing w:after="0" w:line="240" w:lineRule="auto"/>
      </w:pPr>
      <w:r>
        <w:separator/>
      </w:r>
    </w:p>
  </w:footnote>
  <w:footnote w:type="continuationSeparator" w:id="0">
    <w:p w:rsidR="00936E1E" w:rsidRDefault="00936E1E" w:rsidP="000A2BC3">
      <w:pPr>
        <w:spacing w:after="0" w:line="240" w:lineRule="auto"/>
      </w:pPr>
      <w:r>
        <w:continuationSeparator/>
      </w:r>
    </w:p>
  </w:footnote>
  <w:footnote w:type="continuationNotice" w:id="1">
    <w:p w:rsidR="00936E1E" w:rsidRDefault="00936E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1"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6"/>
  </w:num>
  <w:num w:numId="4">
    <w:abstractNumId w:val="15"/>
  </w:num>
  <w:num w:numId="5">
    <w:abstractNumId w:val="14"/>
  </w:num>
  <w:num w:numId="6">
    <w:abstractNumId w:val="5"/>
  </w:num>
  <w:num w:numId="7">
    <w:abstractNumId w:val="9"/>
  </w:num>
  <w:num w:numId="8">
    <w:abstractNumId w:val="4"/>
  </w:num>
  <w:num w:numId="9">
    <w:abstractNumId w:val="0"/>
  </w:num>
  <w:num w:numId="10">
    <w:abstractNumId w:val="13"/>
  </w:num>
  <w:num w:numId="11">
    <w:abstractNumId w:val="17"/>
  </w:num>
  <w:num w:numId="12">
    <w:abstractNumId w:val="11"/>
  </w:num>
  <w:num w:numId="13">
    <w:abstractNumId w:val="3"/>
  </w:num>
  <w:num w:numId="14">
    <w:abstractNumId w:val="12"/>
  </w:num>
  <w:num w:numId="15">
    <w:abstractNumId w:val="8"/>
  </w:num>
  <w:num w:numId="16">
    <w:abstractNumId w:val="1"/>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5F8E"/>
    <w:rsid w:val="00007FF2"/>
    <w:rsid w:val="00010408"/>
    <w:rsid w:val="0001050E"/>
    <w:rsid w:val="00010ECA"/>
    <w:rsid w:val="00013BE2"/>
    <w:rsid w:val="00014517"/>
    <w:rsid w:val="00017A51"/>
    <w:rsid w:val="00020775"/>
    <w:rsid w:val="000207AF"/>
    <w:rsid w:val="00021F66"/>
    <w:rsid w:val="00022024"/>
    <w:rsid w:val="000235C4"/>
    <w:rsid w:val="00026667"/>
    <w:rsid w:val="000267A8"/>
    <w:rsid w:val="000275A4"/>
    <w:rsid w:val="00027EE7"/>
    <w:rsid w:val="00031F3A"/>
    <w:rsid w:val="00036E25"/>
    <w:rsid w:val="00037217"/>
    <w:rsid w:val="0004024B"/>
    <w:rsid w:val="00040ED0"/>
    <w:rsid w:val="000420E0"/>
    <w:rsid w:val="00044E44"/>
    <w:rsid w:val="00046684"/>
    <w:rsid w:val="00051378"/>
    <w:rsid w:val="00052275"/>
    <w:rsid w:val="000522D6"/>
    <w:rsid w:val="00052E61"/>
    <w:rsid w:val="00053CBD"/>
    <w:rsid w:val="00054E49"/>
    <w:rsid w:val="00056134"/>
    <w:rsid w:val="00057197"/>
    <w:rsid w:val="0006081D"/>
    <w:rsid w:val="00060E69"/>
    <w:rsid w:val="00062B2F"/>
    <w:rsid w:val="00064716"/>
    <w:rsid w:val="00067C4B"/>
    <w:rsid w:val="00071357"/>
    <w:rsid w:val="00072E0A"/>
    <w:rsid w:val="00073C36"/>
    <w:rsid w:val="000778B5"/>
    <w:rsid w:val="0007791B"/>
    <w:rsid w:val="00077F38"/>
    <w:rsid w:val="000813FC"/>
    <w:rsid w:val="000816E4"/>
    <w:rsid w:val="00083E8B"/>
    <w:rsid w:val="00091CD7"/>
    <w:rsid w:val="0009302F"/>
    <w:rsid w:val="00093C71"/>
    <w:rsid w:val="000945E9"/>
    <w:rsid w:val="0009472B"/>
    <w:rsid w:val="00096186"/>
    <w:rsid w:val="000965AD"/>
    <w:rsid w:val="000A077E"/>
    <w:rsid w:val="000A2BC3"/>
    <w:rsid w:val="000A4655"/>
    <w:rsid w:val="000A4BD8"/>
    <w:rsid w:val="000A5240"/>
    <w:rsid w:val="000B01F5"/>
    <w:rsid w:val="000B2322"/>
    <w:rsid w:val="000B2727"/>
    <w:rsid w:val="000B4350"/>
    <w:rsid w:val="000B460D"/>
    <w:rsid w:val="000B627E"/>
    <w:rsid w:val="000B789E"/>
    <w:rsid w:val="000C13CB"/>
    <w:rsid w:val="000C2191"/>
    <w:rsid w:val="000C35B9"/>
    <w:rsid w:val="000C36CF"/>
    <w:rsid w:val="000C3EEC"/>
    <w:rsid w:val="000D03E9"/>
    <w:rsid w:val="000D0C1B"/>
    <w:rsid w:val="000D2294"/>
    <w:rsid w:val="000D347D"/>
    <w:rsid w:val="000D36E2"/>
    <w:rsid w:val="000D3E59"/>
    <w:rsid w:val="000D5322"/>
    <w:rsid w:val="000D554F"/>
    <w:rsid w:val="000D56BD"/>
    <w:rsid w:val="000D6C56"/>
    <w:rsid w:val="000E1E5E"/>
    <w:rsid w:val="000E24E0"/>
    <w:rsid w:val="000E55C0"/>
    <w:rsid w:val="000F057E"/>
    <w:rsid w:val="000F0831"/>
    <w:rsid w:val="000F1697"/>
    <w:rsid w:val="000F178E"/>
    <w:rsid w:val="000F1A2C"/>
    <w:rsid w:val="000F2380"/>
    <w:rsid w:val="000F278A"/>
    <w:rsid w:val="000F288F"/>
    <w:rsid w:val="000F7E9B"/>
    <w:rsid w:val="00100181"/>
    <w:rsid w:val="0010257F"/>
    <w:rsid w:val="00104194"/>
    <w:rsid w:val="00106AB1"/>
    <w:rsid w:val="00110D4A"/>
    <w:rsid w:val="00111097"/>
    <w:rsid w:val="00112E9B"/>
    <w:rsid w:val="00114579"/>
    <w:rsid w:val="00114AED"/>
    <w:rsid w:val="00115A96"/>
    <w:rsid w:val="00115F73"/>
    <w:rsid w:val="00124EB2"/>
    <w:rsid w:val="001300FD"/>
    <w:rsid w:val="0013131C"/>
    <w:rsid w:val="001314C7"/>
    <w:rsid w:val="00134C60"/>
    <w:rsid w:val="00134DA3"/>
    <w:rsid w:val="0013556C"/>
    <w:rsid w:val="0013647E"/>
    <w:rsid w:val="0014160D"/>
    <w:rsid w:val="0015145D"/>
    <w:rsid w:val="00152187"/>
    <w:rsid w:val="0015644D"/>
    <w:rsid w:val="00157E63"/>
    <w:rsid w:val="00162E9D"/>
    <w:rsid w:val="0016438E"/>
    <w:rsid w:val="0016464B"/>
    <w:rsid w:val="001652CD"/>
    <w:rsid w:val="00165656"/>
    <w:rsid w:val="00165E8C"/>
    <w:rsid w:val="00166436"/>
    <w:rsid w:val="00167848"/>
    <w:rsid w:val="00171505"/>
    <w:rsid w:val="00172596"/>
    <w:rsid w:val="00173626"/>
    <w:rsid w:val="00176774"/>
    <w:rsid w:val="001821DE"/>
    <w:rsid w:val="00184935"/>
    <w:rsid w:val="00185F76"/>
    <w:rsid w:val="00187148"/>
    <w:rsid w:val="00195AF0"/>
    <w:rsid w:val="001A018F"/>
    <w:rsid w:val="001A112B"/>
    <w:rsid w:val="001A36F2"/>
    <w:rsid w:val="001A47AA"/>
    <w:rsid w:val="001B1216"/>
    <w:rsid w:val="001B1852"/>
    <w:rsid w:val="001B1D1D"/>
    <w:rsid w:val="001B25EA"/>
    <w:rsid w:val="001B2D31"/>
    <w:rsid w:val="001B53AD"/>
    <w:rsid w:val="001B5AB2"/>
    <w:rsid w:val="001B60E3"/>
    <w:rsid w:val="001B7319"/>
    <w:rsid w:val="001B7592"/>
    <w:rsid w:val="001C199D"/>
    <w:rsid w:val="001C1FCD"/>
    <w:rsid w:val="001C2762"/>
    <w:rsid w:val="001C45B2"/>
    <w:rsid w:val="001C63E1"/>
    <w:rsid w:val="001D0EE0"/>
    <w:rsid w:val="001D1248"/>
    <w:rsid w:val="001D2424"/>
    <w:rsid w:val="001D36D6"/>
    <w:rsid w:val="001D3E3E"/>
    <w:rsid w:val="001D78AF"/>
    <w:rsid w:val="001E5005"/>
    <w:rsid w:val="001F1D08"/>
    <w:rsid w:val="001F26A2"/>
    <w:rsid w:val="001F3FF5"/>
    <w:rsid w:val="001F58A0"/>
    <w:rsid w:val="001F608D"/>
    <w:rsid w:val="001F6305"/>
    <w:rsid w:val="001F7B31"/>
    <w:rsid w:val="00200AE1"/>
    <w:rsid w:val="00200E86"/>
    <w:rsid w:val="002014E0"/>
    <w:rsid w:val="00202808"/>
    <w:rsid w:val="00203582"/>
    <w:rsid w:val="00204127"/>
    <w:rsid w:val="0020612E"/>
    <w:rsid w:val="00206374"/>
    <w:rsid w:val="002063BD"/>
    <w:rsid w:val="0020770B"/>
    <w:rsid w:val="002124A1"/>
    <w:rsid w:val="002140EC"/>
    <w:rsid w:val="00216310"/>
    <w:rsid w:val="00217F54"/>
    <w:rsid w:val="00221CC6"/>
    <w:rsid w:val="002232DE"/>
    <w:rsid w:val="0022357A"/>
    <w:rsid w:val="00227435"/>
    <w:rsid w:val="002323ED"/>
    <w:rsid w:val="002360C5"/>
    <w:rsid w:val="00236BD5"/>
    <w:rsid w:val="00236D51"/>
    <w:rsid w:val="00240935"/>
    <w:rsid w:val="00242D86"/>
    <w:rsid w:val="002442BF"/>
    <w:rsid w:val="002445C1"/>
    <w:rsid w:val="002460E5"/>
    <w:rsid w:val="00246A91"/>
    <w:rsid w:val="00247AC5"/>
    <w:rsid w:val="00250517"/>
    <w:rsid w:val="00250B92"/>
    <w:rsid w:val="00250FC7"/>
    <w:rsid w:val="002534AF"/>
    <w:rsid w:val="0025433F"/>
    <w:rsid w:val="002543DE"/>
    <w:rsid w:val="002566AC"/>
    <w:rsid w:val="00256976"/>
    <w:rsid w:val="00256D84"/>
    <w:rsid w:val="002577C4"/>
    <w:rsid w:val="0026009F"/>
    <w:rsid w:val="00260F02"/>
    <w:rsid w:val="002615E5"/>
    <w:rsid w:val="00261B12"/>
    <w:rsid w:val="0026345B"/>
    <w:rsid w:val="00264330"/>
    <w:rsid w:val="00264587"/>
    <w:rsid w:val="00264CDB"/>
    <w:rsid w:val="0026561F"/>
    <w:rsid w:val="00265F85"/>
    <w:rsid w:val="00266442"/>
    <w:rsid w:val="00266BB2"/>
    <w:rsid w:val="00267195"/>
    <w:rsid w:val="002708DD"/>
    <w:rsid w:val="002709AB"/>
    <w:rsid w:val="00271762"/>
    <w:rsid w:val="00271BA5"/>
    <w:rsid w:val="00271F78"/>
    <w:rsid w:val="0027423C"/>
    <w:rsid w:val="002805F0"/>
    <w:rsid w:val="00280694"/>
    <w:rsid w:val="00285337"/>
    <w:rsid w:val="002856BC"/>
    <w:rsid w:val="00291791"/>
    <w:rsid w:val="00291B17"/>
    <w:rsid w:val="0029212D"/>
    <w:rsid w:val="002925A6"/>
    <w:rsid w:val="00293011"/>
    <w:rsid w:val="00296003"/>
    <w:rsid w:val="00296C70"/>
    <w:rsid w:val="002A6251"/>
    <w:rsid w:val="002A6DD3"/>
    <w:rsid w:val="002A7194"/>
    <w:rsid w:val="002A7ACE"/>
    <w:rsid w:val="002B02AA"/>
    <w:rsid w:val="002B0472"/>
    <w:rsid w:val="002B2AF0"/>
    <w:rsid w:val="002B382E"/>
    <w:rsid w:val="002B4DB3"/>
    <w:rsid w:val="002B5759"/>
    <w:rsid w:val="002B5877"/>
    <w:rsid w:val="002B7AF7"/>
    <w:rsid w:val="002C0BD4"/>
    <w:rsid w:val="002C13E6"/>
    <w:rsid w:val="002C7D1D"/>
    <w:rsid w:val="002C7E69"/>
    <w:rsid w:val="002D073F"/>
    <w:rsid w:val="002D22ED"/>
    <w:rsid w:val="002D4167"/>
    <w:rsid w:val="002E2181"/>
    <w:rsid w:val="002E5E33"/>
    <w:rsid w:val="002F0CCC"/>
    <w:rsid w:val="002F2A9F"/>
    <w:rsid w:val="002F6794"/>
    <w:rsid w:val="002F6BE6"/>
    <w:rsid w:val="00300729"/>
    <w:rsid w:val="003009A8"/>
    <w:rsid w:val="00301A7A"/>
    <w:rsid w:val="00302BE5"/>
    <w:rsid w:val="00302CF5"/>
    <w:rsid w:val="00303FB4"/>
    <w:rsid w:val="003040D5"/>
    <w:rsid w:val="0030599C"/>
    <w:rsid w:val="00306858"/>
    <w:rsid w:val="00306BDD"/>
    <w:rsid w:val="00310BE1"/>
    <w:rsid w:val="00310E2F"/>
    <w:rsid w:val="003130E4"/>
    <w:rsid w:val="00313B50"/>
    <w:rsid w:val="00314218"/>
    <w:rsid w:val="003169E9"/>
    <w:rsid w:val="00317740"/>
    <w:rsid w:val="00320B95"/>
    <w:rsid w:val="00322288"/>
    <w:rsid w:val="00326A20"/>
    <w:rsid w:val="003309E7"/>
    <w:rsid w:val="00331DD4"/>
    <w:rsid w:val="00332726"/>
    <w:rsid w:val="00332EB2"/>
    <w:rsid w:val="0033350C"/>
    <w:rsid w:val="00333CAD"/>
    <w:rsid w:val="00335B1E"/>
    <w:rsid w:val="0034078F"/>
    <w:rsid w:val="0034174F"/>
    <w:rsid w:val="00342188"/>
    <w:rsid w:val="0034403E"/>
    <w:rsid w:val="003446F2"/>
    <w:rsid w:val="0034551D"/>
    <w:rsid w:val="003550F5"/>
    <w:rsid w:val="0036055D"/>
    <w:rsid w:val="00362792"/>
    <w:rsid w:val="003627ED"/>
    <w:rsid w:val="0036411F"/>
    <w:rsid w:val="003648FD"/>
    <w:rsid w:val="003650C5"/>
    <w:rsid w:val="00365D25"/>
    <w:rsid w:val="00365FF3"/>
    <w:rsid w:val="00366803"/>
    <w:rsid w:val="0036695C"/>
    <w:rsid w:val="00366C22"/>
    <w:rsid w:val="0037086C"/>
    <w:rsid w:val="00370BAF"/>
    <w:rsid w:val="00372099"/>
    <w:rsid w:val="0037232C"/>
    <w:rsid w:val="00372717"/>
    <w:rsid w:val="003770D1"/>
    <w:rsid w:val="0037742D"/>
    <w:rsid w:val="0038040B"/>
    <w:rsid w:val="00381EFC"/>
    <w:rsid w:val="00382F71"/>
    <w:rsid w:val="00383FC6"/>
    <w:rsid w:val="0038767B"/>
    <w:rsid w:val="00392023"/>
    <w:rsid w:val="003950B3"/>
    <w:rsid w:val="00396A90"/>
    <w:rsid w:val="00396F37"/>
    <w:rsid w:val="003A3038"/>
    <w:rsid w:val="003A3EFF"/>
    <w:rsid w:val="003A4A4F"/>
    <w:rsid w:val="003A5ABD"/>
    <w:rsid w:val="003A5E71"/>
    <w:rsid w:val="003B0A9E"/>
    <w:rsid w:val="003B2811"/>
    <w:rsid w:val="003B4610"/>
    <w:rsid w:val="003B6A90"/>
    <w:rsid w:val="003C0ACF"/>
    <w:rsid w:val="003C35F9"/>
    <w:rsid w:val="003C376B"/>
    <w:rsid w:val="003C4598"/>
    <w:rsid w:val="003D07F1"/>
    <w:rsid w:val="003D0A4C"/>
    <w:rsid w:val="003D7B5C"/>
    <w:rsid w:val="003D7F96"/>
    <w:rsid w:val="003E5302"/>
    <w:rsid w:val="003E67BD"/>
    <w:rsid w:val="003E7739"/>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5FA8"/>
    <w:rsid w:val="00407DEE"/>
    <w:rsid w:val="0041077E"/>
    <w:rsid w:val="00410A4C"/>
    <w:rsid w:val="00412752"/>
    <w:rsid w:val="00412A51"/>
    <w:rsid w:val="00412D72"/>
    <w:rsid w:val="00413A02"/>
    <w:rsid w:val="004150F1"/>
    <w:rsid w:val="00421259"/>
    <w:rsid w:val="00422C00"/>
    <w:rsid w:val="00424CD9"/>
    <w:rsid w:val="00426DFA"/>
    <w:rsid w:val="00433379"/>
    <w:rsid w:val="004354D2"/>
    <w:rsid w:val="00435944"/>
    <w:rsid w:val="00435B31"/>
    <w:rsid w:val="00435C3D"/>
    <w:rsid w:val="00435CFC"/>
    <w:rsid w:val="004364AF"/>
    <w:rsid w:val="004379C8"/>
    <w:rsid w:val="0044183E"/>
    <w:rsid w:val="00443FEA"/>
    <w:rsid w:val="004455FE"/>
    <w:rsid w:val="00451B7C"/>
    <w:rsid w:val="00456FB3"/>
    <w:rsid w:val="00460D7C"/>
    <w:rsid w:val="004616CA"/>
    <w:rsid w:val="00462C9D"/>
    <w:rsid w:val="004636C8"/>
    <w:rsid w:val="004663C0"/>
    <w:rsid w:val="00466A80"/>
    <w:rsid w:val="004721F8"/>
    <w:rsid w:val="004729D5"/>
    <w:rsid w:val="00473767"/>
    <w:rsid w:val="00473816"/>
    <w:rsid w:val="0047468B"/>
    <w:rsid w:val="0047696F"/>
    <w:rsid w:val="00476DE5"/>
    <w:rsid w:val="0048183E"/>
    <w:rsid w:val="004824D7"/>
    <w:rsid w:val="00482B9D"/>
    <w:rsid w:val="00483443"/>
    <w:rsid w:val="00483473"/>
    <w:rsid w:val="004848F8"/>
    <w:rsid w:val="00484DDA"/>
    <w:rsid w:val="0048639E"/>
    <w:rsid w:val="00490133"/>
    <w:rsid w:val="004919FF"/>
    <w:rsid w:val="0049323F"/>
    <w:rsid w:val="00497B67"/>
    <w:rsid w:val="004A0ED3"/>
    <w:rsid w:val="004A0F7A"/>
    <w:rsid w:val="004A1243"/>
    <w:rsid w:val="004A1A9E"/>
    <w:rsid w:val="004A2736"/>
    <w:rsid w:val="004A3493"/>
    <w:rsid w:val="004B11BD"/>
    <w:rsid w:val="004B191B"/>
    <w:rsid w:val="004B2921"/>
    <w:rsid w:val="004B3120"/>
    <w:rsid w:val="004B371E"/>
    <w:rsid w:val="004B39BD"/>
    <w:rsid w:val="004B3AE3"/>
    <w:rsid w:val="004B46A7"/>
    <w:rsid w:val="004B519D"/>
    <w:rsid w:val="004B55F4"/>
    <w:rsid w:val="004B6216"/>
    <w:rsid w:val="004B64C9"/>
    <w:rsid w:val="004B6A28"/>
    <w:rsid w:val="004B6C6C"/>
    <w:rsid w:val="004C02AD"/>
    <w:rsid w:val="004C1888"/>
    <w:rsid w:val="004C2EE2"/>
    <w:rsid w:val="004C474D"/>
    <w:rsid w:val="004D3702"/>
    <w:rsid w:val="004D4B07"/>
    <w:rsid w:val="004D69CD"/>
    <w:rsid w:val="004D7C2B"/>
    <w:rsid w:val="004D7CD6"/>
    <w:rsid w:val="004E0753"/>
    <w:rsid w:val="004E115E"/>
    <w:rsid w:val="004E477F"/>
    <w:rsid w:val="004E5AA6"/>
    <w:rsid w:val="004E61CE"/>
    <w:rsid w:val="004F43C0"/>
    <w:rsid w:val="004F6791"/>
    <w:rsid w:val="00502231"/>
    <w:rsid w:val="005038E9"/>
    <w:rsid w:val="00504520"/>
    <w:rsid w:val="005045E1"/>
    <w:rsid w:val="0050475A"/>
    <w:rsid w:val="00506F9C"/>
    <w:rsid w:val="00507B22"/>
    <w:rsid w:val="00510022"/>
    <w:rsid w:val="0051112D"/>
    <w:rsid w:val="00511BC9"/>
    <w:rsid w:val="005122EA"/>
    <w:rsid w:val="005137D6"/>
    <w:rsid w:val="00513E71"/>
    <w:rsid w:val="00514D79"/>
    <w:rsid w:val="00520A30"/>
    <w:rsid w:val="00520D8E"/>
    <w:rsid w:val="005235A7"/>
    <w:rsid w:val="00525F73"/>
    <w:rsid w:val="00525FB1"/>
    <w:rsid w:val="00526A85"/>
    <w:rsid w:val="00532163"/>
    <w:rsid w:val="005328F6"/>
    <w:rsid w:val="005359B1"/>
    <w:rsid w:val="00535E56"/>
    <w:rsid w:val="00536447"/>
    <w:rsid w:val="00540690"/>
    <w:rsid w:val="005427ED"/>
    <w:rsid w:val="00546CEB"/>
    <w:rsid w:val="00547648"/>
    <w:rsid w:val="00547B08"/>
    <w:rsid w:val="005502A6"/>
    <w:rsid w:val="0055293C"/>
    <w:rsid w:val="00552962"/>
    <w:rsid w:val="005533FB"/>
    <w:rsid w:val="00555833"/>
    <w:rsid w:val="00555A11"/>
    <w:rsid w:val="00561FB0"/>
    <w:rsid w:val="0056372E"/>
    <w:rsid w:val="00567C43"/>
    <w:rsid w:val="00570DB5"/>
    <w:rsid w:val="00571620"/>
    <w:rsid w:val="00571A51"/>
    <w:rsid w:val="00572A37"/>
    <w:rsid w:val="005769F1"/>
    <w:rsid w:val="00580532"/>
    <w:rsid w:val="00582415"/>
    <w:rsid w:val="00585575"/>
    <w:rsid w:val="005855BB"/>
    <w:rsid w:val="00585933"/>
    <w:rsid w:val="005862C3"/>
    <w:rsid w:val="005913C2"/>
    <w:rsid w:val="005920CC"/>
    <w:rsid w:val="00593B30"/>
    <w:rsid w:val="00593C83"/>
    <w:rsid w:val="00594BF1"/>
    <w:rsid w:val="0059580C"/>
    <w:rsid w:val="00596228"/>
    <w:rsid w:val="005A1372"/>
    <w:rsid w:val="005A2438"/>
    <w:rsid w:val="005A3785"/>
    <w:rsid w:val="005A41B9"/>
    <w:rsid w:val="005A517E"/>
    <w:rsid w:val="005A6BBE"/>
    <w:rsid w:val="005B07C5"/>
    <w:rsid w:val="005B2285"/>
    <w:rsid w:val="005B27DA"/>
    <w:rsid w:val="005B38B2"/>
    <w:rsid w:val="005B46BC"/>
    <w:rsid w:val="005C111C"/>
    <w:rsid w:val="005C159D"/>
    <w:rsid w:val="005C3457"/>
    <w:rsid w:val="005C48B4"/>
    <w:rsid w:val="005C550C"/>
    <w:rsid w:val="005C784C"/>
    <w:rsid w:val="005D0FDF"/>
    <w:rsid w:val="005D1CB1"/>
    <w:rsid w:val="005D48B6"/>
    <w:rsid w:val="005D5ABF"/>
    <w:rsid w:val="005D7C0F"/>
    <w:rsid w:val="005E21BA"/>
    <w:rsid w:val="005E29C1"/>
    <w:rsid w:val="005E47CB"/>
    <w:rsid w:val="005E69CA"/>
    <w:rsid w:val="005E6B70"/>
    <w:rsid w:val="005F07FA"/>
    <w:rsid w:val="005F106B"/>
    <w:rsid w:val="005F11F4"/>
    <w:rsid w:val="005F18F5"/>
    <w:rsid w:val="005F40B9"/>
    <w:rsid w:val="005F7765"/>
    <w:rsid w:val="00603B85"/>
    <w:rsid w:val="006056ED"/>
    <w:rsid w:val="00605B8B"/>
    <w:rsid w:val="0061420E"/>
    <w:rsid w:val="006208F3"/>
    <w:rsid w:val="00622F67"/>
    <w:rsid w:val="006240D2"/>
    <w:rsid w:val="00624E4E"/>
    <w:rsid w:val="006258C7"/>
    <w:rsid w:val="00630DED"/>
    <w:rsid w:val="006343DF"/>
    <w:rsid w:val="00635893"/>
    <w:rsid w:val="00635B5F"/>
    <w:rsid w:val="00635F99"/>
    <w:rsid w:val="00637A07"/>
    <w:rsid w:val="00640CCE"/>
    <w:rsid w:val="006457E5"/>
    <w:rsid w:val="00645868"/>
    <w:rsid w:val="00652CF5"/>
    <w:rsid w:val="00655FF6"/>
    <w:rsid w:val="00660090"/>
    <w:rsid w:val="0066114B"/>
    <w:rsid w:val="00661E4F"/>
    <w:rsid w:val="00662696"/>
    <w:rsid w:val="006629C8"/>
    <w:rsid w:val="006663A8"/>
    <w:rsid w:val="006665D4"/>
    <w:rsid w:val="00666FA5"/>
    <w:rsid w:val="00667555"/>
    <w:rsid w:val="006677BA"/>
    <w:rsid w:val="006700F6"/>
    <w:rsid w:val="00671CFA"/>
    <w:rsid w:val="00672A09"/>
    <w:rsid w:val="00673804"/>
    <w:rsid w:val="0067501B"/>
    <w:rsid w:val="0068110A"/>
    <w:rsid w:val="00683315"/>
    <w:rsid w:val="006835F2"/>
    <w:rsid w:val="00685AEB"/>
    <w:rsid w:val="006877FC"/>
    <w:rsid w:val="00687DEC"/>
    <w:rsid w:val="00690AD9"/>
    <w:rsid w:val="006959AD"/>
    <w:rsid w:val="00696B74"/>
    <w:rsid w:val="00697B63"/>
    <w:rsid w:val="006A1520"/>
    <w:rsid w:val="006A166B"/>
    <w:rsid w:val="006A2186"/>
    <w:rsid w:val="006A43B9"/>
    <w:rsid w:val="006A6113"/>
    <w:rsid w:val="006B09B7"/>
    <w:rsid w:val="006B126C"/>
    <w:rsid w:val="006B3C47"/>
    <w:rsid w:val="006B4CAA"/>
    <w:rsid w:val="006B5911"/>
    <w:rsid w:val="006C0109"/>
    <w:rsid w:val="006C0608"/>
    <w:rsid w:val="006C205C"/>
    <w:rsid w:val="006C3601"/>
    <w:rsid w:val="006C36A1"/>
    <w:rsid w:val="006C3789"/>
    <w:rsid w:val="006C391D"/>
    <w:rsid w:val="006C4DCA"/>
    <w:rsid w:val="006C5281"/>
    <w:rsid w:val="006C5CFE"/>
    <w:rsid w:val="006C619F"/>
    <w:rsid w:val="006C66AE"/>
    <w:rsid w:val="006C739D"/>
    <w:rsid w:val="006C7747"/>
    <w:rsid w:val="006D17BB"/>
    <w:rsid w:val="006D1B20"/>
    <w:rsid w:val="006D22FD"/>
    <w:rsid w:val="006D2A55"/>
    <w:rsid w:val="006D5EA3"/>
    <w:rsid w:val="006D5F37"/>
    <w:rsid w:val="006D6802"/>
    <w:rsid w:val="006D7FC0"/>
    <w:rsid w:val="006E06BF"/>
    <w:rsid w:val="006E1903"/>
    <w:rsid w:val="006E206C"/>
    <w:rsid w:val="006E3254"/>
    <w:rsid w:val="006E3DAA"/>
    <w:rsid w:val="006E45AC"/>
    <w:rsid w:val="006E53D3"/>
    <w:rsid w:val="006E73E2"/>
    <w:rsid w:val="006E7440"/>
    <w:rsid w:val="006F3188"/>
    <w:rsid w:val="006F4EF3"/>
    <w:rsid w:val="006F6BB3"/>
    <w:rsid w:val="00701C83"/>
    <w:rsid w:val="00702C9C"/>
    <w:rsid w:val="00703E3D"/>
    <w:rsid w:val="00704AB6"/>
    <w:rsid w:val="00707146"/>
    <w:rsid w:val="00710ACF"/>
    <w:rsid w:val="00711C53"/>
    <w:rsid w:val="007134DB"/>
    <w:rsid w:val="007142ED"/>
    <w:rsid w:val="00720313"/>
    <w:rsid w:val="007229E9"/>
    <w:rsid w:val="00723A40"/>
    <w:rsid w:val="00726518"/>
    <w:rsid w:val="0073189C"/>
    <w:rsid w:val="00732CA2"/>
    <w:rsid w:val="00736CF7"/>
    <w:rsid w:val="007374FB"/>
    <w:rsid w:val="00737D2E"/>
    <w:rsid w:val="0074206B"/>
    <w:rsid w:val="00742B9B"/>
    <w:rsid w:val="00742CC3"/>
    <w:rsid w:val="007457CE"/>
    <w:rsid w:val="00751FA2"/>
    <w:rsid w:val="00752EAD"/>
    <w:rsid w:val="00753C8D"/>
    <w:rsid w:val="007568A2"/>
    <w:rsid w:val="0075709E"/>
    <w:rsid w:val="007576E9"/>
    <w:rsid w:val="00760C06"/>
    <w:rsid w:val="00762ABC"/>
    <w:rsid w:val="0076413B"/>
    <w:rsid w:val="007656AF"/>
    <w:rsid w:val="00766B4D"/>
    <w:rsid w:val="00766EDC"/>
    <w:rsid w:val="00767A9C"/>
    <w:rsid w:val="00771428"/>
    <w:rsid w:val="00772364"/>
    <w:rsid w:val="00772CCE"/>
    <w:rsid w:val="00772EE4"/>
    <w:rsid w:val="00773D53"/>
    <w:rsid w:val="00773F80"/>
    <w:rsid w:val="0077424B"/>
    <w:rsid w:val="00776419"/>
    <w:rsid w:val="007821CB"/>
    <w:rsid w:val="00783154"/>
    <w:rsid w:val="007839D1"/>
    <w:rsid w:val="007844AF"/>
    <w:rsid w:val="0078658B"/>
    <w:rsid w:val="007865D3"/>
    <w:rsid w:val="00786F50"/>
    <w:rsid w:val="0078736A"/>
    <w:rsid w:val="00787B8B"/>
    <w:rsid w:val="007969F2"/>
    <w:rsid w:val="007A01D4"/>
    <w:rsid w:val="007A1152"/>
    <w:rsid w:val="007A368D"/>
    <w:rsid w:val="007A4F45"/>
    <w:rsid w:val="007A622F"/>
    <w:rsid w:val="007A62E6"/>
    <w:rsid w:val="007B0671"/>
    <w:rsid w:val="007B0C4D"/>
    <w:rsid w:val="007B1805"/>
    <w:rsid w:val="007B1C82"/>
    <w:rsid w:val="007B2C62"/>
    <w:rsid w:val="007B3116"/>
    <w:rsid w:val="007B44CC"/>
    <w:rsid w:val="007B502A"/>
    <w:rsid w:val="007B6570"/>
    <w:rsid w:val="007B6C5C"/>
    <w:rsid w:val="007B6E03"/>
    <w:rsid w:val="007B791D"/>
    <w:rsid w:val="007C261D"/>
    <w:rsid w:val="007C2E10"/>
    <w:rsid w:val="007C3865"/>
    <w:rsid w:val="007C3F2B"/>
    <w:rsid w:val="007C6653"/>
    <w:rsid w:val="007C726A"/>
    <w:rsid w:val="007D0CB5"/>
    <w:rsid w:val="007D3734"/>
    <w:rsid w:val="007D44BC"/>
    <w:rsid w:val="007D4DED"/>
    <w:rsid w:val="007D667C"/>
    <w:rsid w:val="007D79CD"/>
    <w:rsid w:val="007E2141"/>
    <w:rsid w:val="007E24E8"/>
    <w:rsid w:val="007E275F"/>
    <w:rsid w:val="007E6212"/>
    <w:rsid w:val="007F1038"/>
    <w:rsid w:val="007F1DE6"/>
    <w:rsid w:val="007F203D"/>
    <w:rsid w:val="007F2202"/>
    <w:rsid w:val="007F3D46"/>
    <w:rsid w:val="007F6D21"/>
    <w:rsid w:val="007F77D2"/>
    <w:rsid w:val="00800A59"/>
    <w:rsid w:val="008042AA"/>
    <w:rsid w:val="008056F8"/>
    <w:rsid w:val="00807327"/>
    <w:rsid w:val="0081007D"/>
    <w:rsid w:val="00810FDF"/>
    <w:rsid w:val="00811FB5"/>
    <w:rsid w:val="00814137"/>
    <w:rsid w:val="00817D52"/>
    <w:rsid w:val="00821225"/>
    <w:rsid w:val="00822265"/>
    <w:rsid w:val="008224A3"/>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0BA0"/>
    <w:rsid w:val="00855045"/>
    <w:rsid w:val="00857AF1"/>
    <w:rsid w:val="00861A0B"/>
    <w:rsid w:val="008639D6"/>
    <w:rsid w:val="00866F19"/>
    <w:rsid w:val="0087000A"/>
    <w:rsid w:val="008700A4"/>
    <w:rsid w:val="00873A27"/>
    <w:rsid w:val="00874482"/>
    <w:rsid w:val="00874A0A"/>
    <w:rsid w:val="00881DA6"/>
    <w:rsid w:val="00882974"/>
    <w:rsid w:val="00882AA5"/>
    <w:rsid w:val="00887A99"/>
    <w:rsid w:val="00891230"/>
    <w:rsid w:val="00891AC5"/>
    <w:rsid w:val="008955B4"/>
    <w:rsid w:val="0089682D"/>
    <w:rsid w:val="008973EB"/>
    <w:rsid w:val="008978D5"/>
    <w:rsid w:val="008A213E"/>
    <w:rsid w:val="008A3A2D"/>
    <w:rsid w:val="008A3BB1"/>
    <w:rsid w:val="008A460D"/>
    <w:rsid w:val="008A5033"/>
    <w:rsid w:val="008A5A48"/>
    <w:rsid w:val="008A732D"/>
    <w:rsid w:val="008B145B"/>
    <w:rsid w:val="008B1C4D"/>
    <w:rsid w:val="008B2294"/>
    <w:rsid w:val="008B2CFD"/>
    <w:rsid w:val="008B7786"/>
    <w:rsid w:val="008C0099"/>
    <w:rsid w:val="008C2D78"/>
    <w:rsid w:val="008C3253"/>
    <w:rsid w:val="008C4F1D"/>
    <w:rsid w:val="008C6648"/>
    <w:rsid w:val="008D0626"/>
    <w:rsid w:val="008D34B7"/>
    <w:rsid w:val="008D5F50"/>
    <w:rsid w:val="008E0DF6"/>
    <w:rsid w:val="008E132B"/>
    <w:rsid w:val="008E18BD"/>
    <w:rsid w:val="008E1F11"/>
    <w:rsid w:val="008E2C33"/>
    <w:rsid w:val="008E2E15"/>
    <w:rsid w:val="008E6B92"/>
    <w:rsid w:val="008F0AC4"/>
    <w:rsid w:val="008F1E3B"/>
    <w:rsid w:val="008F2E94"/>
    <w:rsid w:val="008F3F17"/>
    <w:rsid w:val="008F43A6"/>
    <w:rsid w:val="008F70B7"/>
    <w:rsid w:val="009015B9"/>
    <w:rsid w:val="0090327E"/>
    <w:rsid w:val="00904E8E"/>
    <w:rsid w:val="00906F92"/>
    <w:rsid w:val="00912F0F"/>
    <w:rsid w:val="00920B78"/>
    <w:rsid w:val="009211C7"/>
    <w:rsid w:val="00924E56"/>
    <w:rsid w:val="00925684"/>
    <w:rsid w:val="00927BE5"/>
    <w:rsid w:val="0093569A"/>
    <w:rsid w:val="00936E1E"/>
    <w:rsid w:val="00940548"/>
    <w:rsid w:val="00940D6D"/>
    <w:rsid w:val="009455DD"/>
    <w:rsid w:val="00947251"/>
    <w:rsid w:val="00950964"/>
    <w:rsid w:val="009517F0"/>
    <w:rsid w:val="00952BB0"/>
    <w:rsid w:val="00952D0E"/>
    <w:rsid w:val="009609EC"/>
    <w:rsid w:val="00960A85"/>
    <w:rsid w:val="0096127E"/>
    <w:rsid w:val="00964152"/>
    <w:rsid w:val="00965842"/>
    <w:rsid w:val="00967CB4"/>
    <w:rsid w:val="0097060A"/>
    <w:rsid w:val="009717B5"/>
    <w:rsid w:val="00971D42"/>
    <w:rsid w:val="0097401B"/>
    <w:rsid w:val="009810A5"/>
    <w:rsid w:val="009811BC"/>
    <w:rsid w:val="00983D24"/>
    <w:rsid w:val="0098640E"/>
    <w:rsid w:val="0098658D"/>
    <w:rsid w:val="00986921"/>
    <w:rsid w:val="009934FA"/>
    <w:rsid w:val="00994626"/>
    <w:rsid w:val="009952E0"/>
    <w:rsid w:val="00997151"/>
    <w:rsid w:val="00997934"/>
    <w:rsid w:val="009A0E8C"/>
    <w:rsid w:val="009A3044"/>
    <w:rsid w:val="009A4691"/>
    <w:rsid w:val="009A5980"/>
    <w:rsid w:val="009A6686"/>
    <w:rsid w:val="009A716E"/>
    <w:rsid w:val="009A78B7"/>
    <w:rsid w:val="009B2A77"/>
    <w:rsid w:val="009B4347"/>
    <w:rsid w:val="009C017D"/>
    <w:rsid w:val="009C05D8"/>
    <w:rsid w:val="009C1626"/>
    <w:rsid w:val="009C3E1D"/>
    <w:rsid w:val="009C5248"/>
    <w:rsid w:val="009C6B8A"/>
    <w:rsid w:val="009D381C"/>
    <w:rsid w:val="009D38A7"/>
    <w:rsid w:val="009D38CD"/>
    <w:rsid w:val="009D6B36"/>
    <w:rsid w:val="009E2482"/>
    <w:rsid w:val="009E3C59"/>
    <w:rsid w:val="009E4110"/>
    <w:rsid w:val="009E497B"/>
    <w:rsid w:val="009E4F2B"/>
    <w:rsid w:val="009F06D7"/>
    <w:rsid w:val="009F0891"/>
    <w:rsid w:val="009F3B71"/>
    <w:rsid w:val="009F4968"/>
    <w:rsid w:val="009F60BB"/>
    <w:rsid w:val="009F6B7D"/>
    <w:rsid w:val="009F7B40"/>
    <w:rsid w:val="00A0003B"/>
    <w:rsid w:val="00A00E2D"/>
    <w:rsid w:val="00A0422A"/>
    <w:rsid w:val="00A04699"/>
    <w:rsid w:val="00A10B25"/>
    <w:rsid w:val="00A11311"/>
    <w:rsid w:val="00A11466"/>
    <w:rsid w:val="00A121B7"/>
    <w:rsid w:val="00A15EBA"/>
    <w:rsid w:val="00A20F0F"/>
    <w:rsid w:val="00A21191"/>
    <w:rsid w:val="00A2127E"/>
    <w:rsid w:val="00A2196B"/>
    <w:rsid w:val="00A21F23"/>
    <w:rsid w:val="00A23066"/>
    <w:rsid w:val="00A23D24"/>
    <w:rsid w:val="00A25FBC"/>
    <w:rsid w:val="00A262A0"/>
    <w:rsid w:val="00A31C9A"/>
    <w:rsid w:val="00A33C31"/>
    <w:rsid w:val="00A3449A"/>
    <w:rsid w:val="00A3596B"/>
    <w:rsid w:val="00A438A5"/>
    <w:rsid w:val="00A43AAA"/>
    <w:rsid w:val="00A43FC2"/>
    <w:rsid w:val="00A46855"/>
    <w:rsid w:val="00A473DE"/>
    <w:rsid w:val="00A51626"/>
    <w:rsid w:val="00A51D58"/>
    <w:rsid w:val="00A54A14"/>
    <w:rsid w:val="00A5600A"/>
    <w:rsid w:val="00A56880"/>
    <w:rsid w:val="00A57A04"/>
    <w:rsid w:val="00A60B6A"/>
    <w:rsid w:val="00A63AB0"/>
    <w:rsid w:val="00A6566A"/>
    <w:rsid w:val="00A715DB"/>
    <w:rsid w:val="00A73B54"/>
    <w:rsid w:val="00A76978"/>
    <w:rsid w:val="00A8255B"/>
    <w:rsid w:val="00A82630"/>
    <w:rsid w:val="00A82C65"/>
    <w:rsid w:val="00A86013"/>
    <w:rsid w:val="00A86E49"/>
    <w:rsid w:val="00A903A9"/>
    <w:rsid w:val="00A92C19"/>
    <w:rsid w:val="00A943B9"/>
    <w:rsid w:val="00AA1353"/>
    <w:rsid w:val="00AA6029"/>
    <w:rsid w:val="00AB1DEF"/>
    <w:rsid w:val="00AB1E93"/>
    <w:rsid w:val="00AB2700"/>
    <w:rsid w:val="00AB37C7"/>
    <w:rsid w:val="00AB42C1"/>
    <w:rsid w:val="00AB45C7"/>
    <w:rsid w:val="00AB4F53"/>
    <w:rsid w:val="00AC03CA"/>
    <w:rsid w:val="00AC1C21"/>
    <w:rsid w:val="00AC2918"/>
    <w:rsid w:val="00AC3213"/>
    <w:rsid w:val="00AC362E"/>
    <w:rsid w:val="00AC6C89"/>
    <w:rsid w:val="00AD378F"/>
    <w:rsid w:val="00AD61D2"/>
    <w:rsid w:val="00AD6C43"/>
    <w:rsid w:val="00AD7DE0"/>
    <w:rsid w:val="00AE1753"/>
    <w:rsid w:val="00AE219D"/>
    <w:rsid w:val="00AE2216"/>
    <w:rsid w:val="00AE2B91"/>
    <w:rsid w:val="00AE2BDD"/>
    <w:rsid w:val="00AE3AB4"/>
    <w:rsid w:val="00AE4752"/>
    <w:rsid w:val="00AE5B39"/>
    <w:rsid w:val="00AE6232"/>
    <w:rsid w:val="00AE71D8"/>
    <w:rsid w:val="00AF0928"/>
    <w:rsid w:val="00AF1405"/>
    <w:rsid w:val="00AF1EAE"/>
    <w:rsid w:val="00AF3068"/>
    <w:rsid w:val="00AF32E1"/>
    <w:rsid w:val="00AF3711"/>
    <w:rsid w:val="00AF5CC8"/>
    <w:rsid w:val="00AF69D0"/>
    <w:rsid w:val="00AF6D4F"/>
    <w:rsid w:val="00AF6DAA"/>
    <w:rsid w:val="00AF71B3"/>
    <w:rsid w:val="00B00F40"/>
    <w:rsid w:val="00B01D19"/>
    <w:rsid w:val="00B0334A"/>
    <w:rsid w:val="00B03C5A"/>
    <w:rsid w:val="00B04286"/>
    <w:rsid w:val="00B061FE"/>
    <w:rsid w:val="00B10FF6"/>
    <w:rsid w:val="00B11829"/>
    <w:rsid w:val="00B13D07"/>
    <w:rsid w:val="00B159FE"/>
    <w:rsid w:val="00B162D9"/>
    <w:rsid w:val="00B1647B"/>
    <w:rsid w:val="00B164BD"/>
    <w:rsid w:val="00B17F88"/>
    <w:rsid w:val="00B203BF"/>
    <w:rsid w:val="00B20F64"/>
    <w:rsid w:val="00B211FB"/>
    <w:rsid w:val="00B2161F"/>
    <w:rsid w:val="00B21A15"/>
    <w:rsid w:val="00B2405E"/>
    <w:rsid w:val="00B24860"/>
    <w:rsid w:val="00B26D4D"/>
    <w:rsid w:val="00B2790A"/>
    <w:rsid w:val="00B30F53"/>
    <w:rsid w:val="00B317E4"/>
    <w:rsid w:val="00B31ECC"/>
    <w:rsid w:val="00B32134"/>
    <w:rsid w:val="00B334C1"/>
    <w:rsid w:val="00B33866"/>
    <w:rsid w:val="00B34326"/>
    <w:rsid w:val="00B34B9D"/>
    <w:rsid w:val="00B34F9A"/>
    <w:rsid w:val="00B36158"/>
    <w:rsid w:val="00B40DF8"/>
    <w:rsid w:val="00B422C7"/>
    <w:rsid w:val="00B4522A"/>
    <w:rsid w:val="00B453C7"/>
    <w:rsid w:val="00B46A58"/>
    <w:rsid w:val="00B47D4A"/>
    <w:rsid w:val="00B50F58"/>
    <w:rsid w:val="00B53B99"/>
    <w:rsid w:val="00B552A0"/>
    <w:rsid w:val="00B55ABF"/>
    <w:rsid w:val="00B61CB3"/>
    <w:rsid w:val="00B6333D"/>
    <w:rsid w:val="00B70ED5"/>
    <w:rsid w:val="00B7186E"/>
    <w:rsid w:val="00B7268B"/>
    <w:rsid w:val="00B7342F"/>
    <w:rsid w:val="00B751CB"/>
    <w:rsid w:val="00B775E9"/>
    <w:rsid w:val="00B803B8"/>
    <w:rsid w:val="00B80C12"/>
    <w:rsid w:val="00B815CB"/>
    <w:rsid w:val="00B85477"/>
    <w:rsid w:val="00B868CE"/>
    <w:rsid w:val="00B909D9"/>
    <w:rsid w:val="00B90A64"/>
    <w:rsid w:val="00B90EA6"/>
    <w:rsid w:val="00B913CF"/>
    <w:rsid w:val="00B92CB9"/>
    <w:rsid w:val="00B9409B"/>
    <w:rsid w:val="00B9654D"/>
    <w:rsid w:val="00BA5270"/>
    <w:rsid w:val="00BA78BE"/>
    <w:rsid w:val="00BB493A"/>
    <w:rsid w:val="00BB5F34"/>
    <w:rsid w:val="00BB6ACA"/>
    <w:rsid w:val="00BB75C0"/>
    <w:rsid w:val="00BC06B5"/>
    <w:rsid w:val="00BC0844"/>
    <w:rsid w:val="00BC17A5"/>
    <w:rsid w:val="00BC462B"/>
    <w:rsid w:val="00BC46D1"/>
    <w:rsid w:val="00BC67D8"/>
    <w:rsid w:val="00BD0765"/>
    <w:rsid w:val="00BD3A99"/>
    <w:rsid w:val="00BD64E3"/>
    <w:rsid w:val="00BD6A9A"/>
    <w:rsid w:val="00BE0087"/>
    <w:rsid w:val="00BE06EB"/>
    <w:rsid w:val="00BE1C6E"/>
    <w:rsid w:val="00BF0A3F"/>
    <w:rsid w:val="00BF1668"/>
    <w:rsid w:val="00BF1CC7"/>
    <w:rsid w:val="00BF2936"/>
    <w:rsid w:val="00BF402A"/>
    <w:rsid w:val="00BF4E77"/>
    <w:rsid w:val="00BF576A"/>
    <w:rsid w:val="00BF6381"/>
    <w:rsid w:val="00BF65D6"/>
    <w:rsid w:val="00BF68FD"/>
    <w:rsid w:val="00C05535"/>
    <w:rsid w:val="00C05D3A"/>
    <w:rsid w:val="00C07703"/>
    <w:rsid w:val="00C10F71"/>
    <w:rsid w:val="00C11338"/>
    <w:rsid w:val="00C1175D"/>
    <w:rsid w:val="00C12E68"/>
    <w:rsid w:val="00C14507"/>
    <w:rsid w:val="00C1763F"/>
    <w:rsid w:val="00C21824"/>
    <w:rsid w:val="00C21C4B"/>
    <w:rsid w:val="00C22EF0"/>
    <w:rsid w:val="00C24497"/>
    <w:rsid w:val="00C27868"/>
    <w:rsid w:val="00C34814"/>
    <w:rsid w:val="00C352C8"/>
    <w:rsid w:val="00C35EFB"/>
    <w:rsid w:val="00C36205"/>
    <w:rsid w:val="00C3666D"/>
    <w:rsid w:val="00C37F89"/>
    <w:rsid w:val="00C40167"/>
    <w:rsid w:val="00C41798"/>
    <w:rsid w:val="00C47364"/>
    <w:rsid w:val="00C47B0B"/>
    <w:rsid w:val="00C51EC9"/>
    <w:rsid w:val="00C527ED"/>
    <w:rsid w:val="00C53567"/>
    <w:rsid w:val="00C5417D"/>
    <w:rsid w:val="00C57224"/>
    <w:rsid w:val="00C57DD7"/>
    <w:rsid w:val="00C60352"/>
    <w:rsid w:val="00C60F93"/>
    <w:rsid w:val="00C6229F"/>
    <w:rsid w:val="00C63D9D"/>
    <w:rsid w:val="00C64AC8"/>
    <w:rsid w:val="00C71233"/>
    <w:rsid w:val="00C71263"/>
    <w:rsid w:val="00C71503"/>
    <w:rsid w:val="00C71B70"/>
    <w:rsid w:val="00C740EB"/>
    <w:rsid w:val="00C77A84"/>
    <w:rsid w:val="00C811CE"/>
    <w:rsid w:val="00C81A1F"/>
    <w:rsid w:val="00C84030"/>
    <w:rsid w:val="00C845DF"/>
    <w:rsid w:val="00C8579C"/>
    <w:rsid w:val="00C9031E"/>
    <w:rsid w:val="00C906B4"/>
    <w:rsid w:val="00C9172F"/>
    <w:rsid w:val="00C9341D"/>
    <w:rsid w:val="00C96506"/>
    <w:rsid w:val="00CA1291"/>
    <w:rsid w:val="00CA2B1E"/>
    <w:rsid w:val="00CA7442"/>
    <w:rsid w:val="00CB025E"/>
    <w:rsid w:val="00CB2697"/>
    <w:rsid w:val="00CB3561"/>
    <w:rsid w:val="00CB5A18"/>
    <w:rsid w:val="00CB70D9"/>
    <w:rsid w:val="00CC0C49"/>
    <w:rsid w:val="00CC0DB2"/>
    <w:rsid w:val="00CC1EE5"/>
    <w:rsid w:val="00CC2C68"/>
    <w:rsid w:val="00CC39A4"/>
    <w:rsid w:val="00CC3DF1"/>
    <w:rsid w:val="00CC46A3"/>
    <w:rsid w:val="00CC5485"/>
    <w:rsid w:val="00CC7E65"/>
    <w:rsid w:val="00CD0D57"/>
    <w:rsid w:val="00CD4FC9"/>
    <w:rsid w:val="00CD692D"/>
    <w:rsid w:val="00CE0121"/>
    <w:rsid w:val="00CE438A"/>
    <w:rsid w:val="00CE4DAD"/>
    <w:rsid w:val="00CE51C9"/>
    <w:rsid w:val="00CE6728"/>
    <w:rsid w:val="00CE6898"/>
    <w:rsid w:val="00CF0554"/>
    <w:rsid w:val="00CF3B4B"/>
    <w:rsid w:val="00CF4112"/>
    <w:rsid w:val="00CF475E"/>
    <w:rsid w:val="00CF5CA4"/>
    <w:rsid w:val="00CF72A4"/>
    <w:rsid w:val="00D02997"/>
    <w:rsid w:val="00D05F8D"/>
    <w:rsid w:val="00D07849"/>
    <w:rsid w:val="00D10781"/>
    <w:rsid w:val="00D10C2E"/>
    <w:rsid w:val="00D13033"/>
    <w:rsid w:val="00D143DC"/>
    <w:rsid w:val="00D15013"/>
    <w:rsid w:val="00D15345"/>
    <w:rsid w:val="00D15940"/>
    <w:rsid w:val="00D16F3F"/>
    <w:rsid w:val="00D17345"/>
    <w:rsid w:val="00D175AC"/>
    <w:rsid w:val="00D20550"/>
    <w:rsid w:val="00D21B8E"/>
    <w:rsid w:val="00D236E3"/>
    <w:rsid w:val="00D25CC0"/>
    <w:rsid w:val="00D25E40"/>
    <w:rsid w:val="00D26CC6"/>
    <w:rsid w:val="00D27E4A"/>
    <w:rsid w:val="00D27FEC"/>
    <w:rsid w:val="00D34279"/>
    <w:rsid w:val="00D35042"/>
    <w:rsid w:val="00D40065"/>
    <w:rsid w:val="00D418AC"/>
    <w:rsid w:val="00D42717"/>
    <w:rsid w:val="00D4272B"/>
    <w:rsid w:val="00D42CE8"/>
    <w:rsid w:val="00D44897"/>
    <w:rsid w:val="00D47C9F"/>
    <w:rsid w:val="00D517CF"/>
    <w:rsid w:val="00D51DD8"/>
    <w:rsid w:val="00D55122"/>
    <w:rsid w:val="00D55AD2"/>
    <w:rsid w:val="00D57C94"/>
    <w:rsid w:val="00D62928"/>
    <w:rsid w:val="00D654AB"/>
    <w:rsid w:val="00D6713E"/>
    <w:rsid w:val="00D67F6F"/>
    <w:rsid w:val="00D739BB"/>
    <w:rsid w:val="00D74258"/>
    <w:rsid w:val="00D75E77"/>
    <w:rsid w:val="00D76188"/>
    <w:rsid w:val="00D77769"/>
    <w:rsid w:val="00D81ADD"/>
    <w:rsid w:val="00D837BE"/>
    <w:rsid w:val="00D83E34"/>
    <w:rsid w:val="00D85114"/>
    <w:rsid w:val="00D861CC"/>
    <w:rsid w:val="00D90083"/>
    <w:rsid w:val="00D90ADE"/>
    <w:rsid w:val="00D9178E"/>
    <w:rsid w:val="00D95B67"/>
    <w:rsid w:val="00D95CB6"/>
    <w:rsid w:val="00D97819"/>
    <w:rsid w:val="00D97F09"/>
    <w:rsid w:val="00DA044D"/>
    <w:rsid w:val="00DA0A61"/>
    <w:rsid w:val="00DB3C27"/>
    <w:rsid w:val="00DB62B8"/>
    <w:rsid w:val="00DC2D31"/>
    <w:rsid w:val="00DC5E2D"/>
    <w:rsid w:val="00DC683D"/>
    <w:rsid w:val="00DC68C6"/>
    <w:rsid w:val="00DD0091"/>
    <w:rsid w:val="00DD16EE"/>
    <w:rsid w:val="00DD6031"/>
    <w:rsid w:val="00DD69A4"/>
    <w:rsid w:val="00DD775F"/>
    <w:rsid w:val="00DE022C"/>
    <w:rsid w:val="00DE19D7"/>
    <w:rsid w:val="00DE3C37"/>
    <w:rsid w:val="00DE69F1"/>
    <w:rsid w:val="00DE6E6E"/>
    <w:rsid w:val="00DF11A9"/>
    <w:rsid w:val="00DF158E"/>
    <w:rsid w:val="00DF1AB7"/>
    <w:rsid w:val="00DF2725"/>
    <w:rsid w:val="00DF2A7E"/>
    <w:rsid w:val="00DF2D75"/>
    <w:rsid w:val="00DF4B75"/>
    <w:rsid w:val="00DF4EEE"/>
    <w:rsid w:val="00DF50B8"/>
    <w:rsid w:val="00E00745"/>
    <w:rsid w:val="00E0166C"/>
    <w:rsid w:val="00E02EE1"/>
    <w:rsid w:val="00E0399E"/>
    <w:rsid w:val="00E04D08"/>
    <w:rsid w:val="00E1030D"/>
    <w:rsid w:val="00E11FD5"/>
    <w:rsid w:val="00E1238A"/>
    <w:rsid w:val="00E12F35"/>
    <w:rsid w:val="00E13418"/>
    <w:rsid w:val="00E176D9"/>
    <w:rsid w:val="00E21E41"/>
    <w:rsid w:val="00E2315B"/>
    <w:rsid w:val="00E25AE6"/>
    <w:rsid w:val="00E26494"/>
    <w:rsid w:val="00E30487"/>
    <w:rsid w:val="00E31CC3"/>
    <w:rsid w:val="00E323CA"/>
    <w:rsid w:val="00E338F9"/>
    <w:rsid w:val="00E33D46"/>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8AA"/>
    <w:rsid w:val="00E52F61"/>
    <w:rsid w:val="00E533E6"/>
    <w:rsid w:val="00E543AD"/>
    <w:rsid w:val="00E5674B"/>
    <w:rsid w:val="00E568FE"/>
    <w:rsid w:val="00E56FAA"/>
    <w:rsid w:val="00E57DCD"/>
    <w:rsid w:val="00E6223E"/>
    <w:rsid w:val="00E63558"/>
    <w:rsid w:val="00E646A2"/>
    <w:rsid w:val="00E65CFA"/>
    <w:rsid w:val="00E663C7"/>
    <w:rsid w:val="00E677AE"/>
    <w:rsid w:val="00E67BFA"/>
    <w:rsid w:val="00E71508"/>
    <w:rsid w:val="00E72748"/>
    <w:rsid w:val="00E751A3"/>
    <w:rsid w:val="00E759C4"/>
    <w:rsid w:val="00E76A37"/>
    <w:rsid w:val="00E814E2"/>
    <w:rsid w:val="00E8292D"/>
    <w:rsid w:val="00E82B5B"/>
    <w:rsid w:val="00E834E3"/>
    <w:rsid w:val="00E86689"/>
    <w:rsid w:val="00E868F0"/>
    <w:rsid w:val="00E93A6A"/>
    <w:rsid w:val="00E94249"/>
    <w:rsid w:val="00E949F6"/>
    <w:rsid w:val="00E94A0B"/>
    <w:rsid w:val="00E95F95"/>
    <w:rsid w:val="00E967F3"/>
    <w:rsid w:val="00EA0374"/>
    <w:rsid w:val="00EA06F3"/>
    <w:rsid w:val="00EA1FA6"/>
    <w:rsid w:val="00EA4D93"/>
    <w:rsid w:val="00EA5755"/>
    <w:rsid w:val="00EB1506"/>
    <w:rsid w:val="00EB5081"/>
    <w:rsid w:val="00EB71E8"/>
    <w:rsid w:val="00EC0444"/>
    <w:rsid w:val="00EC2BC4"/>
    <w:rsid w:val="00EC4E58"/>
    <w:rsid w:val="00EC78D6"/>
    <w:rsid w:val="00ED23EC"/>
    <w:rsid w:val="00ED2FBF"/>
    <w:rsid w:val="00ED35BA"/>
    <w:rsid w:val="00ED49DB"/>
    <w:rsid w:val="00ED57FB"/>
    <w:rsid w:val="00ED6B61"/>
    <w:rsid w:val="00ED6F74"/>
    <w:rsid w:val="00EE39F6"/>
    <w:rsid w:val="00EE3B5D"/>
    <w:rsid w:val="00EE3CD6"/>
    <w:rsid w:val="00EE7D18"/>
    <w:rsid w:val="00EF22DD"/>
    <w:rsid w:val="00EF4D02"/>
    <w:rsid w:val="00EF539D"/>
    <w:rsid w:val="00EF6376"/>
    <w:rsid w:val="00EF6546"/>
    <w:rsid w:val="00F00DFF"/>
    <w:rsid w:val="00F00F01"/>
    <w:rsid w:val="00F01B94"/>
    <w:rsid w:val="00F03501"/>
    <w:rsid w:val="00F037D8"/>
    <w:rsid w:val="00F048E7"/>
    <w:rsid w:val="00F052EB"/>
    <w:rsid w:val="00F06834"/>
    <w:rsid w:val="00F10141"/>
    <w:rsid w:val="00F1188F"/>
    <w:rsid w:val="00F146C4"/>
    <w:rsid w:val="00F1492E"/>
    <w:rsid w:val="00F21EBF"/>
    <w:rsid w:val="00F22D2F"/>
    <w:rsid w:val="00F22F8C"/>
    <w:rsid w:val="00F23686"/>
    <w:rsid w:val="00F24844"/>
    <w:rsid w:val="00F262E6"/>
    <w:rsid w:val="00F27944"/>
    <w:rsid w:val="00F3049E"/>
    <w:rsid w:val="00F3431A"/>
    <w:rsid w:val="00F368C7"/>
    <w:rsid w:val="00F44137"/>
    <w:rsid w:val="00F443CD"/>
    <w:rsid w:val="00F44817"/>
    <w:rsid w:val="00F4526B"/>
    <w:rsid w:val="00F45A66"/>
    <w:rsid w:val="00F46A9C"/>
    <w:rsid w:val="00F46CDA"/>
    <w:rsid w:val="00F470E5"/>
    <w:rsid w:val="00F47E6F"/>
    <w:rsid w:val="00F5023B"/>
    <w:rsid w:val="00F54BE4"/>
    <w:rsid w:val="00F607C4"/>
    <w:rsid w:val="00F60CE0"/>
    <w:rsid w:val="00F60CFC"/>
    <w:rsid w:val="00F62C03"/>
    <w:rsid w:val="00F65DD5"/>
    <w:rsid w:val="00F66743"/>
    <w:rsid w:val="00F6718D"/>
    <w:rsid w:val="00F67A54"/>
    <w:rsid w:val="00F70D8A"/>
    <w:rsid w:val="00F73765"/>
    <w:rsid w:val="00F764F0"/>
    <w:rsid w:val="00F8071C"/>
    <w:rsid w:val="00F80F20"/>
    <w:rsid w:val="00F864AB"/>
    <w:rsid w:val="00F86B37"/>
    <w:rsid w:val="00F941E5"/>
    <w:rsid w:val="00FA0334"/>
    <w:rsid w:val="00FA0AB1"/>
    <w:rsid w:val="00FA3188"/>
    <w:rsid w:val="00FA36B6"/>
    <w:rsid w:val="00FA381F"/>
    <w:rsid w:val="00FA5B6D"/>
    <w:rsid w:val="00FA7CFB"/>
    <w:rsid w:val="00FB1B1E"/>
    <w:rsid w:val="00FB23A4"/>
    <w:rsid w:val="00FB4791"/>
    <w:rsid w:val="00FB53BE"/>
    <w:rsid w:val="00FB6216"/>
    <w:rsid w:val="00FB72B6"/>
    <w:rsid w:val="00FC2F49"/>
    <w:rsid w:val="00FC38F8"/>
    <w:rsid w:val="00FC42F2"/>
    <w:rsid w:val="00FC58B6"/>
    <w:rsid w:val="00FC5E00"/>
    <w:rsid w:val="00FC783E"/>
    <w:rsid w:val="00FD18B2"/>
    <w:rsid w:val="00FD5162"/>
    <w:rsid w:val="00FD6595"/>
    <w:rsid w:val="00FD758D"/>
    <w:rsid w:val="00FE03B3"/>
    <w:rsid w:val="00FE1043"/>
    <w:rsid w:val="00FE1F30"/>
    <w:rsid w:val="00FE21C5"/>
    <w:rsid w:val="00FE57BF"/>
    <w:rsid w:val="00FE7D46"/>
    <w:rsid w:val="00FF1625"/>
    <w:rsid w:val="00FF2747"/>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AEAAB"/>
  <w15:chartTrackingRefBased/>
  <w15:docId w15:val="{E8695CA3-D45C-4817-83BA-AE3190724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news/2023/may/council-issues-glenmorag-car-park-warn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rgyll-bute.gov.uk/ris-member-briefing" TargetMode="External"/><Relationship Id="rId4" Type="http://schemas.openxmlformats.org/officeDocument/2006/relationships/settings" Target="settings.xml"/><Relationship Id="rId9" Type="http://schemas.openxmlformats.org/officeDocument/2006/relationships/hyperlink" Target="file:///C:\Users\calderm\Documents\My%20Received%20Files\Service%20Status%20(argyll-bute.gov.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4E9EF-A221-46C8-94A6-8FD08D4DD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1080</Words>
  <Characters>6158</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2023-05-19T11:38:00Z</dcterms:created>
  <dcterms:modified xsi:type="dcterms:W3CDTF">2023-05-19T11:38:00Z</dcterms:modified>
</cp:coreProperties>
</file>