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D35" w:rsidRPr="00163C89" w:rsidRDefault="00901D35">
      <w:pPr>
        <w:rPr>
          <w:b/>
          <w:sz w:val="28"/>
          <w:szCs w:val="28"/>
        </w:rPr>
      </w:pPr>
      <w:r w:rsidRPr="00163C89">
        <w:rPr>
          <w:b/>
          <w:sz w:val="28"/>
          <w:szCs w:val="28"/>
        </w:rPr>
        <w:t>Progress</w:t>
      </w:r>
      <w:bookmarkStart w:id="0" w:name="_GoBack"/>
      <w:bookmarkEnd w:id="0"/>
      <w:r w:rsidRPr="00163C89">
        <w:rPr>
          <w:b/>
          <w:sz w:val="28"/>
          <w:szCs w:val="28"/>
        </w:rPr>
        <w:t>ion Overview: Early level tracking and monitoring, 3 – P1</w:t>
      </w:r>
      <w:r w:rsidR="00163C89">
        <w:rPr>
          <w:b/>
          <w:sz w:val="28"/>
          <w:szCs w:val="28"/>
        </w:rPr>
        <w:t xml:space="preserve"> (to be filled in and shared with establishment head)</w:t>
      </w:r>
    </w:p>
    <w:p w:rsidR="00901D35" w:rsidRDefault="00901D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6"/>
        <w:gridCol w:w="3473"/>
        <w:gridCol w:w="3568"/>
        <w:gridCol w:w="3489"/>
      </w:tblGrid>
      <w:tr w:rsidR="00B250B7" w:rsidTr="00B250B7">
        <w:trPr>
          <w:trHeight w:val="395"/>
        </w:trPr>
        <w:tc>
          <w:tcPr>
            <w:tcW w:w="3306" w:type="dxa"/>
            <w:shd w:val="clear" w:color="auto" w:fill="D828C3"/>
          </w:tcPr>
          <w:p w:rsidR="00B250B7" w:rsidRPr="00B06936" w:rsidRDefault="00B250B7" w:rsidP="00B06936">
            <w:pPr>
              <w:jc w:val="center"/>
              <w:rPr>
                <w:b/>
              </w:rPr>
            </w:pPr>
            <w:r>
              <w:rPr>
                <w:b/>
              </w:rPr>
              <w:t>I am aware</w:t>
            </w:r>
          </w:p>
        </w:tc>
        <w:tc>
          <w:tcPr>
            <w:tcW w:w="3473" w:type="dxa"/>
            <w:shd w:val="clear" w:color="auto" w:fill="00B0F0"/>
          </w:tcPr>
          <w:p w:rsidR="00B250B7" w:rsidRPr="00B06936" w:rsidRDefault="00B250B7" w:rsidP="001C4D64">
            <w:pPr>
              <w:jc w:val="center"/>
              <w:rPr>
                <w:b/>
              </w:rPr>
            </w:pPr>
            <w:r>
              <w:rPr>
                <w:b/>
              </w:rPr>
              <w:t>I understand</w:t>
            </w:r>
          </w:p>
        </w:tc>
        <w:tc>
          <w:tcPr>
            <w:tcW w:w="3568" w:type="dxa"/>
            <w:shd w:val="clear" w:color="auto" w:fill="FFFF00"/>
          </w:tcPr>
          <w:p w:rsidR="00B250B7" w:rsidRPr="00B06936" w:rsidRDefault="00B250B7" w:rsidP="001C4D64">
            <w:pPr>
              <w:jc w:val="center"/>
              <w:rPr>
                <w:b/>
              </w:rPr>
            </w:pPr>
            <w:r>
              <w:rPr>
                <w:b/>
              </w:rPr>
              <w:t>I use with understanding</w:t>
            </w:r>
          </w:p>
        </w:tc>
        <w:tc>
          <w:tcPr>
            <w:tcW w:w="3489" w:type="dxa"/>
            <w:shd w:val="clear" w:color="auto" w:fill="0CE821"/>
          </w:tcPr>
          <w:p w:rsidR="00B250B7" w:rsidRDefault="00B250B7" w:rsidP="00901D35">
            <w:r>
              <w:t>I apply (majority of Benchmarks in this area achieved)</w:t>
            </w:r>
          </w:p>
        </w:tc>
      </w:tr>
    </w:tbl>
    <w:p w:rsidR="00901D35" w:rsidRDefault="003A228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325120</wp:posOffset>
                </wp:positionV>
                <wp:extent cx="1466850" cy="258445"/>
                <wp:effectExtent l="0" t="0" r="1905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C89" w:rsidRDefault="00163C89">
                            <w:r>
                              <w:t>Year 1 of nursery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25pt;margin-top:25.6pt;width:115.5pt;height:20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">
                <v:textbox>
                  <w:txbxContent>
                    <w:p w:rsidR="00163C89" w:rsidRDefault="00163C89">
                      <w:r>
                        <w:t>Year 1 of nursery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2413000" cy="466725"/>
                <wp:effectExtent l="0" t="0" r="25400" b="28575"/>
                <wp:wrapTight wrapText="bothSides">
                  <wp:wrapPolygon edited="0">
                    <wp:start x="0" y="0"/>
                    <wp:lineTo x="0" y="22041"/>
                    <wp:lineTo x="21657" y="22041"/>
                    <wp:lineTo x="21657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3BD1" w:rsidRDefault="00FC3BD1" w:rsidP="00FC3BD1">
                            <w:r>
                              <w:t>1.1 refers to the key conversation number e.g. 1.1 = Year 1, term 1</w:t>
                            </w:r>
                          </w:p>
                          <w:p w:rsidR="001D2875" w:rsidRDefault="001D28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12.5pt;width:190pt;height:36.75pt;z-index:-251643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">
                <v:textbox>
                  <w:txbxContent>
                    <w:p w:rsidR="00FC3BD1" w:rsidRDefault="00FC3BD1" w:rsidP="00FC3BD1">
                      <w:r>
                        <w:t>1.1 refers to the key conversation number e.g. 1.1 = Year 1, term 1</w:t>
                      </w:r>
                    </w:p>
                    <w:p w:rsidR="001D2875" w:rsidRDefault="001D2875"/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319992D" wp14:editId="281627F2">
                <wp:simplePos x="0" y="0"/>
                <wp:positionH relativeFrom="column">
                  <wp:posOffset>5753100</wp:posOffset>
                </wp:positionH>
                <wp:positionV relativeFrom="paragraph">
                  <wp:posOffset>325120</wp:posOffset>
                </wp:positionV>
                <wp:extent cx="1466850" cy="258445"/>
                <wp:effectExtent l="0" t="0" r="19050" b="273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EA8" w:rsidRDefault="00011EA8" w:rsidP="00011EA8">
                            <w:r>
                              <w:t>Deferral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9992D" id="_x0000_s1028" type="#_x0000_t202" style="position:absolute;margin-left:453pt;margin-top:25.6pt;width:115.5pt;height:20.3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">
                <v:textbox>
                  <w:txbxContent>
                    <w:p w:rsidR="00011EA8" w:rsidRDefault="00011EA8" w:rsidP="00011EA8">
                      <w:r>
                        <w:t>Deferral 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11EA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7033E3" wp14:editId="508347A2">
                <wp:simplePos x="0" y="0"/>
                <wp:positionH relativeFrom="margin">
                  <wp:align>right</wp:align>
                </wp:positionH>
                <wp:positionV relativeFrom="paragraph">
                  <wp:posOffset>325120</wp:posOffset>
                </wp:positionV>
                <wp:extent cx="1466850" cy="258445"/>
                <wp:effectExtent l="0" t="0" r="19050" b="2730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C89" w:rsidRDefault="00163C89" w:rsidP="00163C89">
                            <w:r>
                              <w:t>Primary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033E3" id="_x0000_s1029" type="#_x0000_t202" style="position:absolute;margin-left:64.3pt;margin-top:25.6pt;width:115.5pt;height:20.3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">
                <v:textbox>
                  <w:txbxContent>
                    <w:p w:rsidR="00163C89" w:rsidRDefault="00163C89" w:rsidP="00163C89">
                      <w:r>
                        <w:t>Primary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11EA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7033E3" wp14:editId="508347A2">
                <wp:simplePos x="0" y="0"/>
                <wp:positionH relativeFrom="column">
                  <wp:posOffset>4127500</wp:posOffset>
                </wp:positionH>
                <wp:positionV relativeFrom="paragraph">
                  <wp:posOffset>323850</wp:posOffset>
                </wp:positionV>
                <wp:extent cx="1466850" cy="258445"/>
                <wp:effectExtent l="0" t="0" r="19050" b="273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58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C89" w:rsidRDefault="00163C89" w:rsidP="00163C89">
                            <w:r>
                              <w:t>Year 2 of nursery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033E3" id="_x0000_s1030" type="#_x0000_t202" style="position:absolute;margin-left:325pt;margin-top:25.5pt;width:115.5pt;height:20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">
                <v:textbox>
                  <w:txbxContent>
                    <w:p w:rsidR="00163C89" w:rsidRDefault="00163C89" w:rsidP="00163C89">
                      <w:r>
                        <w:t>Year 2 of nursery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287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F4BF56" wp14:editId="595D288C">
                <wp:simplePos x="0" y="0"/>
                <wp:positionH relativeFrom="column">
                  <wp:posOffset>8837930</wp:posOffset>
                </wp:positionH>
                <wp:positionV relativeFrom="paragraph">
                  <wp:posOffset>161925</wp:posOffset>
                </wp:positionV>
                <wp:extent cx="0" cy="409575"/>
                <wp:effectExtent l="0" t="0" r="19050" b="952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409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DF757" id="Straight Connector 9" o:spid="_x0000_s1026" style="position:absolute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5.9pt,12.75pt" to="695.9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" strokecolor="#5b9bd5 [3204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8"/>
        <w:gridCol w:w="657"/>
        <w:gridCol w:w="658"/>
        <w:gridCol w:w="659"/>
        <w:gridCol w:w="658"/>
        <w:gridCol w:w="657"/>
        <w:gridCol w:w="658"/>
        <w:gridCol w:w="658"/>
        <w:gridCol w:w="658"/>
        <w:gridCol w:w="531"/>
        <w:gridCol w:w="554"/>
        <w:gridCol w:w="584"/>
        <w:gridCol w:w="618"/>
        <w:gridCol w:w="657"/>
        <w:gridCol w:w="658"/>
        <w:gridCol w:w="658"/>
        <w:gridCol w:w="607"/>
      </w:tblGrid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  <w:r w:rsidRPr="00901D35">
              <w:rPr>
                <w:sz w:val="28"/>
                <w:szCs w:val="28"/>
              </w:rPr>
              <w:t>NAME</w:t>
            </w: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527" w:type="dxa"/>
            <w:shd w:val="clear" w:color="auto" w:fill="FFFFFF" w:themeFill="background1"/>
          </w:tcPr>
          <w:p w:rsidR="00011EA8" w:rsidRDefault="00011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D1</w:t>
            </w:r>
          </w:p>
        </w:tc>
        <w:tc>
          <w:tcPr>
            <w:tcW w:w="554" w:type="dxa"/>
            <w:shd w:val="clear" w:color="auto" w:fill="FFFFFF" w:themeFill="background1"/>
          </w:tcPr>
          <w:p w:rsidR="00011EA8" w:rsidRDefault="00011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D2</w:t>
            </w:r>
          </w:p>
        </w:tc>
        <w:tc>
          <w:tcPr>
            <w:tcW w:w="584" w:type="dxa"/>
            <w:shd w:val="clear" w:color="auto" w:fill="FFFFFF" w:themeFill="background1"/>
          </w:tcPr>
          <w:p w:rsidR="00011EA8" w:rsidRDefault="00011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D3</w:t>
            </w: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Default="00011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D4</w:t>
            </w: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:rsidR="00011EA8" w:rsidRPr="00341832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 w:rsidP="00F940E4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FC3BD1">
        <w:tc>
          <w:tcPr>
            <w:tcW w:w="3822" w:type="dxa"/>
          </w:tcPr>
          <w:p w:rsidR="00011EA8" w:rsidRPr="00901D35" w:rsidRDefault="00011EA8" w:rsidP="00F940E4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FC3BD1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FC3BD1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  <w:tr w:rsidR="00B250B7" w:rsidRPr="00901D35" w:rsidTr="00B250B7">
        <w:tc>
          <w:tcPr>
            <w:tcW w:w="3822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9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27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584" w:type="dxa"/>
            <w:shd w:val="clear" w:color="auto" w:fill="FFFFFF" w:themeFill="background1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18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7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58" w:type="dxa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  <w:tc>
          <w:tcPr>
            <w:tcW w:w="607" w:type="dxa"/>
            <w:shd w:val="clear" w:color="auto" w:fill="F2F2F2" w:themeFill="background1" w:themeFillShade="F2"/>
          </w:tcPr>
          <w:p w:rsidR="00011EA8" w:rsidRPr="00901D35" w:rsidRDefault="00011EA8">
            <w:pPr>
              <w:rPr>
                <w:sz w:val="28"/>
                <w:szCs w:val="28"/>
              </w:rPr>
            </w:pPr>
          </w:p>
        </w:tc>
      </w:tr>
    </w:tbl>
    <w:p w:rsidR="00901D35" w:rsidRPr="00901D35" w:rsidRDefault="00901D35">
      <w:pPr>
        <w:rPr>
          <w:sz w:val="28"/>
          <w:szCs w:val="28"/>
        </w:rPr>
      </w:pPr>
    </w:p>
    <w:p w:rsidR="00901D35" w:rsidRPr="00901D35" w:rsidRDefault="00901D35">
      <w:pPr>
        <w:rPr>
          <w:sz w:val="28"/>
          <w:szCs w:val="28"/>
        </w:rPr>
      </w:pPr>
    </w:p>
    <w:p w:rsidR="00901D35" w:rsidRDefault="00901D35"/>
    <w:p w:rsidR="00901D35" w:rsidRDefault="00901D35"/>
    <w:p w:rsidR="00B06936" w:rsidRDefault="00B06936"/>
    <w:sectPr w:rsidR="00B06936" w:rsidSect="001159B2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011" w:rsidRDefault="001B1011" w:rsidP="00F0731B">
      <w:pPr>
        <w:spacing w:after="0" w:line="240" w:lineRule="auto"/>
      </w:pPr>
      <w:r>
        <w:separator/>
      </w:r>
    </w:p>
  </w:endnote>
  <w:endnote w:type="continuationSeparator" w:id="0">
    <w:p w:rsidR="001B1011" w:rsidRDefault="001B1011" w:rsidP="00F07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011" w:rsidRDefault="001B1011" w:rsidP="00F0731B">
      <w:pPr>
        <w:spacing w:after="0" w:line="240" w:lineRule="auto"/>
      </w:pPr>
      <w:r>
        <w:separator/>
      </w:r>
    </w:p>
  </w:footnote>
  <w:footnote w:type="continuationSeparator" w:id="0">
    <w:p w:rsidR="001B1011" w:rsidRDefault="001B1011" w:rsidP="00F07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46" w:rsidRPr="001159B2" w:rsidRDefault="00F0731B" w:rsidP="001159B2">
    <w:pPr>
      <w:jc w:val="center"/>
      <w:rPr>
        <w:rFonts w:cstheme="minorHAnsi"/>
        <w:b/>
        <w:bCs/>
        <w:color w:val="000000"/>
        <w:sz w:val="28"/>
        <w:szCs w:val="28"/>
      </w:rPr>
    </w:pPr>
    <w:r w:rsidRPr="002E1193">
      <w:rPr>
        <w:rFonts w:cstheme="minorHAnsi"/>
        <w:noProof/>
        <w:sz w:val="28"/>
        <w:szCs w:val="28"/>
        <w:lang w:eastAsia="en-GB"/>
      </w:rPr>
      <w:drawing>
        <wp:anchor distT="0" distB="0" distL="114300" distR="114300" simplePos="0" relativeHeight="251659264" behindDoc="0" locked="0" layoutInCell="1" allowOverlap="1" wp14:anchorId="4AC4F4D7" wp14:editId="00F1B0B4">
          <wp:simplePos x="0" y="0"/>
          <wp:positionH relativeFrom="column">
            <wp:posOffset>-581025</wp:posOffset>
          </wp:positionH>
          <wp:positionV relativeFrom="paragraph">
            <wp:posOffset>-381635</wp:posOffset>
          </wp:positionV>
          <wp:extent cx="752475" cy="653814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53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E1193">
      <w:rPr>
        <w:rFonts w:cstheme="minorHAnsi"/>
        <w:i/>
        <w:noProof/>
        <w:sz w:val="28"/>
        <w:szCs w:val="28"/>
        <w:lang w:eastAsia="en-GB"/>
      </w:rPr>
      <w:drawing>
        <wp:anchor distT="0" distB="0" distL="114300" distR="114300" simplePos="0" relativeHeight="251661312" behindDoc="0" locked="0" layoutInCell="1" allowOverlap="1" wp14:anchorId="775A1BDC" wp14:editId="56EBD117">
          <wp:simplePos x="0" y="0"/>
          <wp:positionH relativeFrom="margin">
            <wp:posOffset>9086850</wp:posOffset>
          </wp:positionH>
          <wp:positionV relativeFrom="paragraph">
            <wp:posOffset>-295910</wp:posOffset>
          </wp:positionV>
          <wp:extent cx="540385" cy="51435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H="1" flipV="1">
                    <a:off x="0" y="0"/>
                    <a:ext cx="54038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33FC" w:rsidRPr="002E1193">
      <w:rPr>
        <w:rFonts w:cstheme="minorHAnsi"/>
        <w:sz w:val="28"/>
        <w:szCs w:val="28"/>
      </w:rPr>
      <w:t xml:space="preserve">ESTIMATING AND ROUNDING, NUMBER AND NUMBER PROCESSES / MONEY, MEASURE, TIME, FRACTIONS, PATTERN / SHAPE, POSITION AND MOVEMENT </w:t>
    </w:r>
    <w:r w:rsidR="004B65E3" w:rsidRPr="002E1193">
      <w:rPr>
        <w:rFonts w:cstheme="minorHAnsi"/>
        <w:sz w:val="28"/>
        <w:szCs w:val="28"/>
      </w:rPr>
      <w:t>/</w:t>
    </w:r>
    <w:r w:rsidR="001159B2" w:rsidRPr="002E1193">
      <w:rPr>
        <w:rFonts w:cstheme="minorHAnsi"/>
        <w:bCs/>
        <w:color w:val="000000"/>
        <w:sz w:val="28"/>
        <w:szCs w:val="28"/>
      </w:rPr>
      <w:t xml:space="preserve"> INFORMATION HANDLING</w:t>
    </w:r>
    <w:r w:rsidR="001159B2">
      <w:rPr>
        <w:rFonts w:cstheme="minorHAnsi"/>
        <w:b/>
        <w:bCs/>
        <w:color w:val="000000"/>
        <w:sz w:val="28"/>
        <w:szCs w:val="28"/>
      </w:rPr>
      <w:t xml:space="preserve">  </w:t>
    </w:r>
    <w:r w:rsidR="002E1193">
      <w:rPr>
        <w:rFonts w:cstheme="minorHAnsi"/>
        <w:b/>
        <w:bCs/>
        <w:color w:val="000000"/>
        <w:sz w:val="28"/>
        <w:szCs w:val="28"/>
      </w:rPr>
      <w:t xml:space="preserve">    </w:t>
    </w:r>
    <w:r w:rsidR="001159B2" w:rsidRPr="002E1193">
      <w:rPr>
        <w:rFonts w:cstheme="minorHAnsi"/>
        <w:bCs/>
        <w:color w:val="000000"/>
        <w:sz w:val="28"/>
        <w:szCs w:val="28"/>
      </w:rPr>
      <w:t>(delete/circle</w:t>
    </w:r>
    <w:r w:rsidR="004B65E3" w:rsidRPr="002E1193">
      <w:rPr>
        <w:rFonts w:cstheme="minorHAnsi"/>
        <w:bCs/>
        <w:color w:val="000000"/>
        <w:sz w:val="28"/>
        <w:szCs w:val="28"/>
      </w:rPr>
      <w:t xml:space="preserve"> as appropriate</w:t>
    </w:r>
    <w:r w:rsidR="004B65E3" w:rsidRPr="002E1193">
      <w:rPr>
        <w:rFonts w:ascii="Arial" w:hAnsi="Arial" w:cs="Arial"/>
        <w:bCs/>
        <w:color w:val="000000"/>
      </w:rPr>
      <w:t>)</w:t>
    </w:r>
  </w:p>
  <w:p w:rsidR="00F0731B" w:rsidRDefault="00F073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35"/>
    <w:rsid w:val="00011EA8"/>
    <w:rsid w:val="0009257B"/>
    <w:rsid w:val="000F57AA"/>
    <w:rsid w:val="001159B2"/>
    <w:rsid w:val="00163C89"/>
    <w:rsid w:val="0018218A"/>
    <w:rsid w:val="001876D4"/>
    <w:rsid w:val="001B1011"/>
    <w:rsid w:val="001C4D64"/>
    <w:rsid w:val="001C5F95"/>
    <w:rsid w:val="001D2875"/>
    <w:rsid w:val="00203045"/>
    <w:rsid w:val="00232FB2"/>
    <w:rsid w:val="00264C35"/>
    <w:rsid w:val="002E1193"/>
    <w:rsid w:val="00341832"/>
    <w:rsid w:val="00394406"/>
    <w:rsid w:val="003A2289"/>
    <w:rsid w:val="004B65E3"/>
    <w:rsid w:val="005A33FC"/>
    <w:rsid w:val="006B125E"/>
    <w:rsid w:val="006D0A7A"/>
    <w:rsid w:val="00741E16"/>
    <w:rsid w:val="00762FBE"/>
    <w:rsid w:val="007720BF"/>
    <w:rsid w:val="00873C77"/>
    <w:rsid w:val="00875B3A"/>
    <w:rsid w:val="008846A4"/>
    <w:rsid w:val="008E5026"/>
    <w:rsid w:val="00901D35"/>
    <w:rsid w:val="00947246"/>
    <w:rsid w:val="00987F07"/>
    <w:rsid w:val="00AB0B0E"/>
    <w:rsid w:val="00B06936"/>
    <w:rsid w:val="00B250B7"/>
    <w:rsid w:val="00B3682A"/>
    <w:rsid w:val="00B66E10"/>
    <w:rsid w:val="00B67ABE"/>
    <w:rsid w:val="00DC682B"/>
    <w:rsid w:val="00E4534F"/>
    <w:rsid w:val="00EA038B"/>
    <w:rsid w:val="00F065AA"/>
    <w:rsid w:val="00F0731B"/>
    <w:rsid w:val="00F2437C"/>
    <w:rsid w:val="00F6608E"/>
    <w:rsid w:val="00F940E4"/>
    <w:rsid w:val="00FC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B42339-90E8-434C-8E16-ECFBBB18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1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7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31B"/>
  </w:style>
  <w:style w:type="paragraph" w:styleId="Footer">
    <w:name w:val="footer"/>
    <w:basedOn w:val="Normal"/>
    <w:link w:val="FooterChar"/>
    <w:uiPriority w:val="99"/>
    <w:unhideWhenUsed/>
    <w:rsid w:val="00F07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31B"/>
  </w:style>
  <w:style w:type="paragraph" w:styleId="BalloonText">
    <w:name w:val="Balloon Text"/>
    <w:basedOn w:val="Normal"/>
    <w:link w:val="BalloonTextChar"/>
    <w:uiPriority w:val="99"/>
    <w:semiHidden/>
    <w:unhideWhenUsed/>
    <w:rsid w:val="00264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Argyll &amp; Bute Council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Bryden, Clare</dc:creator>
  <cp:keywords/>
  <dc:description/>
  <cp:lastModifiedBy>Caldwell, Cheryl</cp:lastModifiedBy>
  <cp:revision>4</cp:revision>
  <cp:lastPrinted>2019-09-18T07:52:00Z</cp:lastPrinted>
  <dcterms:created xsi:type="dcterms:W3CDTF">2020-10-30T11:47:00Z</dcterms:created>
  <dcterms:modified xsi:type="dcterms:W3CDTF">2020-10-30T11:53:00Z</dcterms:modified>
</cp:coreProperties>
</file>