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38" w:rsidRPr="002A2B38" w:rsidRDefault="002A2B38" w:rsidP="002A2B38">
      <w:pPr>
        <w:shd w:val="clear" w:color="auto" w:fill="FFFFFF"/>
        <w:spacing w:after="0" w:line="600" w:lineRule="atLeast"/>
        <w:outlineLvl w:val="1"/>
        <w:rPr>
          <w:rFonts w:ascii="MetaNormal" w:eastAsia="Times New Roman" w:hAnsi="MetaNormal" w:cs="Segoe UI Light"/>
          <w:color w:val="007E8F"/>
          <w:kern w:val="36"/>
          <w:sz w:val="57"/>
          <w:szCs w:val="57"/>
          <w:lang w:val="en-AU" w:eastAsia="en-GB"/>
        </w:rPr>
      </w:pPr>
      <w:r w:rsidRPr="002A2B38">
        <w:rPr>
          <w:rFonts w:ascii="MetaNormal" w:eastAsia="Times New Roman" w:hAnsi="MetaNormal" w:cs="Segoe UI Light"/>
          <w:color w:val="007E8F"/>
          <w:kern w:val="36"/>
          <w:sz w:val="57"/>
          <w:szCs w:val="57"/>
          <w:lang w:val="en-AU" w:eastAsia="en-GB"/>
        </w:rPr>
        <w:t>Phonological Knowledge</w:t>
      </w:r>
    </w:p>
    <w:p w:rsidR="002A2B38" w:rsidRPr="002A2B38" w:rsidRDefault="002A2B38" w:rsidP="002A2B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</w:pPr>
      <w:hyperlink r:id="rId5" w:history="1">
        <w:r w:rsidRPr="002A2B38">
          <w:rPr>
            <w:rFonts w:ascii="Helvetica" w:eastAsia="Times New Roman" w:hAnsi="Helvetica" w:cs="Helvetica"/>
            <w:color w:val="666666"/>
            <w:sz w:val="17"/>
            <w:szCs w:val="17"/>
            <w:lang w:val="en-AU" w:eastAsia="en-GB"/>
          </w:rPr>
          <w:t>Home</w:t>
        </w:r>
      </w:hyperlink>
      <w:r w:rsidRPr="002A2B38"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  <w:t xml:space="preserve"> &gt; </w:t>
      </w:r>
    </w:p>
    <w:p w:rsidR="002A2B38" w:rsidRPr="002A2B38" w:rsidRDefault="002A2B38" w:rsidP="002A2B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</w:pPr>
      <w:hyperlink r:id="rId6" w:history="1">
        <w:r w:rsidRPr="002A2B38">
          <w:rPr>
            <w:rFonts w:ascii="Helvetica" w:eastAsia="Times New Roman" w:hAnsi="Helvetica" w:cs="Helvetica"/>
            <w:color w:val="666666"/>
            <w:sz w:val="17"/>
            <w:szCs w:val="17"/>
            <w:lang w:val="en-AU" w:eastAsia="en-GB"/>
          </w:rPr>
          <w:t>School</w:t>
        </w:r>
      </w:hyperlink>
      <w:r w:rsidRPr="002A2B38"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  <w:t xml:space="preserve"> &gt; </w:t>
      </w:r>
    </w:p>
    <w:p w:rsidR="002A2B38" w:rsidRPr="002A2B38" w:rsidRDefault="002A2B38" w:rsidP="002A2B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</w:pPr>
      <w:hyperlink r:id="rId7" w:history="1">
        <w:r w:rsidRPr="002A2B38">
          <w:rPr>
            <w:rFonts w:ascii="Helvetica" w:eastAsia="Times New Roman" w:hAnsi="Helvetica" w:cs="Helvetica"/>
            <w:color w:val="666666"/>
            <w:sz w:val="17"/>
            <w:szCs w:val="17"/>
            <w:lang w:val="en-AU" w:eastAsia="en-GB"/>
          </w:rPr>
          <w:t>For Teachers and Support Staff</w:t>
        </w:r>
      </w:hyperlink>
      <w:r w:rsidRPr="002A2B38"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  <w:t xml:space="preserve"> &gt; </w:t>
      </w:r>
    </w:p>
    <w:p w:rsidR="002A2B38" w:rsidRPr="002A2B38" w:rsidRDefault="002A2B38" w:rsidP="002A2B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</w:pPr>
      <w:hyperlink r:id="rId8" w:history="1">
        <w:r w:rsidRPr="002A2B38">
          <w:rPr>
            <w:rFonts w:ascii="Helvetica" w:eastAsia="Times New Roman" w:hAnsi="Helvetica" w:cs="Helvetica"/>
            <w:color w:val="666666"/>
            <w:sz w:val="17"/>
            <w:szCs w:val="17"/>
            <w:lang w:val="en-AU" w:eastAsia="en-GB"/>
          </w:rPr>
          <w:t>Learning and Teaching Resources</w:t>
        </w:r>
      </w:hyperlink>
      <w:r w:rsidRPr="002A2B38"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  <w:t xml:space="preserve"> &gt; </w:t>
      </w:r>
    </w:p>
    <w:p w:rsidR="002A2B38" w:rsidRPr="002A2B38" w:rsidRDefault="002A2B38" w:rsidP="002A2B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</w:pPr>
      <w:hyperlink r:id="rId9" w:history="1">
        <w:r w:rsidRPr="002A2B38">
          <w:rPr>
            <w:rFonts w:ascii="Helvetica" w:eastAsia="Times New Roman" w:hAnsi="Helvetica" w:cs="Helvetica"/>
            <w:color w:val="666666"/>
            <w:sz w:val="17"/>
            <w:szCs w:val="17"/>
            <w:lang w:val="en-AU" w:eastAsia="en-GB"/>
          </w:rPr>
          <w:t>Discipline-based Learning</w:t>
        </w:r>
      </w:hyperlink>
      <w:r w:rsidRPr="002A2B38"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  <w:t xml:space="preserve"> &gt; </w:t>
      </w:r>
    </w:p>
    <w:p w:rsidR="002A2B38" w:rsidRPr="002A2B38" w:rsidRDefault="002A2B38" w:rsidP="002A2B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</w:pPr>
      <w:hyperlink r:id="rId10" w:history="1">
        <w:r w:rsidRPr="002A2B38">
          <w:rPr>
            <w:rFonts w:ascii="Helvetica" w:eastAsia="Times New Roman" w:hAnsi="Helvetica" w:cs="Helvetica"/>
            <w:color w:val="666666"/>
            <w:sz w:val="17"/>
            <w:szCs w:val="17"/>
            <w:lang w:val="en-AU" w:eastAsia="en-GB"/>
          </w:rPr>
          <w:t>English</w:t>
        </w:r>
      </w:hyperlink>
      <w:r w:rsidRPr="002A2B38"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  <w:t xml:space="preserve"> &gt; </w:t>
      </w:r>
    </w:p>
    <w:p w:rsidR="002A2B38" w:rsidRPr="002A2B38" w:rsidRDefault="002A2B38" w:rsidP="002A2B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</w:pPr>
      <w:hyperlink r:id="rId11" w:history="1">
        <w:r w:rsidRPr="002A2B38">
          <w:rPr>
            <w:rFonts w:ascii="Helvetica" w:eastAsia="Times New Roman" w:hAnsi="Helvetica" w:cs="Helvetica"/>
            <w:color w:val="666666"/>
            <w:sz w:val="17"/>
            <w:szCs w:val="17"/>
            <w:lang w:val="en-AU" w:eastAsia="en-GB"/>
          </w:rPr>
          <w:t>Reading Difficulties and Dyslexia</w:t>
        </w:r>
      </w:hyperlink>
      <w:r w:rsidRPr="002A2B38"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  <w:t xml:space="preserve"> &gt; </w:t>
      </w:r>
    </w:p>
    <w:p w:rsidR="002A2B38" w:rsidRPr="002A2B38" w:rsidRDefault="002A2B38" w:rsidP="002A2B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</w:pPr>
      <w:hyperlink r:id="rId12" w:history="1">
        <w:r w:rsidRPr="002A2B38">
          <w:rPr>
            <w:rFonts w:ascii="Helvetica" w:eastAsia="Times New Roman" w:hAnsi="Helvetica" w:cs="Helvetica"/>
            <w:color w:val="666666"/>
            <w:sz w:val="17"/>
            <w:szCs w:val="17"/>
            <w:lang w:val="en-AU" w:eastAsia="en-GB"/>
          </w:rPr>
          <w:t>Focused Teaching Ages 9-12</w:t>
        </w:r>
      </w:hyperlink>
      <w:r w:rsidRPr="002A2B38"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  <w:t xml:space="preserve"> &gt; </w:t>
      </w:r>
    </w:p>
    <w:p w:rsidR="002A2B38" w:rsidRPr="002A2B38" w:rsidRDefault="002A2B38" w:rsidP="002A2B3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</w:pPr>
      <w:r w:rsidRPr="002A2B38">
        <w:rPr>
          <w:rFonts w:ascii="Helvetica" w:eastAsia="Times New Roman" w:hAnsi="Helvetica" w:cs="Helvetica"/>
          <w:color w:val="666666"/>
          <w:sz w:val="17"/>
          <w:szCs w:val="17"/>
          <w:lang w:val="en-AU" w:eastAsia="en-GB"/>
        </w:rPr>
        <w:t>Phonological Knowledge</w:t>
      </w:r>
      <w:bookmarkStart w:id="0" w:name="_GoBack"/>
      <w:bookmarkEnd w:id="0"/>
    </w:p>
    <w:p w:rsidR="002A2B38" w:rsidRPr="002A2B38" w:rsidRDefault="002A2B38" w:rsidP="002A2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vanish/>
          <w:color w:val="444444"/>
          <w:sz w:val="20"/>
          <w:szCs w:val="20"/>
          <w:lang w:val="en-AU" w:eastAsia="en-GB"/>
        </w:rPr>
        <w:t>Page Content</w:t>
      </w:r>
    </w:p>
    <w:p w:rsidR="002A2B38" w:rsidRPr="002A2B38" w:rsidRDefault="002A2B38" w:rsidP="002A2B38">
      <w:pPr>
        <w:numPr>
          <w:ilvl w:val="0"/>
          <w:numId w:val="2"/>
        </w:numPr>
        <w:pBdr>
          <w:bottom w:val="single" w:sz="6" w:space="0" w:color="E2E2E2"/>
        </w:pBdr>
        <w:shd w:val="clear" w:color="auto" w:fill="F3F3F3"/>
        <w:spacing w:after="0" w:line="270" w:lineRule="atLeast"/>
        <w:ind w:left="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hyperlink r:id="rId13" w:anchor="H2N10022" w:history="1">
        <w:r w:rsidRPr="002A2B38">
          <w:rPr>
            <w:rFonts w:ascii="Helvetica" w:eastAsia="Times New Roman" w:hAnsi="Helvetica" w:cs="Helvetica"/>
            <w:color w:val="0072BC"/>
            <w:sz w:val="20"/>
            <w:szCs w:val="20"/>
            <w:lang w:val="en-AU" w:eastAsia="en-GB"/>
          </w:rPr>
          <w:t>Deleting sounds in words</w:t>
        </w:r>
      </w:hyperlink>
    </w:p>
    <w:p w:rsidR="002A2B38" w:rsidRPr="002A2B38" w:rsidRDefault="002A2B38" w:rsidP="002A2B38">
      <w:pPr>
        <w:numPr>
          <w:ilvl w:val="0"/>
          <w:numId w:val="2"/>
        </w:numPr>
        <w:pBdr>
          <w:bottom w:val="single" w:sz="6" w:space="0" w:color="E2E2E2"/>
        </w:pBdr>
        <w:shd w:val="clear" w:color="auto" w:fill="F3F3F3"/>
        <w:spacing w:after="0" w:line="270" w:lineRule="atLeast"/>
        <w:ind w:left="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hyperlink r:id="rId14" w:anchor="H2N1006A" w:history="1">
        <w:r w:rsidRPr="002A2B38">
          <w:rPr>
            <w:rFonts w:ascii="Helvetica" w:eastAsia="Times New Roman" w:hAnsi="Helvetica" w:cs="Helvetica"/>
            <w:color w:val="0072BC"/>
            <w:sz w:val="20"/>
            <w:szCs w:val="20"/>
            <w:lang w:val="en-AU" w:eastAsia="en-GB"/>
          </w:rPr>
          <w:t>Inserting sounds in words</w:t>
        </w:r>
      </w:hyperlink>
    </w:p>
    <w:p w:rsidR="002A2B38" w:rsidRPr="002A2B38" w:rsidRDefault="002A2B38" w:rsidP="002A2B38">
      <w:pPr>
        <w:numPr>
          <w:ilvl w:val="0"/>
          <w:numId w:val="2"/>
        </w:numPr>
        <w:pBdr>
          <w:bottom w:val="single" w:sz="6" w:space="0" w:color="E2E2E2"/>
        </w:pBdr>
        <w:shd w:val="clear" w:color="auto" w:fill="F3F3F3"/>
        <w:spacing w:after="0" w:line="270" w:lineRule="atLeast"/>
        <w:ind w:left="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hyperlink r:id="rId15" w:anchor="H2N100A5" w:history="1">
        <w:r w:rsidRPr="002A2B38">
          <w:rPr>
            <w:rFonts w:ascii="Helvetica" w:eastAsia="Times New Roman" w:hAnsi="Helvetica" w:cs="Helvetica"/>
            <w:color w:val="0072BC"/>
            <w:sz w:val="20"/>
            <w:szCs w:val="20"/>
            <w:lang w:val="en-AU" w:eastAsia="en-GB"/>
          </w:rPr>
          <w:t>Substituting sounds in words</w:t>
        </w:r>
      </w:hyperlink>
    </w:p>
    <w:p w:rsidR="002A2B38" w:rsidRPr="002A2B38" w:rsidRDefault="002A2B38" w:rsidP="002A2B38">
      <w:pPr>
        <w:numPr>
          <w:ilvl w:val="0"/>
          <w:numId w:val="2"/>
        </w:numPr>
        <w:pBdr>
          <w:bottom w:val="single" w:sz="6" w:space="0" w:color="E2E2E2"/>
        </w:pBdr>
        <w:shd w:val="clear" w:color="auto" w:fill="F3F3F3"/>
        <w:spacing w:after="0" w:line="270" w:lineRule="atLeast"/>
        <w:ind w:left="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hyperlink r:id="rId16" w:anchor="H2N100E3" w:history="1">
        <w:r w:rsidRPr="002A2B38">
          <w:rPr>
            <w:rFonts w:ascii="Helvetica" w:eastAsia="Times New Roman" w:hAnsi="Helvetica" w:cs="Helvetica"/>
            <w:color w:val="0072BC"/>
            <w:sz w:val="20"/>
            <w:szCs w:val="20"/>
            <w:lang w:val="en-AU" w:eastAsia="en-GB"/>
          </w:rPr>
          <w:t>Identifying and analysing sound patterns in words</w:t>
        </w:r>
      </w:hyperlink>
    </w:p>
    <w:p w:rsidR="002A2B38" w:rsidRPr="002A2B38" w:rsidRDefault="002A2B38" w:rsidP="002A2B38">
      <w:pPr>
        <w:numPr>
          <w:ilvl w:val="0"/>
          <w:numId w:val="2"/>
        </w:numPr>
        <w:pBdr>
          <w:bottom w:val="single" w:sz="6" w:space="0" w:color="E2E2E2"/>
        </w:pBdr>
        <w:shd w:val="clear" w:color="auto" w:fill="F3F3F3"/>
        <w:spacing w:after="0" w:line="270" w:lineRule="atLeast"/>
        <w:ind w:left="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hyperlink r:id="rId17" w:anchor="H2N10149" w:history="1">
        <w:r w:rsidRPr="002A2B38">
          <w:rPr>
            <w:rFonts w:ascii="Helvetica" w:eastAsia="Times New Roman" w:hAnsi="Helvetica" w:cs="Helvetica"/>
            <w:color w:val="0072BC"/>
            <w:sz w:val="20"/>
            <w:szCs w:val="20"/>
            <w:lang w:val="en-AU" w:eastAsia="en-GB"/>
          </w:rPr>
          <w:t>Manipulating sound patterns by segmenting words into phonemes</w:t>
        </w:r>
      </w:hyperlink>
    </w:p>
    <w:p w:rsidR="002A2B38" w:rsidRPr="002A2B38" w:rsidRDefault="002A2B38" w:rsidP="002A2B38">
      <w:pPr>
        <w:numPr>
          <w:ilvl w:val="0"/>
          <w:numId w:val="2"/>
        </w:numPr>
        <w:pBdr>
          <w:bottom w:val="single" w:sz="6" w:space="0" w:color="E2E2E2"/>
        </w:pBdr>
        <w:shd w:val="clear" w:color="auto" w:fill="F3F3F3"/>
        <w:spacing w:line="270" w:lineRule="atLeast"/>
        <w:ind w:left="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hyperlink r:id="rId18" w:anchor="H2N101A5" w:history="1">
        <w:r w:rsidRPr="002A2B38">
          <w:rPr>
            <w:rFonts w:ascii="Helvetica" w:eastAsia="Times New Roman" w:hAnsi="Helvetica" w:cs="Helvetica"/>
            <w:color w:val="0072BC"/>
            <w:sz w:val="20"/>
            <w:szCs w:val="20"/>
            <w:lang w:val="en-AU" w:eastAsia="en-GB"/>
          </w:rPr>
          <w:t>Adding syllables to words</w:t>
        </w:r>
      </w:hyperlink>
    </w:p>
    <w:p w:rsidR="002A2B38" w:rsidRPr="002A2B38" w:rsidRDefault="002A2B38" w:rsidP="002A2B38">
      <w:pPr>
        <w:shd w:val="clear" w:color="auto" w:fill="FFFFFF"/>
        <w:spacing w:after="300" w:line="240" w:lineRule="auto"/>
        <w:outlineLvl w:val="2"/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</w:pPr>
      <w:bookmarkStart w:id="1" w:name="H2N10022"/>
      <w:bookmarkEnd w:id="1"/>
      <w:r w:rsidRPr="002A2B38"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  <w:t>Deleting sounds in words</w:t>
      </w:r>
    </w:p>
    <w:p w:rsidR="002A2B38" w:rsidRPr="002A2B38" w:rsidRDefault="002A2B38" w:rsidP="002A2B38">
      <w:pPr>
        <w:shd w:val="clear" w:color="auto" w:fill="FFFFFF"/>
        <w:spacing w:after="300" w:line="270" w:lineRule="atLeast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This activity can be repeated to allow students to practise deleting sounds in words.</w:t>
      </w:r>
    </w:p>
    <w:p w:rsidR="002A2B38" w:rsidRPr="002A2B38" w:rsidRDefault="002A2B38" w:rsidP="002A2B38">
      <w:pPr>
        <w:numPr>
          <w:ilvl w:val="0"/>
          <w:numId w:val="3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Show the student the words brag and bag on flashcards. Read the words and point out that removing</w:t>
      </w:r>
      <w:proofErr w:type="gramStart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  the</w:t>
      </w:r>
      <w:proofErr w:type="gramEnd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‘r’ sound from ‘brag’ leaves the word ‘bag’.</w:t>
      </w:r>
    </w:p>
    <w:p w:rsidR="002A2B38" w:rsidRPr="002A2B38" w:rsidRDefault="002A2B38" w:rsidP="002A2B38">
      <w:pPr>
        <w:numPr>
          <w:ilvl w:val="0"/>
          <w:numId w:val="3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Say to the student: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Now</w:t>
      </w:r>
      <w:proofErr w:type="gramStart"/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  I’m</w:t>
      </w:r>
      <w:proofErr w:type="gramEnd"/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 going to say some other words and I want you to make new words by taking out a sound. You choose what sound to take out.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Provide examples of single syllable words for example:  ‘d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u w:val="single"/>
          <w:lang w:val="en-AU" w:eastAsia="en-GB"/>
        </w:rPr>
        <w:t>r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ug’’,</w:t>
      </w:r>
      <w:proofErr w:type="gramStart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  ‘s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u w:val="single"/>
          <w:lang w:val="en-AU" w:eastAsia="en-GB"/>
        </w:rPr>
        <w:t>p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it’</w:t>
      </w:r>
      <w:proofErr w:type="gramEnd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  and  ‘p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u w:val="single"/>
          <w:lang w:val="en-AU" w:eastAsia="en-GB"/>
        </w:rPr>
        <w:t>l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ot’.  If the student has difficulty identifying a new word repeat the original word and indicate the sound to be deleted.</w:t>
      </w:r>
    </w:p>
    <w:p w:rsidR="002A2B38" w:rsidRPr="002A2B38" w:rsidRDefault="002A2B38" w:rsidP="002A2B38">
      <w:pPr>
        <w:numPr>
          <w:ilvl w:val="0"/>
          <w:numId w:val="3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For each pair of words show </w:t>
      </w:r>
      <w:proofErr w:type="gramStart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the  students</w:t>
      </w:r>
      <w:proofErr w:type="gramEnd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how the words are written and point out the differences in spelling.</w:t>
      </w:r>
    </w:p>
    <w:p w:rsidR="002A2B38" w:rsidRPr="002A2B38" w:rsidRDefault="002A2B38" w:rsidP="002A2B38">
      <w:pPr>
        <w:numPr>
          <w:ilvl w:val="0"/>
          <w:numId w:val="3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Vary the activity by using words where the sound to deleted is in a different location. For example deleting the first sound in  ‘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u w:val="single"/>
          <w:lang w:val="en-AU" w:eastAsia="en-GB"/>
        </w:rPr>
        <w:t>g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rim’,  ‘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u w:val="single"/>
          <w:lang w:val="en-AU" w:eastAsia="en-GB"/>
        </w:rPr>
        <w:t>f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lag’ and ‘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u w:val="single"/>
          <w:lang w:val="en-AU" w:eastAsia="en-GB"/>
        </w:rPr>
        <w:t>b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end’ or deleting  the last sound  in ‘ran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u w:val="single"/>
          <w:lang w:val="en-AU" w:eastAsia="en-GB"/>
        </w:rPr>
        <w:t>t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’ ‘men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u w:val="single"/>
          <w:lang w:val="en-AU" w:eastAsia="en-GB"/>
        </w:rPr>
        <w:t>d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’ or ‘car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u w:val="single"/>
          <w:lang w:val="en-AU" w:eastAsia="en-GB"/>
        </w:rPr>
        <w:t>d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’.</w:t>
      </w:r>
    </w:p>
    <w:p w:rsidR="002A2B38" w:rsidRPr="002A2B38" w:rsidRDefault="002A2B38" w:rsidP="002A2B38">
      <w:pPr>
        <w:numPr>
          <w:ilvl w:val="0"/>
          <w:numId w:val="3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Provide additional practice using words with two or more syllables. For example by deleting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 ‘n’ from ‘never’, ‘r’ from ‘rafter’, ‘l’ from ‘flavour’, ‘r’ from ‘trickle’.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Provide support where needed by indicating the sound to be deleted.</w:t>
      </w:r>
    </w:p>
    <w:p w:rsidR="002A2B38" w:rsidRPr="002A2B38" w:rsidRDefault="002A2B38" w:rsidP="002A2B38">
      <w:pPr>
        <w:shd w:val="clear" w:color="auto" w:fill="FFFFFF"/>
        <w:spacing w:after="300" w:line="240" w:lineRule="auto"/>
        <w:outlineLvl w:val="2"/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</w:pPr>
      <w:bookmarkStart w:id="2" w:name="H2N1006A"/>
      <w:bookmarkEnd w:id="2"/>
      <w:r w:rsidRPr="002A2B38"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  <w:t>Inserting sounds in words</w:t>
      </w:r>
    </w:p>
    <w:p w:rsidR="002A2B38" w:rsidRPr="002A2B38" w:rsidRDefault="002A2B38" w:rsidP="002A2B38">
      <w:pPr>
        <w:shd w:val="clear" w:color="auto" w:fill="FFFFFF"/>
        <w:spacing w:after="300" w:line="270" w:lineRule="atLeast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This activity can be repeated to allow students to practise inserting sounds in words.</w:t>
      </w:r>
    </w:p>
    <w:p w:rsidR="002A2B38" w:rsidRPr="002A2B38" w:rsidRDefault="002A2B38" w:rsidP="002A2B38">
      <w:pPr>
        <w:numPr>
          <w:ilvl w:val="0"/>
          <w:numId w:val="4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Say to the student: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I am going to say two words. I want you to tell me what the extra sound is in the second word.</w:t>
      </w:r>
    </w:p>
    <w:p w:rsidR="002A2B38" w:rsidRPr="002A2B38" w:rsidRDefault="002A2B38" w:rsidP="002A2B38">
      <w:pPr>
        <w:numPr>
          <w:ilvl w:val="0"/>
          <w:numId w:val="4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Say the word ‘pot’ then ‘plot’ then ask the student: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What was the new sound I added to pot?</w:t>
      </w:r>
    </w:p>
    <w:p w:rsidR="002A2B38" w:rsidRPr="002A2B38" w:rsidRDefault="002A2B38" w:rsidP="002A2B38">
      <w:pPr>
        <w:numPr>
          <w:ilvl w:val="0"/>
          <w:numId w:val="4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Say to the student: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What will the new word be if I put a ‘c’ sound at the front of lip?</w:t>
      </w:r>
    </w:p>
    <w:p w:rsidR="002A2B38" w:rsidRPr="002A2B38" w:rsidRDefault="002A2B38" w:rsidP="002A2B38">
      <w:pPr>
        <w:numPr>
          <w:ilvl w:val="0"/>
          <w:numId w:val="4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lastRenderedPageBreak/>
        <w:t>Show the students how the words are written, ask the student to read the words and point out the differences in spelling.</w:t>
      </w:r>
    </w:p>
    <w:p w:rsidR="002A2B38" w:rsidRPr="002A2B38" w:rsidRDefault="002A2B38" w:rsidP="002A2B38">
      <w:pPr>
        <w:numPr>
          <w:ilvl w:val="0"/>
          <w:numId w:val="4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Repeat the activity with other words and other sounds. Indicate where the new sound should be inserted. Vary the location of the insertion, for example add the sound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‘l’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after the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‘b’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sound in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bend,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add the </w:t>
      </w:r>
      <w:proofErr w:type="gramStart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sound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‘d’</w:t>
      </w:r>
      <w:proofErr w:type="gramEnd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at the end of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‘fun’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.</w:t>
      </w:r>
    </w:p>
    <w:p w:rsidR="002A2B38" w:rsidRPr="002A2B38" w:rsidRDefault="002A2B38" w:rsidP="002A2B38">
      <w:pPr>
        <w:shd w:val="clear" w:color="auto" w:fill="FFFFFF"/>
        <w:spacing w:after="300" w:line="240" w:lineRule="auto"/>
        <w:outlineLvl w:val="2"/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</w:pPr>
      <w:bookmarkStart w:id="3" w:name="H2N100A5"/>
      <w:bookmarkEnd w:id="3"/>
      <w:r w:rsidRPr="002A2B38"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  <w:t>Substituting sounds in words</w:t>
      </w:r>
    </w:p>
    <w:p w:rsidR="002A2B38" w:rsidRPr="002A2B38" w:rsidRDefault="002A2B38" w:rsidP="002A2B38">
      <w:pPr>
        <w:shd w:val="clear" w:color="auto" w:fill="FFFFFF"/>
        <w:spacing w:after="300" w:line="270" w:lineRule="atLeast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This activity can be repeated to allow students to practise substituting sounds in words.</w:t>
      </w:r>
    </w:p>
    <w:p w:rsidR="002A2B38" w:rsidRPr="002A2B38" w:rsidRDefault="002A2B38" w:rsidP="002A2B38">
      <w:pPr>
        <w:numPr>
          <w:ilvl w:val="0"/>
          <w:numId w:val="5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Say to the student: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If I change the ‘b’ sound in blame to an ‘f’ sound I get the new word ‘flame’. Now I’m going to ask you to do this.</w:t>
      </w:r>
    </w:p>
    <w:p w:rsidR="002A2B38" w:rsidRPr="002A2B38" w:rsidRDefault="002A2B38" w:rsidP="002A2B38">
      <w:pPr>
        <w:numPr>
          <w:ilvl w:val="0"/>
          <w:numId w:val="5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Ask the student to replace the ‘c’ sound with a ‘b’ sound in the word ‘crown’.</w:t>
      </w:r>
    </w:p>
    <w:p w:rsidR="002A2B38" w:rsidRPr="002A2B38" w:rsidRDefault="002A2B38" w:rsidP="002A2B38">
      <w:pPr>
        <w:numPr>
          <w:ilvl w:val="0"/>
          <w:numId w:val="5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Repeat with other words where the substitution takes place at the beginning of the word for example ‘hold’ and ‘bold’.</w:t>
      </w:r>
    </w:p>
    <w:p w:rsidR="002A2B38" w:rsidRPr="002A2B38" w:rsidRDefault="002A2B38" w:rsidP="002A2B38">
      <w:pPr>
        <w:numPr>
          <w:ilvl w:val="0"/>
          <w:numId w:val="5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Show the students how the words are written, ask the student to read the words and point out the differences in spelling.</w:t>
      </w:r>
    </w:p>
    <w:p w:rsidR="002A2B38" w:rsidRPr="002A2B38" w:rsidRDefault="002A2B38" w:rsidP="002A2B38">
      <w:pPr>
        <w:numPr>
          <w:ilvl w:val="0"/>
          <w:numId w:val="5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Repeat with other words where the substitution takes place at other locations. For example replace the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 ‘g’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sound with a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 ‘t’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sound </w:t>
      </w:r>
      <w:proofErr w:type="spellStart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in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‘flag</w:t>
      </w:r>
      <w:proofErr w:type="spellEnd"/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’,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replace the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 ‘m’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sound with a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 ‘p’ sound in ‘slim’.</w:t>
      </w:r>
    </w:p>
    <w:p w:rsidR="002A2B38" w:rsidRPr="002A2B38" w:rsidRDefault="002A2B38" w:rsidP="002A2B38">
      <w:pPr>
        <w:shd w:val="clear" w:color="auto" w:fill="FFFFFF"/>
        <w:spacing w:after="300" w:line="240" w:lineRule="auto"/>
        <w:outlineLvl w:val="2"/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</w:pPr>
      <w:bookmarkStart w:id="4" w:name="H2N100E3"/>
      <w:bookmarkEnd w:id="4"/>
      <w:r w:rsidRPr="002A2B38"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  <w:t>Identifying and analysing sound patterns in words</w:t>
      </w:r>
    </w:p>
    <w:p w:rsidR="002A2B38" w:rsidRPr="002A2B38" w:rsidRDefault="002A2B38" w:rsidP="002A2B38">
      <w:pPr>
        <w:shd w:val="clear" w:color="auto" w:fill="FFFFFF"/>
        <w:spacing w:after="300" w:line="270" w:lineRule="atLeast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This activity can be repeated to allow students to practise identifying and analysing sound patterns in words. Students first identify a common sound in a series of words, then listen for the sound patterns in another series of words to </w:t>
      </w:r>
      <w:proofErr w:type="spellStart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indentify</w:t>
      </w:r>
      <w:proofErr w:type="spellEnd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the ‘odd one out’.</w:t>
      </w:r>
    </w:p>
    <w:p w:rsidR="002A2B38" w:rsidRPr="002A2B38" w:rsidRDefault="002A2B38" w:rsidP="002A2B38">
      <w:pPr>
        <w:numPr>
          <w:ilvl w:val="0"/>
          <w:numId w:val="6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Show the student the following words written on </w:t>
      </w:r>
      <w:proofErr w:type="gramStart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flashcards :</w:t>
      </w:r>
      <w:proofErr w:type="gramEnd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brown, bring, break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and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 brain.</w:t>
      </w:r>
    </w:p>
    <w:p w:rsidR="002A2B38" w:rsidRPr="002A2B38" w:rsidRDefault="002A2B38" w:rsidP="002A2B38">
      <w:pPr>
        <w:numPr>
          <w:ilvl w:val="0"/>
          <w:numId w:val="6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Read out the words, then ask the student to read them and identify the common sound and the letters used to represent that sound.</w:t>
      </w:r>
    </w:p>
    <w:p w:rsidR="002A2B38" w:rsidRPr="002A2B38" w:rsidRDefault="002A2B38" w:rsidP="002A2B38">
      <w:pPr>
        <w:numPr>
          <w:ilvl w:val="0"/>
          <w:numId w:val="6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Say to the student: “Now I’m going to show you some more words. I want you to tell me which word doesn’t have the sound.”</w:t>
      </w:r>
    </w:p>
    <w:p w:rsidR="002A2B38" w:rsidRPr="002A2B38" w:rsidRDefault="002A2B38" w:rsidP="002A2B38">
      <w:pPr>
        <w:numPr>
          <w:ilvl w:val="0"/>
          <w:numId w:val="6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Show the student the words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bright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brim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boat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and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brick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written on flashcards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.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Ask the student to read out the words and identify the ‘odd one out’.</w:t>
      </w:r>
    </w:p>
    <w:p w:rsidR="002A2B38" w:rsidRPr="002A2B38" w:rsidRDefault="002A2B38" w:rsidP="002A2B38">
      <w:pPr>
        <w:numPr>
          <w:ilvl w:val="0"/>
          <w:numId w:val="6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Repeat with word sets where the common sound occurs in a different position for example,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ch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op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,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 st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op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,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 cr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op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,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 fl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op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,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 dr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op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  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or with word sets with different numbers of syllables for example,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s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a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nd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l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a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ndmark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h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a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ndkerchief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.</w:t>
      </w:r>
    </w:p>
    <w:p w:rsidR="002A2B38" w:rsidRPr="002A2B38" w:rsidRDefault="002A2B38" w:rsidP="002A2B38">
      <w:pPr>
        <w:shd w:val="clear" w:color="auto" w:fill="FFFFFF"/>
        <w:spacing w:after="300" w:line="240" w:lineRule="auto"/>
        <w:outlineLvl w:val="2"/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</w:pPr>
      <w:bookmarkStart w:id="5" w:name="H2N10149"/>
      <w:bookmarkEnd w:id="5"/>
      <w:r w:rsidRPr="002A2B38"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  <w:t>Manipulating sound patterns by segmenting words into phonemes</w:t>
      </w:r>
    </w:p>
    <w:p w:rsidR="002A2B38" w:rsidRPr="002A2B38" w:rsidRDefault="002A2B38" w:rsidP="002A2B38">
      <w:pPr>
        <w:shd w:val="clear" w:color="auto" w:fill="FFFFFF"/>
        <w:spacing w:after="300" w:line="270" w:lineRule="atLeast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This activity can be repeated to allow students to practise manipulating sound patterns by segmenting words into phonemes.</w:t>
      </w:r>
    </w:p>
    <w:p w:rsidR="002A2B38" w:rsidRPr="002A2B38" w:rsidRDefault="002A2B38" w:rsidP="002A2B38">
      <w:pPr>
        <w:numPr>
          <w:ilvl w:val="0"/>
          <w:numId w:val="7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Provide students with flashcards of two syllable words where the emphasis is on the first syllable for example: 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plas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tic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fran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tic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typ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ist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im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pact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.</w:t>
      </w:r>
    </w:p>
    <w:p w:rsidR="002A2B38" w:rsidRPr="002A2B38" w:rsidRDefault="002A2B38" w:rsidP="002A2B38">
      <w:pPr>
        <w:numPr>
          <w:ilvl w:val="0"/>
          <w:numId w:val="7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lastRenderedPageBreak/>
        <w:t xml:space="preserve">Ask students to read out each word segmenting it into syllables and stressing the appropriate syllable for example </w:t>
      </w:r>
      <w:proofErr w:type="spellStart"/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plas</w:t>
      </w:r>
      <w:proofErr w:type="spellEnd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-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tic.</w:t>
      </w:r>
    </w:p>
    <w:p w:rsidR="002A2B38" w:rsidRPr="002A2B38" w:rsidRDefault="002A2B38" w:rsidP="002A2B38">
      <w:pPr>
        <w:numPr>
          <w:ilvl w:val="0"/>
          <w:numId w:val="7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Repeat the activity with words where the second syllable is stressed for example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de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cide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com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mand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at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tack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ex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plode</w:t>
      </w:r>
    </w:p>
    <w:p w:rsidR="002A2B38" w:rsidRPr="002A2B38" w:rsidRDefault="002A2B38" w:rsidP="002A2B38">
      <w:pPr>
        <w:numPr>
          <w:ilvl w:val="0"/>
          <w:numId w:val="7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Repeat the activity with three syllable words, for example: carnival, enemy, industry</w:t>
      </w:r>
    </w:p>
    <w:p w:rsidR="002A2B38" w:rsidRPr="002A2B38" w:rsidRDefault="002A2B38" w:rsidP="002A2B38">
      <w:pPr>
        <w:shd w:val="clear" w:color="auto" w:fill="FFFFFF"/>
        <w:spacing w:after="300" w:line="270" w:lineRule="atLeast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hyperlink r:id="rId19" w:history="1">
        <w:r w:rsidRPr="002A2B38">
          <w:rPr>
            <w:rFonts w:ascii="Helvetica" w:eastAsia="Times New Roman" w:hAnsi="Helvetica" w:cs="Helvetica"/>
            <w:color w:val="0072BC"/>
            <w:sz w:val="20"/>
            <w:szCs w:val="20"/>
            <w:lang w:val="en-AU" w:eastAsia="en-GB"/>
          </w:rPr>
          <w:t>SEN Teacher – Resource ID QZCP8K</w:t>
        </w:r>
      </w:hyperlink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br/>
        <w:t>SEN Teacher is available through FUSE and includes a range of teacher resources that can be selected and adapted including templates for creating flashcards and word building activities.</w:t>
      </w:r>
    </w:p>
    <w:p w:rsidR="002A2B38" w:rsidRPr="002A2B38" w:rsidRDefault="002A2B38" w:rsidP="002A2B38">
      <w:pPr>
        <w:shd w:val="clear" w:color="auto" w:fill="FFFFFF"/>
        <w:spacing w:after="300" w:line="240" w:lineRule="auto"/>
        <w:outlineLvl w:val="2"/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</w:pPr>
      <w:bookmarkStart w:id="6" w:name="H2N101A5"/>
      <w:bookmarkEnd w:id="6"/>
      <w:r w:rsidRPr="002A2B38">
        <w:rPr>
          <w:rFonts w:ascii="MetaPlusBook-Roman" w:eastAsia="Times New Roman" w:hAnsi="MetaPlusBook-Roman" w:cs="Segoe UI Semilight"/>
          <w:color w:val="007E8F"/>
          <w:sz w:val="35"/>
          <w:szCs w:val="35"/>
          <w:lang w:val="en-AU" w:eastAsia="en-GB"/>
        </w:rPr>
        <w:t>Adding syllables to words</w:t>
      </w:r>
    </w:p>
    <w:p w:rsidR="002A2B38" w:rsidRPr="002A2B38" w:rsidRDefault="002A2B38" w:rsidP="002A2B38">
      <w:pPr>
        <w:shd w:val="clear" w:color="auto" w:fill="FFFFFF"/>
        <w:spacing w:after="300" w:line="270" w:lineRule="atLeast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This activity can be repeated to allow students to practise adding syllables to words.</w:t>
      </w:r>
    </w:p>
    <w:p w:rsidR="002A2B38" w:rsidRPr="002A2B38" w:rsidRDefault="002A2B38" w:rsidP="002A2B38">
      <w:pPr>
        <w:numPr>
          <w:ilvl w:val="0"/>
          <w:numId w:val="8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Show the student a list of one syllable words written on flashcards for example: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hard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fast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gold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soft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short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.</w:t>
      </w:r>
    </w:p>
    <w:p w:rsidR="002A2B38" w:rsidRPr="002A2B38" w:rsidRDefault="002A2B38" w:rsidP="002A2B38">
      <w:pPr>
        <w:numPr>
          <w:ilvl w:val="0"/>
          <w:numId w:val="8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Ask the student to read the words then discuss the meaning of each.</w:t>
      </w:r>
    </w:p>
    <w:p w:rsidR="002A2B38" w:rsidRPr="002A2B38" w:rsidRDefault="002A2B38" w:rsidP="002A2B38">
      <w:pPr>
        <w:numPr>
          <w:ilvl w:val="0"/>
          <w:numId w:val="8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Provide the student with a flashcard showing a suffix such as ‘</w:t>
      </w:r>
      <w:proofErr w:type="spellStart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en</w:t>
      </w:r>
      <w:proofErr w:type="spellEnd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’</w:t>
      </w:r>
    </w:p>
    <w:p w:rsidR="002A2B38" w:rsidRPr="002A2B38" w:rsidRDefault="002A2B38" w:rsidP="002A2B38">
      <w:pPr>
        <w:numPr>
          <w:ilvl w:val="0"/>
          <w:numId w:val="8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Ask the student to say new words which can be made joining ‘</w:t>
      </w:r>
      <w:proofErr w:type="spellStart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en</w:t>
      </w:r>
      <w:proofErr w:type="spellEnd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’ to the words on the cards, for example,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hard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en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gold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en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short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en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 and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soft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en</w:t>
      </w: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>.</w:t>
      </w:r>
    </w:p>
    <w:p w:rsidR="002A2B38" w:rsidRPr="002A2B38" w:rsidRDefault="002A2B38" w:rsidP="002A2B38">
      <w:pPr>
        <w:numPr>
          <w:ilvl w:val="0"/>
          <w:numId w:val="8"/>
        </w:numPr>
        <w:shd w:val="clear" w:color="auto" w:fill="FFFFFF"/>
        <w:spacing w:before="210" w:after="0" w:line="270" w:lineRule="atLeast"/>
        <w:ind w:left="390"/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</w:pPr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Repeat with other words and other suffixes or prefixes, for example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help-</w:t>
      </w:r>
      <w:proofErr w:type="spellStart"/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ful</w:t>
      </w:r>
      <w:proofErr w:type="spellEnd"/>
      <w:r w:rsidRPr="002A2B38">
        <w:rPr>
          <w:rFonts w:ascii="Helvetica" w:eastAsia="Times New Roman" w:hAnsi="Helvetica" w:cs="Helvetica"/>
          <w:color w:val="444444"/>
          <w:sz w:val="20"/>
          <w:szCs w:val="20"/>
          <w:lang w:val="en-AU" w:eastAsia="en-GB"/>
        </w:rPr>
        <w:t xml:space="preserve">, </w:t>
      </w:r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wonder-</w:t>
      </w:r>
      <w:proofErr w:type="spellStart"/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ful</w:t>
      </w:r>
      <w:proofErr w:type="spellEnd"/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, </w:t>
      </w:r>
      <w:proofErr w:type="spellStart"/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mis</w:t>
      </w:r>
      <w:proofErr w:type="spellEnd"/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 xml:space="preserve">-take, </w:t>
      </w:r>
      <w:proofErr w:type="spellStart"/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u w:val="single"/>
          <w:lang w:val="en-AU" w:eastAsia="en-GB"/>
        </w:rPr>
        <w:t>mis</w:t>
      </w:r>
      <w:proofErr w:type="spellEnd"/>
      <w:r w:rsidRPr="002A2B38">
        <w:rPr>
          <w:rFonts w:ascii="Helvetica" w:eastAsia="Times New Roman" w:hAnsi="Helvetica" w:cs="Helvetica"/>
          <w:i/>
          <w:iCs/>
          <w:color w:val="444444"/>
          <w:sz w:val="20"/>
          <w:szCs w:val="20"/>
          <w:lang w:val="en-AU" w:eastAsia="en-GB"/>
        </w:rPr>
        <w:t>-understand</w:t>
      </w:r>
    </w:p>
    <w:p w:rsidR="002E6B9D" w:rsidRDefault="002E6B9D"/>
    <w:sectPr w:rsidR="002E6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Normal">
    <w:altName w:val="Times New Roman"/>
    <w:charset w:val="00"/>
    <w:family w:val="auto"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taPlusBook-Roman">
    <w:altName w:val="Times New Roman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E1EF7"/>
    <w:multiLevelType w:val="multilevel"/>
    <w:tmpl w:val="203A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15ECC"/>
    <w:multiLevelType w:val="multilevel"/>
    <w:tmpl w:val="FB76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77A7F"/>
    <w:multiLevelType w:val="multilevel"/>
    <w:tmpl w:val="3B14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3595D"/>
    <w:multiLevelType w:val="multilevel"/>
    <w:tmpl w:val="FF18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25AD1"/>
    <w:multiLevelType w:val="multilevel"/>
    <w:tmpl w:val="BB8C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B37E0"/>
    <w:multiLevelType w:val="multilevel"/>
    <w:tmpl w:val="A6F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B650F"/>
    <w:multiLevelType w:val="multilevel"/>
    <w:tmpl w:val="9892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049B5"/>
    <w:multiLevelType w:val="multilevel"/>
    <w:tmpl w:val="ED9E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38"/>
    <w:rsid w:val="002A2B38"/>
    <w:rsid w:val="002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07F27-DD7F-45EE-87F6-36972C69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64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6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9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007E8F"/>
                                                        <w:left w:val="none" w:sz="0" w:space="0" w:color="007E8F"/>
                                                        <w:bottom w:val="single" w:sz="12" w:space="0" w:color="007E8F"/>
                                                        <w:right w:val="none" w:sz="0" w:space="0" w:color="007E8F"/>
                                                      </w:divBdr>
                                                      <w:divsChild>
                                                        <w:div w:id="127081417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28699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4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78148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6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977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90783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vic.gov.au/school/teachers/teachingresources" TargetMode="External"/><Relationship Id="rId13" Type="http://schemas.openxmlformats.org/officeDocument/2006/relationships/hyperlink" Target="http://www.education.vic.gov.au/school/teachers/teachingresources/discipline/english/reading/Pages/ft9to12phono1.aspx" TargetMode="External"/><Relationship Id="rId18" Type="http://schemas.openxmlformats.org/officeDocument/2006/relationships/hyperlink" Target="http://www.education.vic.gov.au/school/teachers/teachingresources/discipline/english/reading/Pages/ft9to12phono1.asp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ducation.vic.gov.au/school/teachers" TargetMode="External"/><Relationship Id="rId12" Type="http://schemas.openxmlformats.org/officeDocument/2006/relationships/hyperlink" Target="http://www.education.vic.gov.au/school/teachers/teachingresources/discipline/english/reading/pages/ft9to12.aspx" TargetMode="External"/><Relationship Id="rId17" Type="http://schemas.openxmlformats.org/officeDocument/2006/relationships/hyperlink" Target="http://www.education.vic.gov.au/school/teachers/teachingresources/discipline/english/reading/Pages/ft9to12phono1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cation.vic.gov.au/school/teachers/teachingresources/discipline/english/reading/Pages/ft9to12phono1.asp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ucation.vic.gov.au/school" TargetMode="External"/><Relationship Id="rId11" Type="http://schemas.openxmlformats.org/officeDocument/2006/relationships/hyperlink" Target="http://www.education.vic.gov.au/school/teachers/teachingresources/discipline/english/reading" TargetMode="External"/><Relationship Id="rId5" Type="http://schemas.openxmlformats.org/officeDocument/2006/relationships/hyperlink" Target="http://www.education.vic.gov.au/" TargetMode="External"/><Relationship Id="rId15" Type="http://schemas.openxmlformats.org/officeDocument/2006/relationships/hyperlink" Target="http://www.education.vic.gov.au/school/teachers/teachingresources/discipline/english/reading/Pages/ft9to12phono1.aspx" TargetMode="External"/><Relationship Id="rId10" Type="http://schemas.openxmlformats.org/officeDocument/2006/relationships/hyperlink" Target="http://www.education.vic.gov.au/school/teachers/teachingresources/discipline/english" TargetMode="External"/><Relationship Id="rId19" Type="http://schemas.openxmlformats.org/officeDocument/2006/relationships/hyperlink" Target="https://fuse.education.vic.gov.au/pages/View.aspx?pin=QZCP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tion.vic.gov.au/school/teachers/teachingresources/discipline" TargetMode="External"/><Relationship Id="rId14" Type="http://schemas.openxmlformats.org/officeDocument/2006/relationships/hyperlink" Target="http://www.education.vic.gov.au/school/teachers/teachingresources/discipline/english/reading/Pages/ft9to12phono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Laurie</dc:creator>
  <cp:keywords/>
  <dc:description/>
  <cp:lastModifiedBy>Black, Laurie</cp:lastModifiedBy>
  <cp:revision>1</cp:revision>
  <cp:lastPrinted>2016-09-13T12:35:00Z</cp:lastPrinted>
  <dcterms:created xsi:type="dcterms:W3CDTF">2016-09-13T12:34:00Z</dcterms:created>
  <dcterms:modified xsi:type="dcterms:W3CDTF">2016-09-13T12:36:00Z</dcterms:modified>
</cp:coreProperties>
</file>