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bookmarkStart w:id="0" w:name="_GoBack"/>
      <w:bookmarkEnd w:id="0"/>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2B52B95C" wp14:editId="1F9DCC59">
            <wp:simplePos x="0" y="0"/>
            <wp:positionH relativeFrom="margin">
              <wp:align>right</wp:align>
            </wp:positionH>
            <wp:positionV relativeFrom="paragraph">
              <wp:posOffset>36080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E71" w:rsidRDefault="003A5E71"/>
    <w:p w:rsidR="00036E25" w:rsidRDefault="00C57224">
      <w:r>
        <w:rPr>
          <w:noProof/>
          <w:lang w:eastAsia="en-GB"/>
        </w:rPr>
        <mc:AlternateContent>
          <mc:Choice Requires="wps">
            <w:drawing>
              <wp:anchor distT="0" distB="0" distL="114300" distR="114300" simplePos="0" relativeHeight="251660288" behindDoc="0" locked="0" layoutInCell="1" allowOverlap="1" wp14:anchorId="03B54894" wp14:editId="5CAE0BDD">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8E1F1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w:t>
                            </w:r>
                            <w:r w:rsidR="00217F5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217F5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21</w:t>
                            </w:r>
                            <w:r w:rsidR="00217F54" w:rsidRPr="00217F54">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w:t>
                            </w:r>
                            <w:r w:rsidR="00217F5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296C7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April</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54894"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8E1F1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w:t>
                      </w:r>
                      <w:r w:rsidR="00217F5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217F5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21</w:t>
                      </w:r>
                      <w:r w:rsidR="00217F54" w:rsidRPr="00217F54">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w:t>
                      </w:r>
                      <w:r w:rsidR="00217F5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296C7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April</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update on various key areas of work. </w:t>
      </w:r>
    </w:p>
    <w:p w:rsidR="002B7AF7" w:rsidRPr="008978D5" w:rsidRDefault="002B7AF7">
      <w:r w:rsidRPr="008978D5">
        <w:t xml:space="preserve">Please let us know if </w:t>
      </w:r>
      <w:r w:rsidR="005D5ABF">
        <w:t>you find these briefings useful</w:t>
      </w:r>
      <w:r w:rsidRPr="008978D5">
        <w:t xml:space="preserve"> and if there is any specific information you would like or alterations to the format.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 xml:space="preserve">for you to be able to answer constituent queries. </w:t>
      </w:r>
    </w:p>
    <w:p w:rsidR="00B9409B" w:rsidRDefault="009F4968">
      <w:pPr>
        <w:rPr>
          <w:color w:val="0000FF"/>
          <w:u w:val="single"/>
        </w:rPr>
      </w:pPr>
      <w:r>
        <w:t xml:space="preserve">You can find details of </w:t>
      </w:r>
      <w:r w:rsidR="00204127">
        <w:t xml:space="preserve">notable </w:t>
      </w:r>
      <w:r>
        <w:t>service disruptions</w:t>
      </w:r>
      <w:r w:rsidR="00046684">
        <w:t xml:space="preserve"> on key service areas like bin collections and </w:t>
      </w:r>
      <w:r w:rsidR="00071357">
        <w:t>street l</w:t>
      </w:r>
      <w:r w:rsidR="00046684">
        <w:t>ighting</w:t>
      </w:r>
      <w:r w:rsidR="00AB4F53">
        <w:t xml:space="preserve"> on the Council website </w:t>
      </w:r>
      <w:hyperlink r:id="rId9" w:history="1">
        <w:r w:rsidR="00AB4F53" w:rsidRPr="00AB4F53">
          <w:rPr>
            <w:rStyle w:val="Hyperlink"/>
          </w:rPr>
          <w:t>here</w:t>
        </w:r>
      </w:hyperlink>
      <w:r w:rsidR="00CB2697">
        <w:rPr>
          <w:rStyle w:val="Hyperlink"/>
        </w:rPr>
        <w:t>.</w:t>
      </w:r>
    </w:p>
    <w:p w:rsidR="00FD758D" w:rsidRDefault="00CB2697">
      <w:pPr>
        <w:rPr>
          <w:rStyle w:val="Hyperlink"/>
        </w:rPr>
      </w:pPr>
      <w:r>
        <w:t xml:space="preserve">You can view all </w:t>
      </w:r>
      <w:r w:rsidR="00FD758D">
        <w:t>member briefing</w:t>
      </w:r>
      <w:r>
        <w:t xml:space="preserve">s </w:t>
      </w:r>
      <w:r w:rsidR="0027423C">
        <w:t xml:space="preserve">on the </w:t>
      </w:r>
      <w:hyperlink r:id="rId10" w:history="1">
        <w:r>
          <w:rPr>
            <w:rStyle w:val="Hyperlink"/>
          </w:rPr>
          <w:t>website</w:t>
        </w:r>
      </w:hyperlink>
    </w:p>
    <w:p w:rsidR="00362792" w:rsidRPr="00B9409B" w:rsidRDefault="00362792"/>
    <w:p w:rsidR="003B4610" w:rsidRDefault="003B4610">
      <w:pPr>
        <w:rPr>
          <w:color w:val="0000FF"/>
          <w:u w:val="single"/>
        </w:rPr>
      </w:pPr>
    </w:p>
    <w:p w:rsidR="00204127" w:rsidRDefault="00204127">
      <w:pPr>
        <w:rPr>
          <w:color w:val="0000FF"/>
          <w:u w:val="single"/>
        </w:rPr>
      </w:pPr>
    </w:p>
    <w:p w:rsidR="00036E25" w:rsidRDefault="00036E25">
      <w:pPr>
        <w:rPr>
          <w:color w:val="0000FF"/>
          <w:u w:val="single"/>
        </w:rPr>
      </w:pPr>
    </w:p>
    <w:p w:rsidR="002534AF" w:rsidRDefault="002534AF">
      <w:pPr>
        <w:rPr>
          <w:color w:val="0000FF"/>
          <w:u w:val="single"/>
        </w:rPr>
      </w:pPr>
    </w:p>
    <w:p w:rsidR="002534AF" w:rsidRDefault="002534AF">
      <w:pPr>
        <w:rPr>
          <w:color w:val="0000FF"/>
          <w:u w:val="single"/>
        </w:rPr>
      </w:pPr>
    </w:p>
    <w:p w:rsidR="00B36158" w:rsidRDefault="00B36158">
      <w:pPr>
        <w:rPr>
          <w:color w:val="0000FF"/>
          <w:u w:val="single"/>
        </w:rPr>
      </w:pPr>
    </w:p>
    <w:p w:rsidR="00B9409B" w:rsidRPr="007F2202" w:rsidRDefault="00B9409B"/>
    <w:tbl>
      <w:tblPr>
        <w:tblStyle w:val="TableGrid"/>
        <w:tblW w:w="0" w:type="auto"/>
        <w:tblLook w:val="04A0" w:firstRow="1" w:lastRow="0" w:firstColumn="1" w:lastColumn="0" w:noHBand="0" w:noVBand="1"/>
      </w:tblPr>
      <w:tblGrid>
        <w:gridCol w:w="2749"/>
        <w:gridCol w:w="2749"/>
        <w:gridCol w:w="2749"/>
        <w:gridCol w:w="2749"/>
        <w:gridCol w:w="2749"/>
      </w:tblGrid>
      <w:tr w:rsidR="00134DA3" w:rsidRPr="000522D6" w:rsidTr="00204127">
        <w:tc>
          <w:tcPr>
            <w:tcW w:w="2749" w:type="dxa"/>
            <w:shd w:val="clear" w:color="auto" w:fill="D9D9D9" w:themeFill="background1" w:themeFillShade="D9"/>
          </w:tcPr>
          <w:p w:rsidR="00204127" w:rsidRPr="000522D6" w:rsidRDefault="00204127">
            <w:pPr>
              <w:rPr>
                <w:b/>
              </w:rPr>
            </w:pPr>
            <w:r w:rsidRPr="000522D6">
              <w:rPr>
                <w:b/>
              </w:rPr>
              <w:lastRenderedPageBreak/>
              <w:t>Oban, Lorn and the Isles</w:t>
            </w:r>
          </w:p>
        </w:tc>
        <w:tc>
          <w:tcPr>
            <w:tcW w:w="2749" w:type="dxa"/>
            <w:shd w:val="clear" w:color="auto" w:fill="D9D9D9" w:themeFill="background1" w:themeFillShade="D9"/>
          </w:tcPr>
          <w:p w:rsidR="00204127" w:rsidRPr="000522D6" w:rsidRDefault="00204127">
            <w:pPr>
              <w:rPr>
                <w:b/>
              </w:rPr>
            </w:pPr>
            <w:r w:rsidRPr="000522D6">
              <w:rPr>
                <w:b/>
              </w:rPr>
              <w:t>Helensburgh and Lomond</w:t>
            </w:r>
          </w:p>
        </w:tc>
        <w:tc>
          <w:tcPr>
            <w:tcW w:w="2749" w:type="dxa"/>
            <w:shd w:val="clear" w:color="auto" w:fill="D9D9D9" w:themeFill="background1" w:themeFillShade="D9"/>
          </w:tcPr>
          <w:p w:rsidR="00204127" w:rsidRPr="000522D6" w:rsidRDefault="00204127">
            <w:pPr>
              <w:rPr>
                <w:b/>
              </w:rPr>
            </w:pPr>
            <w:r w:rsidRPr="000522D6">
              <w:rPr>
                <w:b/>
              </w:rPr>
              <w:t>Mid-Argyll, Kintyre and the Islands</w:t>
            </w:r>
          </w:p>
        </w:tc>
        <w:tc>
          <w:tcPr>
            <w:tcW w:w="2749" w:type="dxa"/>
            <w:shd w:val="clear" w:color="auto" w:fill="D9D9D9" w:themeFill="background1" w:themeFillShade="D9"/>
          </w:tcPr>
          <w:p w:rsidR="00204127" w:rsidRPr="000522D6" w:rsidRDefault="00204127">
            <w:pPr>
              <w:rPr>
                <w:b/>
              </w:rPr>
            </w:pPr>
            <w:r w:rsidRPr="000522D6">
              <w:rPr>
                <w:b/>
              </w:rPr>
              <w:t>Bute and Cowal</w:t>
            </w:r>
          </w:p>
        </w:tc>
        <w:tc>
          <w:tcPr>
            <w:tcW w:w="2749" w:type="dxa"/>
            <w:shd w:val="clear" w:color="auto" w:fill="D9D9D9" w:themeFill="background1" w:themeFillShade="D9"/>
          </w:tcPr>
          <w:p w:rsidR="00204127" w:rsidRPr="000522D6" w:rsidRDefault="00204127">
            <w:pPr>
              <w:rPr>
                <w:b/>
              </w:rPr>
            </w:pPr>
            <w:r w:rsidRPr="000522D6">
              <w:rPr>
                <w:b/>
              </w:rPr>
              <w:t>All areas</w:t>
            </w:r>
          </w:p>
        </w:tc>
      </w:tr>
      <w:tr w:rsidR="00134DA3" w:rsidTr="004B11BD">
        <w:trPr>
          <w:trHeight w:val="1125"/>
        </w:trPr>
        <w:tc>
          <w:tcPr>
            <w:tcW w:w="2749" w:type="dxa"/>
          </w:tcPr>
          <w:p w:rsidR="00B33866" w:rsidRPr="00B33866" w:rsidRDefault="00B33866" w:rsidP="00B33866">
            <w:pPr>
              <w:rPr>
                <w:rFonts w:ascii="Calibri" w:eastAsia="Times New Roman" w:hAnsi="Calibri" w:cs="Calibri"/>
                <w:lang w:eastAsia="en-GB"/>
              </w:rPr>
            </w:pPr>
          </w:p>
          <w:p w:rsidR="000813FC" w:rsidRPr="000813FC" w:rsidRDefault="000813FC" w:rsidP="00E26494">
            <w:pPr>
              <w:rPr>
                <w:b/>
              </w:rPr>
            </w:pPr>
            <w:r w:rsidRPr="000813FC">
              <w:rPr>
                <w:b/>
              </w:rPr>
              <w:t>Capital work</w:t>
            </w:r>
          </w:p>
          <w:p w:rsidR="000813FC" w:rsidRDefault="000813FC" w:rsidP="00E26494"/>
          <w:p w:rsidR="00AC1C21" w:rsidRPr="000813FC" w:rsidRDefault="00AC1C21" w:rsidP="00E26494">
            <w:r w:rsidRPr="000813FC">
              <w:t>The team have begun pre surfaci</w:t>
            </w:r>
            <w:r w:rsidR="00362792">
              <w:t>ng dressing work on the Cregan Loop R</w:t>
            </w:r>
            <w:r w:rsidRPr="000813FC">
              <w:t xml:space="preserve">oad in Barcaldine. </w:t>
            </w:r>
          </w:p>
          <w:p w:rsidR="00AC1C21" w:rsidRPr="000813FC" w:rsidRDefault="00AC1C21" w:rsidP="00E26494"/>
          <w:p w:rsidR="00AC1C21" w:rsidRPr="000813FC" w:rsidRDefault="00AC1C21" w:rsidP="00E26494">
            <w:r w:rsidRPr="000813FC">
              <w:t xml:space="preserve">This work is in preparation for </w:t>
            </w:r>
            <w:r w:rsidR="00BF1668" w:rsidRPr="000813FC">
              <w:t xml:space="preserve">two </w:t>
            </w:r>
            <w:r w:rsidRPr="000813FC">
              <w:t>schemes included in the capital programme</w:t>
            </w:r>
            <w:r w:rsidR="00BF1668" w:rsidRPr="000813FC">
              <w:t xml:space="preserve"> (U37 &amp; U134) costing in total</w:t>
            </w:r>
            <w:r w:rsidR="007D667C" w:rsidRPr="000813FC">
              <w:t xml:space="preserve"> £532,500</w:t>
            </w:r>
            <w:r w:rsidR="00BF1668" w:rsidRPr="000813FC">
              <w:t xml:space="preserve"> </w:t>
            </w:r>
            <w:r w:rsidRPr="000813FC">
              <w:t xml:space="preserve">  </w:t>
            </w:r>
          </w:p>
          <w:p w:rsidR="007D667C" w:rsidRPr="000813FC" w:rsidRDefault="007D667C" w:rsidP="00E26494"/>
          <w:p w:rsidR="007D667C" w:rsidRPr="000813FC" w:rsidRDefault="00E26494" w:rsidP="00E26494">
            <w:r w:rsidRPr="000813FC">
              <w:t>Next week we will be doing capital surf</w:t>
            </w:r>
            <w:r w:rsidR="00362792">
              <w:t>acing works on the B844 Lerags R</w:t>
            </w:r>
            <w:r w:rsidRPr="000813FC">
              <w:t xml:space="preserve">oad.  </w:t>
            </w:r>
          </w:p>
          <w:p w:rsidR="007D667C" w:rsidRPr="000813FC" w:rsidRDefault="007D667C" w:rsidP="00E26494"/>
          <w:p w:rsidR="00E26494" w:rsidRPr="000813FC" w:rsidRDefault="00E26494" w:rsidP="00E26494">
            <w:r w:rsidRPr="000813FC">
              <w:t>On Mull we continue to carry out scrub and drainage improvements on the A849 with capital works commencing on the 9</w:t>
            </w:r>
            <w:r w:rsidRPr="000813FC">
              <w:rPr>
                <w:vertAlign w:val="superscript"/>
              </w:rPr>
              <w:t>th</w:t>
            </w:r>
            <w:r w:rsidRPr="000813FC">
              <w:t xml:space="preserve"> May.</w:t>
            </w:r>
          </w:p>
          <w:p w:rsidR="00952D0E" w:rsidRDefault="00952D0E" w:rsidP="00AC03CA">
            <w:pPr>
              <w:rPr>
                <w:rFonts w:ascii="Calibri" w:eastAsia="Times New Roman" w:hAnsi="Calibri" w:cs="Calibri"/>
                <w:lang w:eastAsia="en-GB"/>
              </w:rPr>
            </w:pPr>
          </w:p>
          <w:p w:rsidR="00952D0E" w:rsidRPr="000813FC" w:rsidRDefault="000813FC" w:rsidP="00AC03CA">
            <w:pPr>
              <w:rPr>
                <w:rFonts w:ascii="Calibri" w:eastAsia="Times New Roman" w:hAnsi="Calibri" w:cs="Calibri"/>
                <w:b/>
                <w:lang w:eastAsia="en-GB"/>
              </w:rPr>
            </w:pPr>
            <w:r w:rsidRPr="000813FC">
              <w:rPr>
                <w:rFonts w:ascii="Calibri" w:eastAsia="Times New Roman" w:hAnsi="Calibri" w:cs="Calibri"/>
                <w:b/>
                <w:lang w:eastAsia="en-GB"/>
              </w:rPr>
              <w:t>Tobermory Cemetery</w:t>
            </w:r>
          </w:p>
          <w:p w:rsidR="000813FC" w:rsidRDefault="000813FC" w:rsidP="00AC03CA">
            <w:pPr>
              <w:rPr>
                <w:rFonts w:ascii="Calibri" w:eastAsia="Times New Roman" w:hAnsi="Calibri" w:cs="Calibri"/>
                <w:lang w:eastAsia="en-GB"/>
              </w:rPr>
            </w:pPr>
          </w:p>
          <w:p w:rsidR="00362792" w:rsidRDefault="000813FC" w:rsidP="00AC03CA">
            <w:pPr>
              <w:rPr>
                <w:rFonts w:ascii="Calibri" w:eastAsia="Times New Roman" w:hAnsi="Calibri" w:cs="Calibri"/>
                <w:lang w:eastAsia="en-GB"/>
              </w:rPr>
            </w:pPr>
            <w:r>
              <w:rPr>
                <w:rFonts w:ascii="Calibri" w:eastAsia="Times New Roman" w:hAnsi="Calibri" w:cs="Calibri"/>
                <w:lang w:eastAsia="en-GB"/>
              </w:rPr>
              <w:t xml:space="preserve">Work continues </w:t>
            </w:r>
            <w:r w:rsidR="00362792">
              <w:rPr>
                <w:rFonts w:ascii="Calibri" w:eastAsia="Times New Roman" w:hAnsi="Calibri" w:cs="Calibri"/>
                <w:lang w:eastAsia="en-GB"/>
              </w:rPr>
              <w:t>to go well on the extension of Tobermory C</w:t>
            </w:r>
            <w:r>
              <w:rPr>
                <w:rFonts w:ascii="Calibri" w:eastAsia="Times New Roman" w:hAnsi="Calibri" w:cs="Calibri"/>
                <w:lang w:eastAsia="en-GB"/>
              </w:rPr>
              <w:t xml:space="preserve">emetery. </w:t>
            </w:r>
          </w:p>
          <w:p w:rsidR="00362792" w:rsidRDefault="00362792" w:rsidP="00AC03CA">
            <w:pPr>
              <w:rPr>
                <w:rFonts w:ascii="Calibri" w:eastAsia="Times New Roman" w:hAnsi="Calibri" w:cs="Calibri"/>
                <w:lang w:eastAsia="en-GB"/>
              </w:rPr>
            </w:pPr>
          </w:p>
          <w:p w:rsidR="000813FC" w:rsidRDefault="000813FC" w:rsidP="00AC03CA">
            <w:pPr>
              <w:rPr>
                <w:rFonts w:ascii="Calibri" w:eastAsia="Times New Roman" w:hAnsi="Calibri" w:cs="Calibri"/>
                <w:lang w:eastAsia="en-GB"/>
              </w:rPr>
            </w:pPr>
            <w:r>
              <w:rPr>
                <w:rFonts w:ascii="Calibri" w:eastAsia="Times New Roman" w:hAnsi="Calibri" w:cs="Calibri"/>
                <w:lang w:eastAsia="en-GB"/>
              </w:rPr>
              <w:t>Currently</w:t>
            </w:r>
            <w:r w:rsidR="005C159D">
              <w:rPr>
                <w:rFonts w:ascii="Calibri" w:eastAsia="Times New Roman" w:hAnsi="Calibri" w:cs="Calibri"/>
                <w:lang w:eastAsia="en-GB"/>
              </w:rPr>
              <w:t xml:space="preserve"> the headstone foundations are being constructed for the lairs.</w:t>
            </w:r>
          </w:p>
          <w:p w:rsidR="005C159D" w:rsidRDefault="005C159D" w:rsidP="00AC03CA">
            <w:pPr>
              <w:rPr>
                <w:rFonts w:ascii="Calibri" w:eastAsia="Times New Roman" w:hAnsi="Calibri" w:cs="Calibri"/>
                <w:lang w:eastAsia="en-GB"/>
              </w:rPr>
            </w:pPr>
          </w:p>
          <w:p w:rsidR="005C159D" w:rsidRDefault="005C159D" w:rsidP="00AC03CA">
            <w:pPr>
              <w:rPr>
                <w:rFonts w:ascii="Calibri" w:eastAsia="Times New Roman" w:hAnsi="Calibri" w:cs="Calibri"/>
                <w:lang w:eastAsia="en-GB"/>
              </w:rPr>
            </w:pPr>
          </w:p>
          <w:p w:rsidR="005C159D" w:rsidRDefault="005C159D" w:rsidP="00AC03CA">
            <w:pPr>
              <w:rPr>
                <w:rFonts w:ascii="Calibri" w:eastAsia="Times New Roman" w:hAnsi="Calibri" w:cs="Calibri"/>
                <w:lang w:eastAsia="en-GB"/>
              </w:rPr>
            </w:pPr>
          </w:p>
          <w:p w:rsidR="005C159D" w:rsidRPr="005C159D" w:rsidRDefault="005C159D" w:rsidP="00AC03CA">
            <w:pPr>
              <w:rPr>
                <w:rFonts w:ascii="Calibri" w:eastAsia="Times New Roman" w:hAnsi="Calibri" w:cs="Calibri"/>
                <w:b/>
                <w:lang w:eastAsia="en-GB"/>
              </w:rPr>
            </w:pPr>
            <w:r w:rsidRPr="005C159D">
              <w:rPr>
                <w:rFonts w:ascii="Calibri" w:eastAsia="Times New Roman" w:hAnsi="Calibri" w:cs="Calibri"/>
                <w:b/>
                <w:lang w:eastAsia="en-GB"/>
              </w:rPr>
              <w:t xml:space="preserve">Tobermory </w:t>
            </w:r>
            <w:r w:rsidR="00362792">
              <w:rPr>
                <w:rFonts w:ascii="Calibri" w:eastAsia="Times New Roman" w:hAnsi="Calibri" w:cs="Calibri"/>
                <w:b/>
                <w:lang w:eastAsia="en-GB"/>
              </w:rPr>
              <w:t>Railings Phase Two</w:t>
            </w:r>
          </w:p>
          <w:p w:rsidR="005C159D" w:rsidRDefault="005C159D" w:rsidP="00AC03CA">
            <w:pPr>
              <w:rPr>
                <w:rFonts w:ascii="Calibri" w:eastAsia="Times New Roman" w:hAnsi="Calibri" w:cs="Calibri"/>
                <w:lang w:eastAsia="en-GB"/>
              </w:rPr>
            </w:pPr>
          </w:p>
          <w:p w:rsidR="005C159D" w:rsidRDefault="00362792" w:rsidP="00AC03CA">
            <w:pPr>
              <w:rPr>
                <w:rFonts w:ascii="Calibri" w:eastAsia="Times New Roman" w:hAnsi="Calibri" w:cs="Calibri"/>
                <w:lang w:eastAsia="en-GB"/>
              </w:rPr>
            </w:pPr>
            <w:r>
              <w:rPr>
                <w:rFonts w:ascii="Calibri" w:eastAsia="Times New Roman" w:hAnsi="Calibri" w:cs="Calibri"/>
                <w:lang w:eastAsia="en-GB"/>
              </w:rPr>
              <w:t>We are currently working towards a start on site mid to late May, given the lead times for various items like the hand rail elements, which we are currently in the process of procuring</w:t>
            </w:r>
            <w:r w:rsidR="00010408">
              <w:rPr>
                <w:rFonts w:ascii="Calibri" w:eastAsia="Times New Roman" w:hAnsi="Calibri" w:cs="Calibri"/>
                <w:lang w:eastAsia="en-GB"/>
              </w:rPr>
              <w:t xml:space="preserve">. </w:t>
            </w:r>
          </w:p>
          <w:p w:rsidR="00010408" w:rsidRDefault="00010408" w:rsidP="00AC03CA">
            <w:pPr>
              <w:rPr>
                <w:rFonts w:ascii="Calibri" w:eastAsia="Times New Roman" w:hAnsi="Calibri" w:cs="Calibri"/>
                <w:lang w:eastAsia="en-GB"/>
              </w:rPr>
            </w:pPr>
          </w:p>
          <w:p w:rsidR="00010408" w:rsidRDefault="00010408" w:rsidP="00AC03CA">
            <w:pPr>
              <w:rPr>
                <w:rFonts w:ascii="Calibri" w:eastAsia="Times New Roman" w:hAnsi="Calibri" w:cs="Calibri"/>
                <w:lang w:eastAsia="en-GB"/>
              </w:rPr>
            </w:pPr>
            <w:r>
              <w:rPr>
                <w:rFonts w:ascii="Calibri" w:eastAsia="Times New Roman" w:hAnsi="Calibri" w:cs="Calibri"/>
                <w:lang w:eastAsia="en-GB"/>
              </w:rPr>
              <w:t xml:space="preserve">Earlier this week we secured planning permission for the works, which is a key milestone. </w:t>
            </w:r>
          </w:p>
          <w:p w:rsidR="00C527ED" w:rsidRDefault="00C527ED" w:rsidP="00AC03CA">
            <w:pPr>
              <w:rPr>
                <w:rFonts w:ascii="Calibri" w:eastAsia="Times New Roman" w:hAnsi="Calibri" w:cs="Calibri"/>
                <w:lang w:eastAsia="en-GB"/>
              </w:rPr>
            </w:pPr>
          </w:p>
          <w:p w:rsidR="00C527ED" w:rsidRDefault="00362792" w:rsidP="00AC03CA">
            <w:pPr>
              <w:rPr>
                <w:rFonts w:ascii="Calibri" w:eastAsia="Times New Roman" w:hAnsi="Calibri" w:cs="Calibri"/>
                <w:b/>
                <w:lang w:eastAsia="en-GB"/>
              </w:rPr>
            </w:pPr>
            <w:r>
              <w:rPr>
                <w:rFonts w:ascii="Calibri" w:eastAsia="Times New Roman" w:hAnsi="Calibri" w:cs="Calibri"/>
                <w:b/>
                <w:lang w:eastAsia="en-GB"/>
              </w:rPr>
              <w:t>Iona and</w:t>
            </w:r>
            <w:r w:rsidR="00FE1F30" w:rsidRPr="00FE1F30">
              <w:rPr>
                <w:rFonts w:ascii="Calibri" w:eastAsia="Times New Roman" w:hAnsi="Calibri" w:cs="Calibri"/>
                <w:b/>
                <w:lang w:eastAsia="en-GB"/>
              </w:rPr>
              <w:t xml:space="preserve"> Fionnphort consultation</w:t>
            </w:r>
          </w:p>
          <w:p w:rsidR="00362792" w:rsidRDefault="00362792" w:rsidP="00AC03CA">
            <w:pPr>
              <w:rPr>
                <w:rFonts w:ascii="Calibri" w:eastAsia="Times New Roman" w:hAnsi="Calibri" w:cs="Calibri"/>
                <w:b/>
                <w:lang w:eastAsia="en-GB"/>
              </w:rPr>
            </w:pPr>
          </w:p>
          <w:p w:rsidR="00362792" w:rsidRPr="00362792" w:rsidRDefault="00362792" w:rsidP="00362792">
            <w:pPr>
              <w:rPr>
                <w:rFonts w:ascii="Calibri" w:eastAsia="Times New Roman" w:hAnsi="Calibri" w:cs="Calibri"/>
                <w:lang w:eastAsia="en-GB"/>
              </w:rPr>
            </w:pPr>
            <w:r w:rsidRPr="00362792">
              <w:rPr>
                <w:rFonts w:ascii="Calibri" w:eastAsia="Times New Roman" w:hAnsi="Calibri" w:cs="Calibri"/>
                <w:lang w:eastAsia="en-GB"/>
              </w:rPr>
              <w:t>Just a reminder that there are some planned consultation events next week in relation to proposed licensable marine activity at Iona ferry terminal and Fionnphort ferry terminal.</w:t>
            </w:r>
          </w:p>
          <w:p w:rsidR="00362792" w:rsidRPr="00362792" w:rsidRDefault="00362792" w:rsidP="00362792">
            <w:pPr>
              <w:rPr>
                <w:rFonts w:ascii="Calibri" w:eastAsia="Times New Roman" w:hAnsi="Calibri" w:cs="Calibri"/>
                <w:lang w:eastAsia="en-GB"/>
              </w:rPr>
            </w:pPr>
          </w:p>
          <w:p w:rsidR="00362792" w:rsidRPr="00362792" w:rsidRDefault="00362792" w:rsidP="00362792">
            <w:pPr>
              <w:rPr>
                <w:rFonts w:ascii="Calibri" w:eastAsia="Times New Roman" w:hAnsi="Calibri" w:cs="Calibri"/>
                <w:lang w:eastAsia="en-GB"/>
              </w:rPr>
            </w:pPr>
            <w:r w:rsidRPr="00362792">
              <w:rPr>
                <w:rFonts w:ascii="Calibri" w:eastAsia="Times New Roman" w:hAnsi="Calibri" w:cs="Calibri"/>
                <w:lang w:eastAsia="en-GB"/>
              </w:rPr>
              <w:t xml:space="preserve">The scope of the works will involve the improvement of the ferry infrastructure that connects the two islands, with the construction of a breakwater at Iona and another at Fionnphort, and an overnight berthing facility which includes the extension of the existing pier at Fionnphort. </w:t>
            </w:r>
          </w:p>
          <w:p w:rsidR="00362792" w:rsidRPr="00362792" w:rsidRDefault="00362792" w:rsidP="00362792">
            <w:pPr>
              <w:rPr>
                <w:rFonts w:ascii="Calibri" w:eastAsia="Times New Roman" w:hAnsi="Calibri" w:cs="Calibri"/>
                <w:lang w:eastAsia="en-GB"/>
              </w:rPr>
            </w:pPr>
          </w:p>
          <w:p w:rsidR="00362792" w:rsidRPr="00362792" w:rsidRDefault="00362792" w:rsidP="00362792">
            <w:pPr>
              <w:rPr>
                <w:rFonts w:ascii="Calibri" w:eastAsia="Times New Roman" w:hAnsi="Calibri" w:cs="Calibri"/>
                <w:lang w:eastAsia="en-GB"/>
              </w:rPr>
            </w:pPr>
            <w:r w:rsidRPr="00362792">
              <w:rPr>
                <w:rFonts w:ascii="Calibri" w:eastAsia="Times New Roman" w:hAnsi="Calibri" w:cs="Calibri"/>
                <w:lang w:eastAsia="en-GB"/>
              </w:rPr>
              <w:t xml:space="preserve">These events will take place on: </w:t>
            </w:r>
          </w:p>
          <w:p w:rsidR="00362792" w:rsidRPr="00362792" w:rsidRDefault="00362792" w:rsidP="00362792">
            <w:pPr>
              <w:rPr>
                <w:rFonts w:ascii="Calibri" w:eastAsia="Times New Roman" w:hAnsi="Calibri" w:cs="Calibri"/>
                <w:lang w:eastAsia="en-GB"/>
              </w:rPr>
            </w:pPr>
          </w:p>
          <w:p w:rsidR="00362792" w:rsidRPr="00362792" w:rsidRDefault="00362792" w:rsidP="00362792">
            <w:pPr>
              <w:rPr>
                <w:rFonts w:ascii="Calibri" w:eastAsia="Times New Roman" w:hAnsi="Calibri" w:cs="Calibri"/>
                <w:lang w:eastAsia="en-GB"/>
              </w:rPr>
            </w:pPr>
            <w:r w:rsidRPr="00362792">
              <w:rPr>
                <w:rFonts w:ascii="Calibri" w:eastAsia="Times New Roman" w:hAnsi="Calibri" w:cs="Calibri"/>
                <w:lang w:eastAsia="en-GB"/>
              </w:rPr>
              <w:t xml:space="preserve">Tuesday 25th April 09.30 – 20.00 at Creich Community Hall </w:t>
            </w:r>
          </w:p>
          <w:p w:rsidR="00362792" w:rsidRPr="00362792" w:rsidRDefault="00362792" w:rsidP="00362792">
            <w:pPr>
              <w:rPr>
                <w:rFonts w:ascii="Calibri" w:eastAsia="Times New Roman" w:hAnsi="Calibri" w:cs="Calibri"/>
                <w:lang w:eastAsia="en-GB"/>
              </w:rPr>
            </w:pPr>
          </w:p>
          <w:p w:rsidR="00362792" w:rsidRPr="00362792" w:rsidRDefault="00362792" w:rsidP="00362792">
            <w:pPr>
              <w:rPr>
                <w:rFonts w:ascii="Calibri" w:eastAsia="Times New Roman" w:hAnsi="Calibri" w:cs="Calibri"/>
                <w:lang w:eastAsia="en-GB"/>
              </w:rPr>
            </w:pPr>
            <w:r w:rsidRPr="00362792">
              <w:rPr>
                <w:rFonts w:ascii="Calibri" w:eastAsia="Times New Roman" w:hAnsi="Calibri" w:cs="Calibri"/>
                <w:lang w:eastAsia="en-GB"/>
              </w:rPr>
              <w:t>and</w:t>
            </w:r>
          </w:p>
          <w:p w:rsidR="00362792" w:rsidRPr="00362792" w:rsidRDefault="00362792" w:rsidP="00362792">
            <w:pPr>
              <w:rPr>
                <w:rFonts w:ascii="Calibri" w:eastAsia="Times New Roman" w:hAnsi="Calibri" w:cs="Calibri"/>
                <w:lang w:eastAsia="en-GB"/>
              </w:rPr>
            </w:pPr>
          </w:p>
          <w:p w:rsidR="00362792" w:rsidRPr="00362792" w:rsidRDefault="00362792" w:rsidP="00362792">
            <w:pPr>
              <w:rPr>
                <w:rFonts w:ascii="Calibri" w:eastAsia="Times New Roman" w:hAnsi="Calibri" w:cs="Calibri"/>
                <w:lang w:eastAsia="en-GB"/>
              </w:rPr>
            </w:pPr>
            <w:r w:rsidRPr="00362792">
              <w:rPr>
                <w:rFonts w:ascii="Calibri" w:eastAsia="Times New Roman" w:hAnsi="Calibri" w:cs="Calibri"/>
                <w:lang w:eastAsia="en-GB"/>
              </w:rPr>
              <w:t>Wednesday 26th April 09.15 – 16.15 at Carnegie Library</w:t>
            </w:r>
          </w:p>
          <w:p w:rsidR="00FE1F30" w:rsidRPr="00362792" w:rsidRDefault="00FE1F30" w:rsidP="00AC03CA">
            <w:pPr>
              <w:rPr>
                <w:rFonts w:ascii="Calibri" w:eastAsia="Times New Roman" w:hAnsi="Calibri" w:cs="Calibri"/>
                <w:lang w:eastAsia="en-GB"/>
              </w:rPr>
            </w:pPr>
          </w:p>
          <w:p w:rsidR="00FE1F30" w:rsidRPr="00FE1F30" w:rsidRDefault="00FE1F30" w:rsidP="00AC03CA">
            <w:pPr>
              <w:rPr>
                <w:rFonts w:ascii="Calibri" w:eastAsia="Times New Roman" w:hAnsi="Calibri" w:cs="Calibri"/>
                <w:b/>
                <w:lang w:eastAsia="en-GB"/>
              </w:rPr>
            </w:pPr>
          </w:p>
          <w:p w:rsidR="00AC03CA" w:rsidRPr="00C24497" w:rsidRDefault="00AC03CA" w:rsidP="00AC03CA">
            <w:pPr>
              <w:rPr>
                <w:rFonts w:ascii="Calibri" w:eastAsia="Times New Roman" w:hAnsi="Calibri" w:cs="Calibri"/>
                <w:lang w:eastAsia="en-GB"/>
              </w:rPr>
            </w:pPr>
          </w:p>
        </w:tc>
        <w:tc>
          <w:tcPr>
            <w:tcW w:w="2749" w:type="dxa"/>
            <w:shd w:val="clear" w:color="auto" w:fill="auto"/>
          </w:tcPr>
          <w:p w:rsidR="00EA1FA6" w:rsidRDefault="00EA1FA6" w:rsidP="00362792"/>
          <w:p w:rsidR="00EA1FA6" w:rsidRDefault="00EA1FA6" w:rsidP="00EA1FA6">
            <w:pPr>
              <w:rPr>
                <w:b/>
              </w:rPr>
            </w:pPr>
            <w:r>
              <w:rPr>
                <w:b/>
              </w:rPr>
              <w:t>Luss Traffic Regulation Order</w:t>
            </w:r>
          </w:p>
          <w:p w:rsidR="00EA1FA6" w:rsidRDefault="00EA1FA6" w:rsidP="00EA1FA6">
            <w:pPr>
              <w:rPr>
                <w:b/>
              </w:rPr>
            </w:pPr>
          </w:p>
          <w:p w:rsidR="00EA1FA6" w:rsidRDefault="00EA1FA6" w:rsidP="00EA1FA6">
            <w:r>
              <w:t xml:space="preserve">Transport Scotland, on behalf of Scottish Ministers, granted consent on 11 April 2023 and the Order has now been signed.  This means the Order is now made and Officers can commence the next phase of the process.  </w:t>
            </w:r>
          </w:p>
          <w:p w:rsidR="00EA1FA6" w:rsidRDefault="00EA1FA6" w:rsidP="00EA1FA6">
            <w:r>
              <w:t xml:space="preserve">The Order requires to be advertised, following this there is a six week period where challenges can be submitted to the Council for referral to the Court of Session.  This is not a further objection period but rather a period which allows challenges to be submitted in relation to any breaches of procedure or law, or that the Authority has acted beyond its powers.  The Notice will be advertised in the Helensburgh Advertiser on 27 April 2023. In addition to this Officers are intending on placing a Notice in the Lochside Press but are currently awaiting confirmation of this. </w:t>
            </w:r>
          </w:p>
          <w:p w:rsidR="00EA1FA6" w:rsidRDefault="00EA1FA6" w:rsidP="00EA1FA6"/>
          <w:p w:rsidR="00EA1FA6" w:rsidRDefault="00EA1FA6" w:rsidP="00EA1FA6">
            <w:r>
              <w:t>In the meantime, Officers are developing signing and lining plans for implementation as soon as practicable following the six week challenge period.</w:t>
            </w:r>
          </w:p>
          <w:p w:rsidR="00EA1FA6" w:rsidRDefault="00EA1FA6" w:rsidP="00362792"/>
          <w:p w:rsidR="00362792" w:rsidRDefault="00362792" w:rsidP="00AE71D8">
            <w:pPr>
              <w:rPr>
                <w:b/>
              </w:rPr>
            </w:pPr>
          </w:p>
          <w:p w:rsidR="00B2161F" w:rsidRPr="00D17345" w:rsidRDefault="00D17345" w:rsidP="00AE71D8">
            <w:pPr>
              <w:rPr>
                <w:b/>
              </w:rPr>
            </w:pPr>
            <w:r w:rsidRPr="00D17345">
              <w:rPr>
                <w:b/>
              </w:rPr>
              <w:t>Capital work</w:t>
            </w:r>
          </w:p>
          <w:p w:rsidR="00AC03CA" w:rsidRDefault="00AC03CA" w:rsidP="00AE71D8"/>
          <w:p w:rsidR="00AC03CA" w:rsidRDefault="00D17345" w:rsidP="00AE71D8">
            <w:r>
              <w:t>Work has</w:t>
            </w:r>
            <w:r w:rsidR="00362792">
              <w:t xml:space="preserve"> commenced on the A818 Daligan B</w:t>
            </w:r>
            <w:r>
              <w:t xml:space="preserve">ends to clear sightlines in preparation for the £55,000 resurfacing scheme scheduled later in the year. </w:t>
            </w:r>
          </w:p>
          <w:p w:rsidR="00D17345" w:rsidRDefault="00D17345" w:rsidP="00AE71D8"/>
          <w:p w:rsidR="00D17345" w:rsidRDefault="00D17345" w:rsidP="00AE71D8">
            <w:r>
              <w:t>The removal of trees / shrubs just now is to ensure we do not disrupt nesting season.</w:t>
            </w:r>
          </w:p>
          <w:p w:rsidR="001A36F2" w:rsidRDefault="001A36F2" w:rsidP="00AE71D8"/>
          <w:p w:rsidR="00362792" w:rsidRDefault="00362792" w:rsidP="00AE71D8"/>
          <w:p w:rsidR="0026561F" w:rsidRDefault="0026561F" w:rsidP="00AE71D8"/>
          <w:p w:rsidR="0026561F" w:rsidRPr="00E47D46" w:rsidRDefault="0026561F" w:rsidP="00AE71D8"/>
        </w:tc>
        <w:tc>
          <w:tcPr>
            <w:tcW w:w="2749" w:type="dxa"/>
            <w:shd w:val="clear" w:color="auto" w:fill="auto"/>
          </w:tcPr>
          <w:p w:rsidR="004B55F4" w:rsidRPr="00320B95" w:rsidRDefault="004B55F4" w:rsidP="003169E9">
            <w:pPr>
              <w:rPr>
                <w:b/>
              </w:rPr>
            </w:pPr>
          </w:p>
          <w:p w:rsidR="007F3D46" w:rsidRPr="00E44B5E" w:rsidRDefault="00E44B5E" w:rsidP="006F6BB3">
            <w:pPr>
              <w:rPr>
                <w:rFonts w:ascii="Calibri" w:eastAsia="Times New Roman" w:hAnsi="Calibri" w:cs="Calibri"/>
                <w:b/>
                <w:lang w:eastAsia="en-GB"/>
              </w:rPr>
            </w:pPr>
            <w:r w:rsidRPr="00E44B5E">
              <w:rPr>
                <w:rFonts w:ascii="Calibri" w:eastAsia="Times New Roman" w:hAnsi="Calibri" w:cs="Calibri"/>
                <w:b/>
                <w:lang w:eastAsia="en-GB"/>
              </w:rPr>
              <w:t xml:space="preserve">Capital work </w:t>
            </w:r>
          </w:p>
          <w:p w:rsidR="00EF6376" w:rsidRDefault="00EF6376" w:rsidP="006F6BB3">
            <w:pPr>
              <w:rPr>
                <w:rFonts w:ascii="Calibri" w:eastAsia="Times New Roman" w:hAnsi="Calibri" w:cs="Calibri"/>
                <w:b/>
                <w:lang w:eastAsia="en-GB"/>
              </w:rPr>
            </w:pPr>
          </w:p>
          <w:p w:rsidR="00EF6376" w:rsidRDefault="00E44B5E" w:rsidP="006F6BB3">
            <w:pPr>
              <w:rPr>
                <w:rFonts w:ascii="Calibri" w:eastAsia="Times New Roman" w:hAnsi="Calibri" w:cs="Calibri"/>
                <w:lang w:eastAsia="en-GB"/>
              </w:rPr>
            </w:pPr>
            <w:r>
              <w:rPr>
                <w:rFonts w:ascii="Calibri" w:eastAsia="Times New Roman" w:hAnsi="Calibri" w:cs="Calibri"/>
                <w:lang w:eastAsia="en-GB"/>
              </w:rPr>
              <w:t>Pre surface dressing work along with essential repairs have been carried out in Mid Argyll and Kintyre area</w:t>
            </w:r>
            <w:r w:rsidR="00362792">
              <w:rPr>
                <w:rFonts w:ascii="Calibri" w:eastAsia="Times New Roman" w:hAnsi="Calibri" w:cs="Calibri"/>
                <w:lang w:eastAsia="en-GB"/>
              </w:rPr>
              <w:t xml:space="preserve"> this week</w:t>
            </w:r>
            <w:r>
              <w:rPr>
                <w:rFonts w:ascii="Calibri" w:eastAsia="Times New Roman" w:hAnsi="Calibri" w:cs="Calibri"/>
                <w:lang w:eastAsia="en-GB"/>
              </w:rPr>
              <w:t>.</w:t>
            </w:r>
          </w:p>
          <w:p w:rsidR="00E44B5E" w:rsidRDefault="00E44B5E" w:rsidP="006F6BB3">
            <w:pPr>
              <w:rPr>
                <w:rFonts w:ascii="Calibri" w:eastAsia="Times New Roman" w:hAnsi="Calibri" w:cs="Calibri"/>
                <w:lang w:eastAsia="en-GB"/>
              </w:rPr>
            </w:pPr>
          </w:p>
          <w:p w:rsidR="00E44B5E" w:rsidRDefault="00362792" w:rsidP="006F6BB3">
            <w:pPr>
              <w:rPr>
                <w:rFonts w:ascii="Calibri" w:eastAsia="Times New Roman" w:hAnsi="Calibri" w:cs="Calibri"/>
                <w:lang w:eastAsia="en-GB"/>
              </w:rPr>
            </w:pPr>
            <w:r w:rsidRPr="007E24E8">
              <w:rPr>
                <w:rFonts w:ascii="Calibri" w:eastAsia="Times New Roman" w:hAnsi="Calibri" w:cs="Calibri"/>
                <w:lang w:eastAsia="en-GB"/>
              </w:rPr>
              <w:t xml:space="preserve">In </w:t>
            </w:r>
            <w:r w:rsidR="00E44B5E" w:rsidRPr="00547B08">
              <w:rPr>
                <w:rFonts w:ascii="Calibri" w:eastAsia="Times New Roman" w:hAnsi="Calibri" w:cs="Calibri"/>
                <w:b/>
                <w:u w:val="single"/>
                <w:lang w:eastAsia="en-GB"/>
              </w:rPr>
              <w:t>Mid Argyll</w:t>
            </w:r>
            <w:r w:rsidR="00E44B5E">
              <w:rPr>
                <w:rFonts w:ascii="Calibri" w:eastAsia="Times New Roman" w:hAnsi="Calibri" w:cs="Calibri"/>
                <w:lang w:eastAsia="en-GB"/>
              </w:rPr>
              <w:t xml:space="preserve"> crews have been carrying out the preparation work for the B8024 </w:t>
            </w:r>
            <w:r>
              <w:rPr>
                <w:rFonts w:ascii="Calibri" w:eastAsia="Times New Roman" w:hAnsi="Calibri" w:cs="Calibri"/>
                <w:lang w:eastAsia="en-GB"/>
              </w:rPr>
              <w:t>Ormsary H</w:t>
            </w:r>
            <w:r w:rsidR="00E44B5E">
              <w:rPr>
                <w:rFonts w:ascii="Calibri" w:eastAsia="Times New Roman" w:hAnsi="Calibri" w:cs="Calibri"/>
                <w:lang w:eastAsia="en-GB"/>
              </w:rPr>
              <w:t>ill £226,000 resurfacing scheme.</w:t>
            </w:r>
          </w:p>
          <w:p w:rsidR="00E44B5E" w:rsidRDefault="00E44B5E" w:rsidP="006F6BB3">
            <w:pPr>
              <w:rPr>
                <w:rFonts w:ascii="Calibri" w:eastAsia="Times New Roman" w:hAnsi="Calibri" w:cs="Calibri"/>
                <w:lang w:eastAsia="en-GB"/>
              </w:rPr>
            </w:pPr>
          </w:p>
          <w:p w:rsidR="00547B08" w:rsidRDefault="00E44B5E" w:rsidP="006F6BB3">
            <w:pPr>
              <w:rPr>
                <w:rFonts w:ascii="Calibri" w:eastAsia="Times New Roman" w:hAnsi="Calibri" w:cs="Calibri"/>
                <w:lang w:eastAsia="en-GB"/>
              </w:rPr>
            </w:pPr>
            <w:r w:rsidRPr="00E44B5E">
              <w:rPr>
                <w:rFonts w:ascii="Calibri" w:eastAsia="Times New Roman" w:hAnsi="Calibri" w:cs="Calibri"/>
                <w:lang w:eastAsia="en-GB"/>
              </w:rPr>
              <w:t>Whilst</w:t>
            </w:r>
            <w:r>
              <w:rPr>
                <w:rFonts w:ascii="Calibri" w:eastAsia="Times New Roman" w:hAnsi="Calibri" w:cs="Calibri"/>
                <w:lang w:eastAsia="en-GB"/>
              </w:rPr>
              <w:t xml:space="preserve"> in </w:t>
            </w:r>
            <w:r w:rsidRPr="00547B08">
              <w:rPr>
                <w:rFonts w:ascii="Calibri" w:eastAsia="Times New Roman" w:hAnsi="Calibri" w:cs="Calibri"/>
                <w:b/>
                <w:u w:val="single"/>
                <w:lang w:eastAsia="en-GB"/>
              </w:rPr>
              <w:t>Kintyre</w:t>
            </w:r>
            <w:r>
              <w:rPr>
                <w:rFonts w:ascii="Calibri" w:eastAsia="Times New Roman" w:hAnsi="Calibri" w:cs="Calibri"/>
                <w:lang w:eastAsia="en-GB"/>
              </w:rPr>
              <w:t xml:space="preserve"> the </w:t>
            </w:r>
            <w:r w:rsidR="00547B08">
              <w:rPr>
                <w:rFonts w:ascii="Calibri" w:eastAsia="Times New Roman" w:hAnsi="Calibri" w:cs="Calibri"/>
                <w:lang w:eastAsia="en-GB"/>
              </w:rPr>
              <w:t xml:space="preserve">crews have begun on </w:t>
            </w:r>
            <w:r>
              <w:rPr>
                <w:rFonts w:ascii="Calibri" w:eastAsia="Times New Roman" w:hAnsi="Calibri" w:cs="Calibri"/>
                <w:lang w:eastAsia="en-GB"/>
              </w:rPr>
              <w:t xml:space="preserve">C19 </w:t>
            </w:r>
            <w:r w:rsidR="00362792">
              <w:rPr>
                <w:rFonts w:ascii="Calibri" w:eastAsia="Times New Roman" w:hAnsi="Calibri" w:cs="Calibri"/>
                <w:lang w:eastAsia="en-GB"/>
              </w:rPr>
              <w:t>Learside R</w:t>
            </w:r>
            <w:r w:rsidR="00547B08">
              <w:rPr>
                <w:rFonts w:ascii="Calibri" w:eastAsia="Times New Roman" w:hAnsi="Calibri" w:cs="Calibri"/>
                <w:lang w:eastAsia="en-GB"/>
              </w:rPr>
              <w:t>oad, b</w:t>
            </w:r>
            <w:r w:rsidR="00547B08" w:rsidRPr="00547B08">
              <w:rPr>
                <w:rFonts w:ascii="Calibri" w:eastAsia="Times New Roman" w:hAnsi="Calibri" w:cs="Calibri"/>
                <w:lang w:eastAsia="en-GB"/>
              </w:rPr>
              <w:t>etween Kilkerran Rd &amp; Fachoig</w:t>
            </w:r>
            <w:r w:rsidR="00547B08">
              <w:rPr>
                <w:rFonts w:ascii="Calibri" w:eastAsia="Times New Roman" w:hAnsi="Calibri" w:cs="Calibri"/>
                <w:lang w:eastAsia="en-GB"/>
              </w:rPr>
              <w:t xml:space="preserve">, which is part of the £310,000 resurfacing scheme </w:t>
            </w:r>
          </w:p>
          <w:p w:rsidR="00547B08" w:rsidRDefault="00547B08" w:rsidP="006F6BB3">
            <w:pPr>
              <w:rPr>
                <w:rFonts w:ascii="Calibri" w:eastAsia="Times New Roman" w:hAnsi="Calibri" w:cs="Calibri"/>
                <w:lang w:eastAsia="en-GB"/>
              </w:rPr>
            </w:pPr>
          </w:p>
          <w:p w:rsidR="00EF6376" w:rsidRPr="00E44B5E" w:rsidRDefault="007E24E8" w:rsidP="006F6BB3">
            <w:pPr>
              <w:rPr>
                <w:rFonts w:ascii="Calibri" w:eastAsia="Times New Roman" w:hAnsi="Calibri" w:cs="Calibri"/>
                <w:lang w:eastAsia="en-GB"/>
              </w:rPr>
            </w:pPr>
            <w:r>
              <w:rPr>
                <w:rFonts w:ascii="Calibri" w:eastAsia="Times New Roman" w:hAnsi="Calibri" w:cs="Calibri"/>
                <w:lang w:eastAsia="en-GB"/>
              </w:rPr>
              <w:t>Work has also got underway on the C20, between New Bridge and Arnicle, Bar Glen R</w:t>
            </w:r>
            <w:r w:rsidR="00547B08">
              <w:rPr>
                <w:rFonts w:ascii="Calibri" w:eastAsia="Times New Roman" w:hAnsi="Calibri" w:cs="Calibri"/>
                <w:lang w:eastAsia="en-GB"/>
              </w:rPr>
              <w:t>oad which is part of a £101,000  scheme</w:t>
            </w:r>
          </w:p>
          <w:p w:rsidR="00ED6F74" w:rsidRDefault="00ED6F74" w:rsidP="00520A30">
            <w:pPr>
              <w:rPr>
                <w:rFonts w:ascii="Calibri" w:eastAsia="Times New Roman" w:hAnsi="Calibri" w:cs="Calibri"/>
                <w:lang w:eastAsia="en-GB"/>
              </w:rPr>
            </w:pPr>
            <w:r>
              <w:rPr>
                <w:rFonts w:ascii="Calibri" w:eastAsia="Times New Roman" w:hAnsi="Calibri" w:cs="Calibri"/>
                <w:lang w:eastAsia="en-GB"/>
              </w:rPr>
              <w:t xml:space="preserve"> </w:t>
            </w:r>
          </w:p>
          <w:p w:rsidR="00547B08" w:rsidRDefault="007E24E8" w:rsidP="00520A30">
            <w:pPr>
              <w:rPr>
                <w:rFonts w:ascii="Calibri" w:eastAsia="Times New Roman" w:hAnsi="Calibri" w:cs="Calibri"/>
                <w:lang w:eastAsia="en-GB"/>
              </w:rPr>
            </w:pPr>
            <w:r>
              <w:rPr>
                <w:rFonts w:ascii="Calibri" w:eastAsia="Times New Roman" w:hAnsi="Calibri" w:cs="Calibri"/>
                <w:lang w:eastAsia="en-GB"/>
              </w:rPr>
              <w:t>We are in the process</w:t>
            </w:r>
            <w:r w:rsidR="00547B08">
              <w:rPr>
                <w:rFonts w:ascii="Calibri" w:eastAsia="Times New Roman" w:hAnsi="Calibri" w:cs="Calibri"/>
                <w:lang w:eastAsia="en-GB"/>
              </w:rPr>
              <w:t xml:space="preserve"> of trying to schedule a visit to </w:t>
            </w:r>
            <w:r w:rsidR="00547B08" w:rsidRPr="00547B08">
              <w:rPr>
                <w:rFonts w:ascii="Calibri" w:eastAsia="Times New Roman" w:hAnsi="Calibri" w:cs="Calibri"/>
                <w:b/>
                <w:u w:val="single"/>
                <w:lang w:eastAsia="en-GB"/>
              </w:rPr>
              <w:t>Islay</w:t>
            </w:r>
            <w:r w:rsidR="00547B08">
              <w:rPr>
                <w:rFonts w:ascii="Calibri" w:eastAsia="Times New Roman" w:hAnsi="Calibri" w:cs="Calibri"/>
                <w:lang w:eastAsia="en-GB"/>
              </w:rPr>
              <w:t xml:space="preserve"> to carry out the same kind of preparation work on the island. </w:t>
            </w:r>
          </w:p>
          <w:p w:rsidR="00547B08" w:rsidRDefault="00547B08" w:rsidP="00520A30">
            <w:pPr>
              <w:rPr>
                <w:rFonts w:ascii="Calibri" w:eastAsia="Times New Roman" w:hAnsi="Calibri" w:cs="Calibri"/>
                <w:lang w:eastAsia="en-GB"/>
              </w:rPr>
            </w:pPr>
          </w:p>
          <w:p w:rsidR="00547B08" w:rsidRDefault="00547B08" w:rsidP="00520A30">
            <w:pPr>
              <w:rPr>
                <w:rFonts w:ascii="Calibri" w:eastAsia="Times New Roman" w:hAnsi="Calibri" w:cs="Calibri"/>
                <w:lang w:eastAsia="en-GB"/>
              </w:rPr>
            </w:pPr>
            <w:r>
              <w:rPr>
                <w:rFonts w:ascii="Calibri" w:eastAsia="Times New Roman" w:hAnsi="Calibri" w:cs="Calibri"/>
                <w:lang w:eastAsia="en-GB"/>
              </w:rPr>
              <w:t xml:space="preserve">This is hoped to be either the first or second week of May. This will be dependent on ferry availability </w:t>
            </w:r>
          </w:p>
          <w:p w:rsidR="0026561F" w:rsidRDefault="0026561F" w:rsidP="00520A30">
            <w:pPr>
              <w:rPr>
                <w:rFonts w:ascii="Calibri" w:eastAsia="Times New Roman" w:hAnsi="Calibri" w:cs="Calibri"/>
                <w:lang w:eastAsia="en-GB"/>
              </w:rPr>
            </w:pPr>
          </w:p>
          <w:p w:rsidR="005E6B70" w:rsidRPr="000D36E2" w:rsidRDefault="007E24E8" w:rsidP="00520A30">
            <w:pPr>
              <w:rPr>
                <w:rFonts w:ascii="Calibri" w:eastAsia="Times New Roman" w:hAnsi="Calibri" w:cs="Calibri"/>
                <w:b/>
                <w:lang w:eastAsia="en-GB"/>
              </w:rPr>
            </w:pPr>
            <w:r w:rsidRPr="000D36E2">
              <w:rPr>
                <w:rFonts w:ascii="Calibri" w:eastAsia="Times New Roman" w:hAnsi="Calibri" w:cs="Calibri"/>
                <w:b/>
                <w:lang w:eastAsia="en-GB"/>
              </w:rPr>
              <w:t>Burnside Square</w:t>
            </w:r>
          </w:p>
          <w:p w:rsidR="007E24E8" w:rsidRDefault="007E24E8" w:rsidP="00520A30">
            <w:pPr>
              <w:rPr>
                <w:rFonts w:ascii="Calibri" w:eastAsia="Times New Roman" w:hAnsi="Calibri" w:cs="Calibri"/>
                <w:lang w:eastAsia="en-GB"/>
              </w:rPr>
            </w:pPr>
          </w:p>
          <w:p w:rsidR="007E24E8" w:rsidRDefault="007E24E8" w:rsidP="00520A30">
            <w:pPr>
              <w:rPr>
                <w:rFonts w:ascii="Calibri" w:eastAsia="Times New Roman" w:hAnsi="Calibri" w:cs="Calibri"/>
                <w:lang w:eastAsia="en-GB"/>
              </w:rPr>
            </w:pPr>
            <w:r>
              <w:rPr>
                <w:rFonts w:ascii="Calibri" w:eastAsia="Times New Roman" w:hAnsi="Calibri" w:cs="Calibri"/>
                <w:lang w:eastAsia="en-GB"/>
              </w:rPr>
              <w:t xml:space="preserve">Burnside Square </w:t>
            </w:r>
            <w:r w:rsidR="00D75E77">
              <w:rPr>
                <w:rFonts w:ascii="Calibri" w:eastAsia="Times New Roman" w:hAnsi="Calibri" w:cs="Calibri"/>
                <w:lang w:eastAsia="en-GB"/>
              </w:rPr>
              <w:t xml:space="preserve">in Campbeltown </w:t>
            </w:r>
            <w:r>
              <w:rPr>
                <w:rFonts w:ascii="Calibri" w:eastAsia="Times New Roman" w:hAnsi="Calibri" w:cs="Calibri"/>
                <w:lang w:eastAsia="en-GB"/>
              </w:rPr>
              <w:t xml:space="preserve">has </w:t>
            </w:r>
            <w:r w:rsidR="00D75E77">
              <w:rPr>
                <w:rFonts w:ascii="Calibri" w:eastAsia="Times New Roman" w:hAnsi="Calibri" w:cs="Calibri"/>
                <w:lang w:eastAsia="en-GB"/>
              </w:rPr>
              <w:t xml:space="preserve">now </w:t>
            </w:r>
            <w:r>
              <w:rPr>
                <w:rFonts w:ascii="Calibri" w:eastAsia="Times New Roman" w:hAnsi="Calibri" w:cs="Calibri"/>
                <w:lang w:eastAsia="en-GB"/>
              </w:rPr>
              <w:t>been backfilled following the successful installation of the flood storage tank</w:t>
            </w:r>
            <w:r w:rsidR="00D75E77">
              <w:rPr>
                <w:rFonts w:ascii="Calibri" w:eastAsia="Times New Roman" w:hAnsi="Calibri" w:cs="Calibri"/>
                <w:lang w:eastAsia="en-GB"/>
              </w:rPr>
              <w:t xml:space="preserve"> (see picture below).</w:t>
            </w:r>
          </w:p>
          <w:p w:rsidR="007E24E8" w:rsidRDefault="007E24E8" w:rsidP="00520A30">
            <w:pPr>
              <w:rPr>
                <w:rFonts w:ascii="Calibri" w:eastAsia="Times New Roman" w:hAnsi="Calibri" w:cs="Calibri"/>
                <w:lang w:eastAsia="en-GB"/>
              </w:rPr>
            </w:pPr>
          </w:p>
          <w:p w:rsidR="007E24E8" w:rsidRDefault="007E24E8" w:rsidP="00520A30">
            <w:pPr>
              <w:rPr>
                <w:rFonts w:ascii="Calibri" w:eastAsia="Times New Roman" w:hAnsi="Calibri" w:cs="Calibri"/>
                <w:lang w:eastAsia="en-GB"/>
              </w:rPr>
            </w:pPr>
            <w:r>
              <w:rPr>
                <w:rFonts w:ascii="Calibri" w:eastAsia="Times New Roman" w:hAnsi="Calibri" w:cs="Calibri"/>
                <w:lang w:eastAsia="en-GB"/>
              </w:rPr>
              <w:t xml:space="preserve">This is not the finished surface – paving will be installed which will be in keeping with the previous finishes. </w:t>
            </w:r>
          </w:p>
          <w:p w:rsidR="007E24E8" w:rsidRDefault="007E24E8" w:rsidP="00520A30">
            <w:pPr>
              <w:rPr>
                <w:rFonts w:ascii="Calibri" w:eastAsia="Times New Roman" w:hAnsi="Calibri" w:cs="Calibri"/>
                <w:lang w:eastAsia="en-GB"/>
              </w:rPr>
            </w:pPr>
          </w:p>
          <w:p w:rsidR="007E24E8" w:rsidRDefault="000D36E2" w:rsidP="00520A30">
            <w:pPr>
              <w:rPr>
                <w:rFonts w:ascii="Calibri" w:eastAsia="Times New Roman" w:hAnsi="Calibri" w:cs="Calibri"/>
                <w:lang w:eastAsia="en-GB"/>
              </w:rPr>
            </w:pPr>
            <w:r>
              <w:rPr>
                <w:rFonts w:ascii="Calibri" w:eastAsia="Times New Roman" w:hAnsi="Calibri" w:cs="Calibri"/>
                <w:lang w:eastAsia="en-GB"/>
              </w:rPr>
              <w:t xml:space="preserve">We are continuing to engage with our design consultants AECOM in order to balance the principles for the new square previously agreed with the infrastructure requirements around the tank and its safe operation and access. </w:t>
            </w:r>
          </w:p>
          <w:p w:rsidR="000D36E2" w:rsidRDefault="000D36E2" w:rsidP="00520A30">
            <w:pPr>
              <w:rPr>
                <w:rFonts w:ascii="Calibri" w:eastAsia="Times New Roman" w:hAnsi="Calibri" w:cs="Calibri"/>
                <w:lang w:eastAsia="en-GB"/>
              </w:rPr>
            </w:pPr>
          </w:p>
          <w:p w:rsidR="000D36E2" w:rsidRDefault="000D36E2" w:rsidP="00520A30">
            <w:r>
              <w:t xml:space="preserve">We are having a drawing </w:t>
            </w:r>
            <w:r w:rsidR="00D75E77">
              <w:t xml:space="preserve">done soon </w:t>
            </w:r>
            <w:r>
              <w:t xml:space="preserve">which will show the area available for pavement café spaces on Harvey’s Lane and </w:t>
            </w:r>
            <w:r w:rsidR="00D75E77">
              <w:t>C</w:t>
            </w:r>
            <w:r>
              <w:t xml:space="preserve">ross </w:t>
            </w:r>
            <w:r w:rsidR="00D75E77">
              <w:t>S</w:t>
            </w:r>
            <w:r>
              <w:t xml:space="preserve">treet, while maintaining a pedestrian walkway. </w:t>
            </w:r>
          </w:p>
          <w:p w:rsidR="000D36E2" w:rsidRDefault="000D36E2" w:rsidP="00520A30"/>
          <w:p w:rsidR="000D36E2" w:rsidRDefault="000D36E2" w:rsidP="00520A30">
            <w:r>
              <w:t xml:space="preserve">We are also looking to utilise spaces within the square itself for further designated/segregated pavement café areas which could be available for use by licence. </w:t>
            </w:r>
          </w:p>
          <w:p w:rsidR="000D36E2" w:rsidRDefault="000D36E2" w:rsidP="00520A30"/>
          <w:p w:rsidR="000D36E2" w:rsidRPr="00940548" w:rsidRDefault="000D36E2" w:rsidP="00520A30">
            <w:r>
              <w:t xml:space="preserve">This drawing and accompanying design statement should be available to review shortly. </w:t>
            </w:r>
          </w:p>
        </w:tc>
        <w:tc>
          <w:tcPr>
            <w:tcW w:w="2749" w:type="dxa"/>
          </w:tcPr>
          <w:p w:rsidR="00BF0A3F" w:rsidRDefault="00BF0A3F" w:rsidP="007E6212">
            <w:pPr>
              <w:autoSpaceDE w:val="0"/>
              <w:autoSpaceDN w:val="0"/>
              <w:rPr>
                <w:rFonts w:cstheme="minorHAnsi"/>
                <w:color w:val="000000" w:themeColor="text1"/>
              </w:rPr>
            </w:pPr>
          </w:p>
          <w:p w:rsidR="00B317E4" w:rsidRPr="00DC2D31" w:rsidRDefault="00DC2D31" w:rsidP="009717B5">
            <w:pPr>
              <w:rPr>
                <w:rFonts w:cstheme="minorHAnsi"/>
                <w:b/>
                <w:color w:val="000000" w:themeColor="text1"/>
              </w:rPr>
            </w:pPr>
            <w:r w:rsidRPr="00DC2D31">
              <w:rPr>
                <w:rFonts w:cstheme="minorHAnsi"/>
                <w:b/>
                <w:color w:val="000000" w:themeColor="text1"/>
              </w:rPr>
              <w:t xml:space="preserve">Capital work </w:t>
            </w:r>
          </w:p>
          <w:p w:rsidR="00DC2D31" w:rsidRDefault="00DC2D31" w:rsidP="009717B5">
            <w:pPr>
              <w:rPr>
                <w:rFonts w:cstheme="minorHAnsi"/>
                <w:color w:val="000000" w:themeColor="text1"/>
              </w:rPr>
            </w:pPr>
          </w:p>
          <w:p w:rsidR="00DC2D31" w:rsidRDefault="00FB72B6" w:rsidP="009717B5">
            <w:pPr>
              <w:rPr>
                <w:rFonts w:cstheme="minorHAnsi"/>
                <w:color w:val="000000" w:themeColor="text1"/>
              </w:rPr>
            </w:pPr>
            <w:r>
              <w:rPr>
                <w:rFonts w:cstheme="minorHAnsi"/>
                <w:color w:val="000000" w:themeColor="text1"/>
              </w:rPr>
              <w:t>Pre surface dressing al</w:t>
            </w:r>
            <w:r w:rsidR="007E24E8">
              <w:rPr>
                <w:rFonts w:cstheme="minorHAnsi"/>
                <w:color w:val="000000" w:themeColor="text1"/>
              </w:rPr>
              <w:t>ong the A815 between Rashfield and</w:t>
            </w:r>
            <w:r>
              <w:rPr>
                <w:rFonts w:cstheme="minorHAnsi"/>
                <w:color w:val="000000" w:themeColor="text1"/>
              </w:rPr>
              <w:t xml:space="preserve"> Orchard has commenced. Thi</w:t>
            </w:r>
            <w:r w:rsidR="007E24E8">
              <w:rPr>
                <w:rFonts w:cstheme="minorHAnsi"/>
                <w:color w:val="000000" w:themeColor="text1"/>
              </w:rPr>
              <w:t>s is part of an overall  £63,50</w:t>
            </w:r>
            <w:r>
              <w:rPr>
                <w:rFonts w:cstheme="minorHAnsi"/>
                <w:color w:val="000000" w:themeColor="text1"/>
              </w:rPr>
              <w:t>0 scheme</w:t>
            </w:r>
          </w:p>
          <w:p w:rsidR="00FB72B6" w:rsidRDefault="00FB72B6" w:rsidP="009717B5">
            <w:pPr>
              <w:rPr>
                <w:rFonts w:cstheme="minorHAnsi"/>
                <w:color w:val="000000" w:themeColor="text1"/>
              </w:rPr>
            </w:pPr>
          </w:p>
          <w:p w:rsidR="00FB72B6" w:rsidRPr="00FB72B6" w:rsidRDefault="007E24E8" w:rsidP="009717B5">
            <w:pPr>
              <w:rPr>
                <w:rFonts w:cstheme="minorHAnsi"/>
                <w:b/>
                <w:color w:val="000000" w:themeColor="text1"/>
              </w:rPr>
            </w:pPr>
            <w:r>
              <w:rPr>
                <w:rFonts w:cstheme="minorHAnsi"/>
                <w:b/>
                <w:color w:val="000000" w:themeColor="text1"/>
              </w:rPr>
              <w:t>Kilfinan C</w:t>
            </w:r>
            <w:r w:rsidR="00FB72B6" w:rsidRPr="00FB72B6">
              <w:rPr>
                <w:rFonts w:cstheme="minorHAnsi"/>
                <w:b/>
                <w:color w:val="000000" w:themeColor="text1"/>
              </w:rPr>
              <w:t xml:space="preserve">emetery </w:t>
            </w:r>
          </w:p>
          <w:p w:rsidR="00FB72B6" w:rsidRDefault="00FB72B6" w:rsidP="009717B5">
            <w:pPr>
              <w:rPr>
                <w:rFonts w:cstheme="minorHAnsi"/>
                <w:color w:val="000000" w:themeColor="text1"/>
              </w:rPr>
            </w:pPr>
          </w:p>
          <w:p w:rsidR="00FB72B6" w:rsidRDefault="00FB72B6" w:rsidP="009717B5">
            <w:pPr>
              <w:rPr>
                <w:rFonts w:cstheme="minorHAnsi"/>
                <w:color w:val="000000" w:themeColor="text1"/>
              </w:rPr>
            </w:pPr>
            <w:r>
              <w:rPr>
                <w:rFonts w:cstheme="minorHAnsi"/>
                <w:color w:val="000000" w:themeColor="text1"/>
              </w:rPr>
              <w:t>The team are currently in the process of repairing a bulging wall that is now affecting the neighbouring property.</w:t>
            </w:r>
          </w:p>
          <w:p w:rsidR="00FB72B6" w:rsidRDefault="00FB72B6" w:rsidP="009717B5">
            <w:pPr>
              <w:rPr>
                <w:rFonts w:cstheme="minorHAnsi"/>
                <w:color w:val="000000" w:themeColor="text1"/>
              </w:rPr>
            </w:pPr>
          </w:p>
          <w:p w:rsidR="00FB72B6" w:rsidRDefault="00AE2216" w:rsidP="009717B5">
            <w:pPr>
              <w:rPr>
                <w:rFonts w:cstheme="minorHAnsi"/>
                <w:color w:val="000000" w:themeColor="text1"/>
              </w:rPr>
            </w:pPr>
            <w:r>
              <w:rPr>
                <w:rFonts w:cstheme="minorHAnsi"/>
                <w:color w:val="000000" w:themeColor="text1"/>
              </w:rPr>
              <w:t>The wall has been stripped down and will be rebuilt</w:t>
            </w:r>
          </w:p>
          <w:p w:rsidR="00AE2216" w:rsidRDefault="00AE2216" w:rsidP="009717B5">
            <w:pPr>
              <w:rPr>
                <w:rFonts w:cstheme="minorHAnsi"/>
                <w:color w:val="000000" w:themeColor="text1"/>
              </w:rPr>
            </w:pPr>
          </w:p>
          <w:p w:rsidR="00AE2216" w:rsidRDefault="00AE2216" w:rsidP="009717B5">
            <w:pPr>
              <w:rPr>
                <w:rFonts w:cstheme="minorHAnsi"/>
                <w:b/>
                <w:color w:val="000000" w:themeColor="text1"/>
              </w:rPr>
            </w:pPr>
            <w:r w:rsidRPr="00AE2216">
              <w:rPr>
                <w:rFonts w:cstheme="minorHAnsi"/>
                <w:b/>
                <w:color w:val="000000" w:themeColor="text1"/>
              </w:rPr>
              <w:t xml:space="preserve">Dunoon Stadium </w:t>
            </w:r>
          </w:p>
          <w:p w:rsidR="00AE2216" w:rsidRDefault="00AE2216" w:rsidP="009717B5">
            <w:pPr>
              <w:rPr>
                <w:rFonts w:cstheme="minorHAnsi"/>
                <w:b/>
                <w:color w:val="000000" w:themeColor="text1"/>
              </w:rPr>
            </w:pPr>
          </w:p>
          <w:p w:rsidR="00AE2216" w:rsidRDefault="00AE2216" w:rsidP="009717B5">
            <w:pPr>
              <w:rPr>
                <w:rFonts w:cstheme="minorHAnsi"/>
                <w:color w:val="000000" w:themeColor="text1"/>
              </w:rPr>
            </w:pPr>
            <w:r>
              <w:rPr>
                <w:rFonts w:cstheme="minorHAnsi"/>
                <w:color w:val="000000" w:themeColor="text1"/>
              </w:rPr>
              <w:t xml:space="preserve">Crews are carrying out drainage improvement work on the pitch and will then commence </w:t>
            </w:r>
            <w:r w:rsidR="007E24E8">
              <w:rPr>
                <w:rFonts w:cstheme="minorHAnsi"/>
                <w:color w:val="000000" w:themeColor="text1"/>
              </w:rPr>
              <w:t>with</w:t>
            </w:r>
            <w:r>
              <w:rPr>
                <w:rFonts w:cstheme="minorHAnsi"/>
                <w:color w:val="000000" w:themeColor="text1"/>
              </w:rPr>
              <w:t xml:space="preserve"> grass cutting </w:t>
            </w:r>
          </w:p>
          <w:p w:rsidR="00AE2216" w:rsidRDefault="00AE2216" w:rsidP="009717B5">
            <w:pPr>
              <w:rPr>
                <w:rFonts w:cstheme="minorHAnsi"/>
                <w:color w:val="000000" w:themeColor="text1"/>
              </w:rPr>
            </w:pPr>
          </w:p>
          <w:p w:rsidR="00FE1F30" w:rsidRPr="00FE1F30" w:rsidRDefault="00FE1F30" w:rsidP="009717B5">
            <w:pPr>
              <w:rPr>
                <w:rFonts w:cstheme="minorHAnsi"/>
                <w:b/>
                <w:color w:val="000000" w:themeColor="text1"/>
              </w:rPr>
            </w:pPr>
            <w:r w:rsidRPr="00FE1F30">
              <w:rPr>
                <w:rFonts w:cstheme="minorHAnsi"/>
                <w:b/>
                <w:color w:val="000000" w:themeColor="text1"/>
              </w:rPr>
              <w:t>Innellan dropped kerbs</w:t>
            </w:r>
          </w:p>
          <w:p w:rsidR="00FE1F30" w:rsidRDefault="00FE1F30" w:rsidP="009717B5">
            <w:pPr>
              <w:rPr>
                <w:rFonts w:cstheme="minorHAnsi"/>
                <w:color w:val="000000" w:themeColor="text1"/>
              </w:rPr>
            </w:pPr>
          </w:p>
          <w:p w:rsidR="00787B8B" w:rsidRDefault="00FE1F30" w:rsidP="009717B5">
            <w:pPr>
              <w:rPr>
                <w:rFonts w:cstheme="minorHAnsi"/>
                <w:color w:val="000000" w:themeColor="text1"/>
              </w:rPr>
            </w:pPr>
            <w:r>
              <w:rPr>
                <w:rFonts w:cstheme="minorHAnsi"/>
                <w:color w:val="000000" w:themeColor="text1"/>
              </w:rPr>
              <w:t xml:space="preserve">Footway improvements </w:t>
            </w:r>
            <w:r w:rsidR="00787B8B">
              <w:rPr>
                <w:rFonts w:cstheme="minorHAnsi"/>
                <w:color w:val="000000" w:themeColor="text1"/>
              </w:rPr>
              <w:t xml:space="preserve">have </w:t>
            </w:r>
            <w:r w:rsidR="007E24E8">
              <w:rPr>
                <w:rFonts w:cstheme="minorHAnsi"/>
                <w:color w:val="000000" w:themeColor="text1"/>
              </w:rPr>
              <w:t>commenced along the A815 Shore R</w:t>
            </w:r>
            <w:r w:rsidR="00787B8B">
              <w:rPr>
                <w:rFonts w:cstheme="minorHAnsi"/>
                <w:color w:val="000000" w:themeColor="text1"/>
              </w:rPr>
              <w:t xml:space="preserve">oad, Innellan. </w:t>
            </w:r>
          </w:p>
          <w:p w:rsidR="00FE1F30" w:rsidRDefault="00787B8B" w:rsidP="009717B5">
            <w:pPr>
              <w:rPr>
                <w:rFonts w:cstheme="minorHAnsi"/>
                <w:color w:val="000000" w:themeColor="text1"/>
              </w:rPr>
            </w:pPr>
            <w:r>
              <w:rPr>
                <w:rFonts w:cstheme="minorHAnsi"/>
                <w:color w:val="000000" w:themeColor="text1"/>
              </w:rPr>
              <w:t>The first phase of the improvement work is to install dropped kerbs</w:t>
            </w:r>
            <w:r w:rsidR="007E24E8">
              <w:rPr>
                <w:rFonts w:cstheme="minorHAnsi"/>
                <w:color w:val="000000" w:themeColor="text1"/>
              </w:rPr>
              <w:t xml:space="preserve"> at key points</w:t>
            </w:r>
            <w:r>
              <w:rPr>
                <w:rFonts w:cstheme="minorHAnsi"/>
                <w:color w:val="000000" w:themeColor="text1"/>
              </w:rPr>
              <w:t xml:space="preserve"> to make the footway more accessible. </w:t>
            </w:r>
          </w:p>
          <w:p w:rsidR="00787B8B" w:rsidRDefault="00787B8B" w:rsidP="009717B5">
            <w:pPr>
              <w:rPr>
                <w:rFonts w:cstheme="minorHAnsi"/>
                <w:color w:val="000000" w:themeColor="text1"/>
              </w:rPr>
            </w:pPr>
          </w:p>
          <w:p w:rsidR="00787B8B" w:rsidRDefault="000F288F" w:rsidP="009717B5">
            <w:pPr>
              <w:rPr>
                <w:rFonts w:cstheme="minorHAnsi"/>
                <w:color w:val="000000" w:themeColor="text1"/>
              </w:rPr>
            </w:pPr>
            <w:r>
              <w:rPr>
                <w:rFonts w:cstheme="minorHAnsi"/>
                <w:color w:val="000000" w:themeColor="text1"/>
              </w:rPr>
              <w:t>This work is coinciding with a capital streetlighti</w:t>
            </w:r>
            <w:r w:rsidR="007E24E8">
              <w:rPr>
                <w:rFonts w:cstheme="minorHAnsi"/>
                <w:color w:val="000000" w:themeColor="text1"/>
              </w:rPr>
              <w:t>ng project that will see Shore R</w:t>
            </w:r>
            <w:r>
              <w:rPr>
                <w:rFonts w:cstheme="minorHAnsi"/>
                <w:color w:val="000000" w:themeColor="text1"/>
              </w:rPr>
              <w:t xml:space="preserve">oad benefit from an allocation of £204,600 to </w:t>
            </w:r>
            <w:r w:rsidR="00022024">
              <w:rPr>
                <w:rFonts w:cstheme="minorHAnsi"/>
                <w:color w:val="000000" w:themeColor="text1"/>
              </w:rPr>
              <w:t xml:space="preserve">replace 60 columns and underground cabling. </w:t>
            </w:r>
          </w:p>
          <w:p w:rsidR="00022024" w:rsidRDefault="00022024" w:rsidP="009717B5">
            <w:pPr>
              <w:rPr>
                <w:rFonts w:cstheme="minorHAnsi"/>
                <w:color w:val="000000" w:themeColor="text1"/>
              </w:rPr>
            </w:pPr>
          </w:p>
          <w:p w:rsidR="00022024" w:rsidRDefault="007E24E8" w:rsidP="009717B5">
            <w:pPr>
              <w:rPr>
                <w:rFonts w:cstheme="minorHAnsi"/>
                <w:color w:val="000000" w:themeColor="text1"/>
              </w:rPr>
            </w:pPr>
            <w:r>
              <w:rPr>
                <w:rFonts w:cstheme="minorHAnsi"/>
                <w:color w:val="000000" w:themeColor="text1"/>
              </w:rPr>
              <w:t>The second</w:t>
            </w:r>
            <w:r w:rsidR="00022024">
              <w:rPr>
                <w:rFonts w:cstheme="minorHAnsi"/>
                <w:color w:val="000000" w:themeColor="text1"/>
              </w:rPr>
              <w:t xml:space="preserve"> phase of the footway improvement work will be to res</w:t>
            </w:r>
            <w:r w:rsidR="0026561F">
              <w:rPr>
                <w:rFonts w:cstheme="minorHAnsi"/>
                <w:color w:val="000000" w:themeColor="text1"/>
              </w:rPr>
              <w:t>urface the footway once the stre</w:t>
            </w:r>
            <w:r w:rsidR="00022024">
              <w:rPr>
                <w:rFonts w:cstheme="minorHAnsi"/>
                <w:color w:val="000000" w:themeColor="text1"/>
              </w:rPr>
              <w:t>etlig</w:t>
            </w:r>
            <w:r w:rsidR="0026561F">
              <w:rPr>
                <w:rFonts w:cstheme="minorHAnsi"/>
                <w:color w:val="000000" w:themeColor="text1"/>
              </w:rPr>
              <w:t>hting work has been carried out</w:t>
            </w:r>
          </w:p>
          <w:p w:rsidR="0026561F" w:rsidRPr="00026667" w:rsidRDefault="0026561F" w:rsidP="009717B5">
            <w:pPr>
              <w:rPr>
                <w:rFonts w:cstheme="minorHAnsi"/>
                <w:b/>
                <w:color w:val="000000" w:themeColor="text1"/>
              </w:rPr>
            </w:pPr>
          </w:p>
          <w:p w:rsidR="0026561F" w:rsidRDefault="00026667" w:rsidP="0026561F">
            <w:pPr>
              <w:autoSpaceDE w:val="0"/>
              <w:autoSpaceDN w:val="0"/>
              <w:rPr>
                <w:b/>
              </w:rPr>
            </w:pPr>
            <w:r w:rsidRPr="00026667">
              <w:rPr>
                <w:b/>
              </w:rPr>
              <w:t>Glendaruel Bridge</w:t>
            </w:r>
          </w:p>
          <w:p w:rsidR="007E24E8" w:rsidRDefault="007E24E8" w:rsidP="0026561F">
            <w:pPr>
              <w:autoSpaceDE w:val="0"/>
              <w:autoSpaceDN w:val="0"/>
              <w:rPr>
                <w:b/>
              </w:rPr>
            </w:pPr>
          </w:p>
          <w:p w:rsidR="007E24E8" w:rsidRPr="007E24E8" w:rsidRDefault="007E24E8" w:rsidP="0026561F">
            <w:pPr>
              <w:autoSpaceDE w:val="0"/>
              <w:autoSpaceDN w:val="0"/>
            </w:pPr>
            <w:r w:rsidRPr="007E24E8">
              <w:t>Following on from last week’s update, we now have an outline proposal from a contractor to strengthen the bridge, which we are in the process of reviewing</w:t>
            </w:r>
          </w:p>
          <w:p w:rsidR="00026667" w:rsidRDefault="00026667" w:rsidP="0026561F">
            <w:pPr>
              <w:autoSpaceDE w:val="0"/>
              <w:autoSpaceDN w:val="0"/>
            </w:pPr>
          </w:p>
          <w:p w:rsidR="0026561F" w:rsidRDefault="0026561F" w:rsidP="0026561F">
            <w:pPr>
              <w:autoSpaceDE w:val="0"/>
              <w:autoSpaceDN w:val="0"/>
            </w:pPr>
            <w:r>
              <w:rPr>
                <w:rFonts w:ascii="Segoe UI" w:hAnsi="Segoe UI" w:cs="Segoe UI"/>
                <w:color w:val="6E6E73"/>
                <w:sz w:val="16"/>
                <w:szCs w:val="16"/>
              </w:rPr>
              <w:t> </w:t>
            </w:r>
          </w:p>
          <w:p w:rsidR="0026561F" w:rsidRDefault="0026561F" w:rsidP="0026561F">
            <w:pPr>
              <w:autoSpaceDE w:val="0"/>
              <w:autoSpaceDN w:val="0"/>
            </w:pPr>
            <w:r>
              <w:rPr>
                <w:sz w:val="19"/>
                <w:szCs w:val="19"/>
              </w:rPr>
              <w:t> </w:t>
            </w:r>
          </w:p>
          <w:p w:rsidR="0026561F" w:rsidRPr="00AE2216" w:rsidRDefault="0026561F" w:rsidP="009717B5">
            <w:pPr>
              <w:rPr>
                <w:rFonts w:cstheme="minorHAnsi"/>
                <w:color w:val="000000" w:themeColor="text1"/>
              </w:rPr>
            </w:pPr>
          </w:p>
        </w:tc>
        <w:tc>
          <w:tcPr>
            <w:tcW w:w="2749" w:type="dxa"/>
          </w:tcPr>
          <w:p w:rsidR="008F0AC4" w:rsidRDefault="008F0AC4" w:rsidP="00366C22"/>
          <w:p w:rsidR="00B317E4" w:rsidRPr="001A36F2" w:rsidRDefault="001A36F2" w:rsidP="00317740">
            <w:pPr>
              <w:rPr>
                <w:b/>
              </w:rPr>
            </w:pPr>
            <w:r w:rsidRPr="001A36F2">
              <w:rPr>
                <w:b/>
              </w:rPr>
              <w:t>Deposit Return Scheme</w:t>
            </w:r>
          </w:p>
          <w:p w:rsidR="002F6BE6" w:rsidRDefault="002F6BE6" w:rsidP="002F6BE6"/>
          <w:p w:rsidR="0026561F" w:rsidRDefault="007E24E8" w:rsidP="00AD378F">
            <w:r>
              <w:t xml:space="preserve">It was announced recently that </w:t>
            </w:r>
            <w:r w:rsidR="0026561F" w:rsidRPr="0026561F">
              <w:t xml:space="preserve">Scotland's Deposit Return Scheme (DRS) has been delayed. </w:t>
            </w:r>
          </w:p>
          <w:p w:rsidR="0026561F" w:rsidRDefault="0026561F" w:rsidP="00AD378F"/>
          <w:p w:rsidR="00AD378F" w:rsidRDefault="0026561F" w:rsidP="00AD378F">
            <w:r w:rsidRPr="0026561F">
              <w:t>The scheme, which had been due to start in August next year, will not now begin until 1 March 2024</w:t>
            </w:r>
            <w:r w:rsidR="007E24E8">
              <w:t>.</w:t>
            </w:r>
          </w:p>
          <w:p w:rsidR="007E24E8" w:rsidRDefault="007E24E8" w:rsidP="00AD378F"/>
          <w:p w:rsidR="007E24E8" w:rsidRDefault="007E24E8" w:rsidP="00AD378F">
            <w:r>
              <w:t>Unlike previous new national waste initiatives, in this case local authorities have</w:t>
            </w:r>
            <w:r w:rsidRPr="007E24E8">
              <w:t xml:space="preserve"> no responsibility for administering the scheme</w:t>
            </w:r>
          </w:p>
          <w:p w:rsidR="007E24E8" w:rsidRDefault="007E24E8" w:rsidP="00AD378F"/>
          <w:p w:rsidR="000D36E2" w:rsidRPr="000D36E2" w:rsidRDefault="007E24E8" w:rsidP="007E24E8">
            <w:pPr>
              <w:rPr>
                <w:color w:val="0000FF"/>
                <w:u w:val="single"/>
              </w:rPr>
            </w:pPr>
            <w:r w:rsidRPr="00C9799E">
              <w:t xml:space="preserve">The scheme is operated </w:t>
            </w:r>
            <w:r>
              <w:t xml:space="preserve">and administered </w:t>
            </w:r>
            <w:r w:rsidRPr="00C9799E">
              <w:t xml:space="preserve">on behalf of the Scottish Government by a newly created </w:t>
            </w:r>
            <w:r>
              <w:t>body</w:t>
            </w:r>
            <w:r w:rsidRPr="00C9799E">
              <w:t xml:space="preserve"> called </w:t>
            </w:r>
            <w:hyperlink r:id="rId11" w:history="1">
              <w:r w:rsidRPr="00F87AF8">
                <w:rPr>
                  <w:rStyle w:val="Hyperlink"/>
                </w:rPr>
                <w:t>Circularity Scotland.</w:t>
              </w:r>
            </w:hyperlink>
          </w:p>
          <w:p w:rsidR="007E24E8" w:rsidRDefault="007E24E8" w:rsidP="00AD378F"/>
          <w:p w:rsidR="000D36E2" w:rsidRDefault="000D36E2" w:rsidP="001D3E3E"/>
          <w:p w:rsidR="000D36E2" w:rsidRPr="00E44EC0" w:rsidRDefault="000D36E2" w:rsidP="001D3E3E">
            <w:pPr>
              <w:rPr>
                <w:b/>
              </w:rPr>
            </w:pPr>
            <w:r w:rsidRPr="00E44EC0">
              <w:rPr>
                <w:b/>
              </w:rPr>
              <w:t>Bin collections</w:t>
            </w:r>
          </w:p>
          <w:p w:rsidR="000D36E2" w:rsidRDefault="000D36E2" w:rsidP="001D3E3E"/>
          <w:p w:rsidR="000D36E2" w:rsidRPr="00C71263" w:rsidRDefault="00010408" w:rsidP="00010408">
            <w:r>
              <w:t>Following last week’s update, we are pleased to advise that thanks to the continued hard work across our teams, the</w:t>
            </w:r>
            <w:r w:rsidR="000D36E2">
              <w:t xml:space="preserve"> </w:t>
            </w:r>
            <w:r>
              <w:t xml:space="preserve">position with the refuse collection vehicle </w:t>
            </w:r>
            <w:r w:rsidR="000D36E2">
              <w:t xml:space="preserve">[RCV] fleet is </w:t>
            </w:r>
            <w:r>
              <w:t xml:space="preserve">much improved, and collections schedules should start afresh come Monday. </w:t>
            </w:r>
          </w:p>
        </w:tc>
      </w:tr>
    </w:tbl>
    <w:p w:rsidR="00AC03CA" w:rsidRDefault="00AC03CA" w:rsidP="006B09B7">
      <w:pPr>
        <w:rPr>
          <w:noProof/>
          <w:lang w:eastAsia="en-GB"/>
        </w:rPr>
      </w:pPr>
    </w:p>
    <w:p w:rsidR="00520A30" w:rsidRPr="000D36E2" w:rsidRDefault="00520A30" w:rsidP="006B09B7">
      <w:pPr>
        <w:rPr>
          <w:b/>
          <w:noProof/>
          <w:lang w:eastAsia="en-GB"/>
        </w:rPr>
      </w:pPr>
    </w:p>
    <w:p w:rsidR="00520A30" w:rsidRDefault="00520A30" w:rsidP="006B09B7">
      <w:pPr>
        <w:rPr>
          <w:b/>
          <w:noProof/>
          <w:lang w:eastAsia="en-GB"/>
        </w:rPr>
      </w:pPr>
    </w:p>
    <w:p w:rsidR="00772CCE" w:rsidRDefault="00772CCE" w:rsidP="006B09B7">
      <w:pPr>
        <w:rPr>
          <w:b/>
          <w:noProof/>
          <w:lang w:eastAsia="en-GB"/>
        </w:rPr>
      </w:pPr>
    </w:p>
    <w:p w:rsidR="00772CCE" w:rsidRDefault="00772CCE" w:rsidP="006B09B7">
      <w:pPr>
        <w:rPr>
          <w:b/>
          <w:noProof/>
          <w:lang w:eastAsia="en-GB"/>
        </w:rPr>
      </w:pPr>
    </w:p>
    <w:p w:rsidR="00772CCE" w:rsidRDefault="00772CCE" w:rsidP="006B09B7">
      <w:pPr>
        <w:rPr>
          <w:b/>
          <w:noProof/>
          <w:lang w:eastAsia="en-GB"/>
        </w:rPr>
      </w:pPr>
    </w:p>
    <w:p w:rsidR="00772CCE" w:rsidRDefault="00772CCE" w:rsidP="006B09B7">
      <w:pPr>
        <w:rPr>
          <w:b/>
          <w:noProof/>
          <w:lang w:eastAsia="en-GB"/>
        </w:rPr>
      </w:pPr>
    </w:p>
    <w:p w:rsidR="00AC03CA" w:rsidRDefault="00AC03CA" w:rsidP="006B09B7">
      <w:pPr>
        <w:rPr>
          <w:noProof/>
          <w:lang w:eastAsia="en-GB"/>
        </w:rPr>
      </w:pPr>
    </w:p>
    <w:p w:rsidR="00AC03CA" w:rsidRDefault="00AC03CA" w:rsidP="006B09B7">
      <w:pPr>
        <w:rPr>
          <w:noProof/>
          <w:lang w:eastAsia="en-GB"/>
        </w:rPr>
      </w:pPr>
    </w:p>
    <w:p w:rsidR="00AC03CA" w:rsidRDefault="00AC03CA" w:rsidP="006B09B7">
      <w:pPr>
        <w:rPr>
          <w:noProof/>
          <w:lang w:eastAsia="en-GB"/>
        </w:rPr>
      </w:pPr>
    </w:p>
    <w:p w:rsidR="00AC03CA" w:rsidRDefault="00AC03CA" w:rsidP="006B09B7">
      <w:pPr>
        <w:rPr>
          <w:noProof/>
          <w:lang w:eastAsia="en-GB"/>
        </w:rPr>
      </w:pPr>
    </w:p>
    <w:p w:rsidR="00AC03CA" w:rsidRDefault="00AC03CA" w:rsidP="006B09B7">
      <w:pPr>
        <w:rPr>
          <w:noProof/>
          <w:lang w:eastAsia="en-GB"/>
        </w:rPr>
      </w:pPr>
    </w:p>
    <w:p w:rsidR="009E2482" w:rsidRDefault="006A2186" w:rsidP="00026667">
      <w:pPr>
        <w:rPr>
          <w:noProof/>
          <w:lang w:eastAsia="en-GB"/>
        </w:rPr>
      </w:pPr>
      <w:r w:rsidRPr="000D36E2">
        <w:rPr>
          <w:b/>
          <w:noProof/>
          <w:lang w:eastAsia="en-GB"/>
        </w:rPr>
        <mc:AlternateContent>
          <mc:Choice Requires="wps">
            <w:drawing>
              <wp:anchor distT="45720" distB="45720" distL="114300" distR="114300" simplePos="0" relativeHeight="251665408" behindDoc="0" locked="0" layoutInCell="1" allowOverlap="1">
                <wp:simplePos x="0" y="0"/>
                <wp:positionH relativeFrom="column">
                  <wp:posOffset>1123812</wp:posOffset>
                </wp:positionH>
                <wp:positionV relativeFrom="paragraph">
                  <wp:posOffset>510733</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D36E2" w:rsidRDefault="000D36E2" w:rsidP="000D36E2">
                            <w:r>
                              <w:t>Burnside Square earlier this week. The cleared space is a significant size, and will be available in an improved, flexible form for community use and to support café culture</w:t>
                            </w:r>
                            <w:r w:rsidR="00E44EC0">
                              <w:t xml:space="preserve"> </w:t>
                            </w:r>
                            <w:r>
                              <w:t>at the conclusion of the flood protection scheme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margin-left:88.5pt;margin-top:40.2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">
                <v:textbox style="mso-fit-shape-to-text:t">
                  <w:txbxContent>
                    <w:p w:rsidR="000D36E2" w:rsidRDefault="000D36E2" w:rsidP="000D36E2">
                      <w:r>
                        <w:t>Burnside Square earlier this week. The cleared space is a significant size, and will be available in an improved, flexible form for community use and to support café culture</w:t>
                      </w:r>
                      <w:r w:rsidR="00E44EC0">
                        <w:t xml:space="preserve"> </w:t>
                      </w:r>
                      <w:r>
                        <w:t>at the conclusion of the flood protection scheme</w:t>
                      </w:r>
                    </w:p>
                  </w:txbxContent>
                </v:textbox>
                <w10:wrap type="square"/>
              </v:shape>
            </w:pict>
          </mc:Fallback>
        </mc:AlternateContent>
      </w:r>
      <w:r>
        <w:rPr>
          <w:noProof/>
          <w:lang w:eastAsia="en-GB"/>
        </w:rPr>
        <w:drawing>
          <wp:anchor distT="0" distB="0" distL="114300" distR="114300" simplePos="0" relativeHeight="251662336" behindDoc="0" locked="0" layoutInCell="1" allowOverlap="1">
            <wp:simplePos x="0" y="0"/>
            <wp:positionH relativeFrom="margin">
              <wp:align>center</wp:align>
            </wp:positionH>
            <wp:positionV relativeFrom="paragraph">
              <wp:posOffset>472329</wp:posOffset>
            </wp:positionV>
            <wp:extent cx="6757666" cy="42164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757666" cy="4216400"/>
                    </a:xfrm>
                    <a:prstGeom prst="rect">
                      <a:avLst/>
                    </a:prstGeom>
                  </pic:spPr>
                </pic:pic>
              </a:graphicData>
            </a:graphic>
            <wp14:sizeRelH relativeFrom="margin">
              <wp14:pctWidth>0</wp14:pctWidth>
            </wp14:sizeRelH>
            <wp14:sizeRelV relativeFrom="margin">
              <wp14:pctHeight>0</wp14:pctHeight>
            </wp14:sizeRelV>
          </wp:anchor>
        </w:drawing>
      </w:r>
    </w:p>
    <w:sectPr w:rsidR="009E2482" w:rsidSect="002534AF">
      <w:footerReference w:type="default" r:id="rId13"/>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FCD" w:rsidRDefault="001C1FCD" w:rsidP="000A2BC3">
      <w:pPr>
        <w:spacing w:after="0" w:line="240" w:lineRule="auto"/>
      </w:pPr>
      <w:r>
        <w:separator/>
      </w:r>
    </w:p>
  </w:endnote>
  <w:endnote w:type="continuationSeparator" w:id="0">
    <w:p w:rsidR="001C1FCD" w:rsidRDefault="001C1FCD" w:rsidP="000A2BC3">
      <w:pPr>
        <w:spacing w:after="0" w:line="240" w:lineRule="auto"/>
      </w:pPr>
      <w:r>
        <w:continuationSeparator/>
      </w:r>
    </w:p>
  </w:endnote>
  <w:endnote w:type="continuationNotice" w:id="1">
    <w:p w:rsidR="001C1FCD" w:rsidRDefault="001C1F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FCD" w:rsidRDefault="001C1FCD" w:rsidP="000A2BC3">
      <w:pPr>
        <w:spacing w:after="0" w:line="240" w:lineRule="auto"/>
      </w:pPr>
      <w:r>
        <w:separator/>
      </w:r>
    </w:p>
  </w:footnote>
  <w:footnote w:type="continuationSeparator" w:id="0">
    <w:p w:rsidR="001C1FCD" w:rsidRDefault="001C1FCD" w:rsidP="000A2BC3">
      <w:pPr>
        <w:spacing w:after="0" w:line="240" w:lineRule="auto"/>
      </w:pPr>
      <w:r>
        <w:continuationSeparator/>
      </w:r>
    </w:p>
  </w:footnote>
  <w:footnote w:type="continuationNotice" w:id="1">
    <w:p w:rsidR="001C1FCD" w:rsidRDefault="001C1FC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1"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6"/>
  </w:num>
  <w:num w:numId="4">
    <w:abstractNumId w:val="15"/>
  </w:num>
  <w:num w:numId="5">
    <w:abstractNumId w:val="14"/>
  </w:num>
  <w:num w:numId="6">
    <w:abstractNumId w:val="5"/>
  </w:num>
  <w:num w:numId="7">
    <w:abstractNumId w:val="9"/>
  </w:num>
  <w:num w:numId="8">
    <w:abstractNumId w:val="4"/>
  </w:num>
  <w:num w:numId="9">
    <w:abstractNumId w:val="0"/>
  </w:num>
  <w:num w:numId="10">
    <w:abstractNumId w:val="13"/>
  </w:num>
  <w:num w:numId="11">
    <w:abstractNumId w:val="17"/>
  </w:num>
  <w:num w:numId="12">
    <w:abstractNumId w:val="11"/>
  </w:num>
  <w:num w:numId="13">
    <w:abstractNumId w:val="3"/>
  </w:num>
  <w:num w:numId="14">
    <w:abstractNumId w:val="12"/>
  </w:num>
  <w:num w:numId="15">
    <w:abstractNumId w:val="8"/>
  </w:num>
  <w:num w:numId="16">
    <w:abstractNumId w:val="1"/>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5F8E"/>
    <w:rsid w:val="00007FF2"/>
    <w:rsid w:val="00010408"/>
    <w:rsid w:val="00013BE2"/>
    <w:rsid w:val="00014517"/>
    <w:rsid w:val="00017A51"/>
    <w:rsid w:val="00020775"/>
    <w:rsid w:val="000207AF"/>
    <w:rsid w:val="00021F66"/>
    <w:rsid w:val="00022024"/>
    <w:rsid w:val="000235C4"/>
    <w:rsid w:val="00026667"/>
    <w:rsid w:val="000267A8"/>
    <w:rsid w:val="000275A4"/>
    <w:rsid w:val="00027EE7"/>
    <w:rsid w:val="00031F3A"/>
    <w:rsid w:val="00036E25"/>
    <w:rsid w:val="00037217"/>
    <w:rsid w:val="0004024B"/>
    <w:rsid w:val="00040ED0"/>
    <w:rsid w:val="000420E0"/>
    <w:rsid w:val="00044E44"/>
    <w:rsid w:val="00046684"/>
    <w:rsid w:val="00051378"/>
    <w:rsid w:val="00052275"/>
    <w:rsid w:val="000522D6"/>
    <w:rsid w:val="00052E61"/>
    <w:rsid w:val="00053CBD"/>
    <w:rsid w:val="00054E49"/>
    <w:rsid w:val="0006081D"/>
    <w:rsid w:val="00060E69"/>
    <w:rsid w:val="00062B2F"/>
    <w:rsid w:val="00064716"/>
    <w:rsid w:val="00067C4B"/>
    <w:rsid w:val="00071357"/>
    <w:rsid w:val="00072E0A"/>
    <w:rsid w:val="00073C36"/>
    <w:rsid w:val="000778B5"/>
    <w:rsid w:val="0007791B"/>
    <w:rsid w:val="00077F38"/>
    <w:rsid w:val="000813FC"/>
    <w:rsid w:val="00083E8B"/>
    <w:rsid w:val="00091CD7"/>
    <w:rsid w:val="0009302F"/>
    <w:rsid w:val="00093C71"/>
    <w:rsid w:val="000945E9"/>
    <w:rsid w:val="0009472B"/>
    <w:rsid w:val="00096186"/>
    <w:rsid w:val="000965AD"/>
    <w:rsid w:val="000A077E"/>
    <w:rsid w:val="000A2BC3"/>
    <w:rsid w:val="000A4655"/>
    <w:rsid w:val="000A4BD8"/>
    <w:rsid w:val="000A5240"/>
    <w:rsid w:val="000B2322"/>
    <w:rsid w:val="000B2727"/>
    <w:rsid w:val="000B4350"/>
    <w:rsid w:val="000B460D"/>
    <w:rsid w:val="000B627E"/>
    <w:rsid w:val="000B789E"/>
    <w:rsid w:val="000C13CB"/>
    <w:rsid w:val="000C2191"/>
    <w:rsid w:val="000C35B9"/>
    <w:rsid w:val="000C36CF"/>
    <w:rsid w:val="000C3EEC"/>
    <w:rsid w:val="000D03E9"/>
    <w:rsid w:val="000D0C1B"/>
    <w:rsid w:val="000D2294"/>
    <w:rsid w:val="000D347D"/>
    <w:rsid w:val="000D36E2"/>
    <w:rsid w:val="000D3E59"/>
    <w:rsid w:val="000D5322"/>
    <w:rsid w:val="000D554F"/>
    <w:rsid w:val="000D56BD"/>
    <w:rsid w:val="000E1E5E"/>
    <w:rsid w:val="000E24E0"/>
    <w:rsid w:val="000E55C0"/>
    <w:rsid w:val="000F057E"/>
    <w:rsid w:val="000F0831"/>
    <w:rsid w:val="000F1697"/>
    <w:rsid w:val="000F178E"/>
    <w:rsid w:val="000F1A2C"/>
    <w:rsid w:val="000F2380"/>
    <w:rsid w:val="000F278A"/>
    <w:rsid w:val="000F288F"/>
    <w:rsid w:val="00100181"/>
    <w:rsid w:val="0010257F"/>
    <w:rsid w:val="00106AB1"/>
    <w:rsid w:val="00110D4A"/>
    <w:rsid w:val="00111097"/>
    <w:rsid w:val="00112E9B"/>
    <w:rsid w:val="00114579"/>
    <w:rsid w:val="00114AED"/>
    <w:rsid w:val="00115A96"/>
    <w:rsid w:val="00115F73"/>
    <w:rsid w:val="00124EB2"/>
    <w:rsid w:val="001300FD"/>
    <w:rsid w:val="0013131C"/>
    <w:rsid w:val="001314C7"/>
    <w:rsid w:val="00134C60"/>
    <w:rsid w:val="00134DA3"/>
    <w:rsid w:val="0013556C"/>
    <w:rsid w:val="0013647E"/>
    <w:rsid w:val="0014160D"/>
    <w:rsid w:val="0015145D"/>
    <w:rsid w:val="00152187"/>
    <w:rsid w:val="0015644D"/>
    <w:rsid w:val="00157E63"/>
    <w:rsid w:val="00162E9D"/>
    <w:rsid w:val="0016438E"/>
    <w:rsid w:val="0016464B"/>
    <w:rsid w:val="00165656"/>
    <w:rsid w:val="00165E8C"/>
    <w:rsid w:val="00166436"/>
    <w:rsid w:val="00167848"/>
    <w:rsid w:val="00171505"/>
    <w:rsid w:val="00172596"/>
    <w:rsid w:val="00173626"/>
    <w:rsid w:val="001821DE"/>
    <w:rsid w:val="00184935"/>
    <w:rsid w:val="00185F76"/>
    <w:rsid w:val="00187148"/>
    <w:rsid w:val="00195AF0"/>
    <w:rsid w:val="001A018F"/>
    <w:rsid w:val="001A112B"/>
    <w:rsid w:val="001A36F2"/>
    <w:rsid w:val="001A47AA"/>
    <w:rsid w:val="001B1216"/>
    <w:rsid w:val="001B1852"/>
    <w:rsid w:val="001B1D1D"/>
    <w:rsid w:val="001B25EA"/>
    <w:rsid w:val="001B2D31"/>
    <w:rsid w:val="001B53AD"/>
    <w:rsid w:val="001B5AB2"/>
    <w:rsid w:val="001B60E3"/>
    <w:rsid w:val="001B7319"/>
    <w:rsid w:val="001B7592"/>
    <w:rsid w:val="001C199D"/>
    <w:rsid w:val="001C1FCD"/>
    <w:rsid w:val="001C2762"/>
    <w:rsid w:val="001C45B2"/>
    <w:rsid w:val="001C63E1"/>
    <w:rsid w:val="001D0EE0"/>
    <w:rsid w:val="001D1248"/>
    <w:rsid w:val="001D2424"/>
    <w:rsid w:val="001D36D6"/>
    <w:rsid w:val="001D3E3E"/>
    <w:rsid w:val="001D78AF"/>
    <w:rsid w:val="001E5005"/>
    <w:rsid w:val="001F1D08"/>
    <w:rsid w:val="001F26A2"/>
    <w:rsid w:val="001F3FF5"/>
    <w:rsid w:val="001F58A0"/>
    <w:rsid w:val="001F608D"/>
    <w:rsid w:val="001F6305"/>
    <w:rsid w:val="001F7B31"/>
    <w:rsid w:val="00200AE1"/>
    <w:rsid w:val="00200E86"/>
    <w:rsid w:val="00202808"/>
    <w:rsid w:val="00203582"/>
    <w:rsid w:val="00204127"/>
    <w:rsid w:val="0020612E"/>
    <w:rsid w:val="00206374"/>
    <w:rsid w:val="002063BD"/>
    <w:rsid w:val="0020770B"/>
    <w:rsid w:val="002124A1"/>
    <w:rsid w:val="002140EC"/>
    <w:rsid w:val="00216310"/>
    <w:rsid w:val="00217F54"/>
    <w:rsid w:val="00221CC6"/>
    <w:rsid w:val="002232DE"/>
    <w:rsid w:val="00227435"/>
    <w:rsid w:val="002323ED"/>
    <w:rsid w:val="002360C5"/>
    <w:rsid w:val="00236BD5"/>
    <w:rsid w:val="00236D51"/>
    <w:rsid w:val="00240935"/>
    <w:rsid w:val="00242D86"/>
    <w:rsid w:val="002442BF"/>
    <w:rsid w:val="002460E5"/>
    <w:rsid w:val="00246A91"/>
    <w:rsid w:val="00247AC5"/>
    <w:rsid w:val="00250517"/>
    <w:rsid w:val="00250B92"/>
    <w:rsid w:val="00250FC7"/>
    <w:rsid w:val="002534AF"/>
    <w:rsid w:val="0025433F"/>
    <w:rsid w:val="002543DE"/>
    <w:rsid w:val="002566AC"/>
    <w:rsid w:val="00256976"/>
    <w:rsid w:val="00256D84"/>
    <w:rsid w:val="0026009F"/>
    <w:rsid w:val="002615E5"/>
    <w:rsid w:val="0026345B"/>
    <w:rsid w:val="00264587"/>
    <w:rsid w:val="0026561F"/>
    <w:rsid w:val="00265F85"/>
    <w:rsid w:val="00266442"/>
    <w:rsid w:val="00266BB2"/>
    <w:rsid w:val="00267195"/>
    <w:rsid w:val="002708DD"/>
    <w:rsid w:val="002709AB"/>
    <w:rsid w:val="00271762"/>
    <w:rsid w:val="00271BA5"/>
    <w:rsid w:val="0027423C"/>
    <w:rsid w:val="002805F0"/>
    <w:rsid w:val="00280694"/>
    <w:rsid w:val="00285337"/>
    <w:rsid w:val="002856BC"/>
    <w:rsid w:val="00291791"/>
    <w:rsid w:val="00291B17"/>
    <w:rsid w:val="0029212D"/>
    <w:rsid w:val="002925A6"/>
    <w:rsid w:val="00293011"/>
    <w:rsid w:val="00296003"/>
    <w:rsid w:val="00296C70"/>
    <w:rsid w:val="002A6251"/>
    <w:rsid w:val="002A6DD3"/>
    <w:rsid w:val="002A7194"/>
    <w:rsid w:val="002A7ACE"/>
    <w:rsid w:val="002B02AA"/>
    <w:rsid w:val="002B0472"/>
    <w:rsid w:val="002B2AF0"/>
    <w:rsid w:val="002B382E"/>
    <w:rsid w:val="002B4DB3"/>
    <w:rsid w:val="002B5759"/>
    <w:rsid w:val="002B5877"/>
    <w:rsid w:val="002B7AF7"/>
    <w:rsid w:val="002C0BD4"/>
    <w:rsid w:val="002C13E6"/>
    <w:rsid w:val="002C7D1D"/>
    <w:rsid w:val="002C7E69"/>
    <w:rsid w:val="002D073F"/>
    <w:rsid w:val="002D22ED"/>
    <w:rsid w:val="002E2181"/>
    <w:rsid w:val="002E5E33"/>
    <w:rsid w:val="002F0CCC"/>
    <w:rsid w:val="002F2A9F"/>
    <w:rsid w:val="002F6794"/>
    <w:rsid w:val="002F6BE6"/>
    <w:rsid w:val="00300729"/>
    <w:rsid w:val="003009A8"/>
    <w:rsid w:val="00301A7A"/>
    <w:rsid w:val="00302BE5"/>
    <w:rsid w:val="00302CF5"/>
    <w:rsid w:val="003040D5"/>
    <w:rsid w:val="0030599C"/>
    <w:rsid w:val="00306858"/>
    <w:rsid w:val="00306BDD"/>
    <w:rsid w:val="00310BE1"/>
    <w:rsid w:val="00310E2F"/>
    <w:rsid w:val="003130E4"/>
    <w:rsid w:val="00313B50"/>
    <w:rsid w:val="00314218"/>
    <w:rsid w:val="003169E9"/>
    <w:rsid w:val="00317740"/>
    <w:rsid w:val="00320B95"/>
    <w:rsid w:val="00322288"/>
    <w:rsid w:val="00326A20"/>
    <w:rsid w:val="003309E7"/>
    <w:rsid w:val="00331DD4"/>
    <w:rsid w:val="00332726"/>
    <w:rsid w:val="00332EB2"/>
    <w:rsid w:val="0033350C"/>
    <w:rsid w:val="00333CAD"/>
    <w:rsid w:val="00335B1E"/>
    <w:rsid w:val="0034078F"/>
    <w:rsid w:val="0034174F"/>
    <w:rsid w:val="00342188"/>
    <w:rsid w:val="0034403E"/>
    <w:rsid w:val="003446F2"/>
    <w:rsid w:val="0034551D"/>
    <w:rsid w:val="003550F5"/>
    <w:rsid w:val="0036055D"/>
    <w:rsid w:val="00362792"/>
    <w:rsid w:val="003627ED"/>
    <w:rsid w:val="0036411F"/>
    <w:rsid w:val="003648FD"/>
    <w:rsid w:val="003650C5"/>
    <w:rsid w:val="00365D25"/>
    <w:rsid w:val="00365FF3"/>
    <w:rsid w:val="00366803"/>
    <w:rsid w:val="0036695C"/>
    <w:rsid w:val="00366C22"/>
    <w:rsid w:val="0037086C"/>
    <w:rsid w:val="00370BAF"/>
    <w:rsid w:val="00372099"/>
    <w:rsid w:val="0037232C"/>
    <w:rsid w:val="00372717"/>
    <w:rsid w:val="0037742D"/>
    <w:rsid w:val="0038040B"/>
    <w:rsid w:val="00381EFC"/>
    <w:rsid w:val="00382F71"/>
    <w:rsid w:val="0038767B"/>
    <w:rsid w:val="00396F37"/>
    <w:rsid w:val="003A3038"/>
    <w:rsid w:val="003A3EFF"/>
    <w:rsid w:val="003A4A4F"/>
    <w:rsid w:val="003A5ABD"/>
    <w:rsid w:val="003A5E71"/>
    <w:rsid w:val="003B0A9E"/>
    <w:rsid w:val="003B2811"/>
    <w:rsid w:val="003B4610"/>
    <w:rsid w:val="003B6A90"/>
    <w:rsid w:val="003C0ACF"/>
    <w:rsid w:val="003C35F9"/>
    <w:rsid w:val="003C376B"/>
    <w:rsid w:val="003C4598"/>
    <w:rsid w:val="003D07F1"/>
    <w:rsid w:val="003D0A4C"/>
    <w:rsid w:val="003D7B5C"/>
    <w:rsid w:val="003D7F96"/>
    <w:rsid w:val="003E5302"/>
    <w:rsid w:val="003E67BD"/>
    <w:rsid w:val="003E7739"/>
    <w:rsid w:val="003E79FE"/>
    <w:rsid w:val="003E7E6D"/>
    <w:rsid w:val="003F03A6"/>
    <w:rsid w:val="003F0CFB"/>
    <w:rsid w:val="003F122F"/>
    <w:rsid w:val="003F178C"/>
    <w:rsid w:val="003F188B"/>
    <w:rsid w:val="003F189D"/>
    <w:rsid w:val="003F1F61"/>
    <w:rsid w:val="003F7395"/>
    <w:rsid w:val="003F7ADA"/>
    <w:rsid w:val="00402F56"/>
    <w:rsid w:val="004032A7"/>
    <w:rsid w:val="00403A4F"/>
    <w:rsid w:val="00405FA8"/>
    <w:rsid w:val="00407DEE"/>
    <w:rsid w:val="0041077E"/>
    <w:rsid w:val="00410A4C"/>
    <w:rsid w:val="00412752"/>
    <w:rsid w:val="00412A51"/>
    <w:rsid w:val="00412D72"/>
    <w:rsid w:val="004150F1"/>
    <w:rsid w:val="00421259"/>
    <w:rsid w:val="00422C00"/>
    <w:rsid w:val="00424CD9"/>
    <w:rsid w:val="00426DFA"/>
    <w:rsid w:val="004354D2"/>
    <w:rsid w:val="00435944"/>
    <w:rsid w:val="00435B31"/>
    <w:rsid w:val="00435CFC"/>
    <w:rsid w:val="004364AF"/>
    <w:rsid w:val="004379C8"/>
    <w:rsid w:val="0044183E"/>
    <w:rsid w:val="00443FEA"/>
    <w:rsid w:val="004455FE"/>
    <w:rsid w:val="00451B7C"/>
    <w:rsid w:val="00456FB3"/>
    <w:rsid w:val="00460D7C"/>
    <w:rsid w:val="004616CA"/>
    <w:rsid w:val="00462C9D"/>
    <w:rsid w:val="004636C8"/>
    <w:rsid w:val="004663C0"/>
    <w:rsid w:val="00466A80"/>
    <w:rsid w:val="004721F8"/>
    <w:rsid w:val="004729D5"/>
    <w:rsid w:val="00473767"/>
    <w:rsid w:val="00473816"/>
    <w:rsid w:val="0047468B"/>
    <w:rsid w:val="0047696F"/>
    <w:rsid w:val="00476DE5"/>
    <w:rsid w:val="0048183E"/>
    <w:rsid w:val="004824D7"/>
    <w:rsid w:val="00482B9D"/>
    <w:rsid w:val="00483443"/>
    <w:rsid w:val="004848F8"/>
    <w:rsid w:val="00484DDA"/>
    <w:rsid w:val="0048639E"/>
    <w:rsid w:val="00490133"/>
    <w:rsid w:val="0049323F"/>
    <w:rsid w:val="00497B67"/>
    <w:rsid w:val="004A0ED3"/>
    <w:rsid w:val="004A0F7A"/>
    <w:rsid w:val="004A1243"/>
    <w:rsid w:val="004A2736"/>
    <w:rsid w:val="004A3493"/>
    <w:rsid w:val="004B11BD"/>
    <w:rsid w:val="004B191B"/>
    <w:rsid w:val="004B2921"/>
    <w:rsid w:val="004B3120"/>
    <w:rsid w:val="004B371E"/>
    <w:rsid w:val="004B39BD"/>
    <w:rsid w:val="004B3AE3"/>
    <w:rsid w:val="004B46A7"/>
    <w:rsid w:val="004B519D"/>
    <w:rsid w:val="004B55F4"/>
    <w:rsid w:val="004B6216"/>
    <w:rsid w:val="004B64C9"/>
    <w:rsid w:val="004B6A28"/>
    <w:rsid w:val="004B6C6C"/>
    <w:rsid w:val="004C02AD"/>
    <w:rsid w:val="004C1888"/>
    <w:rsid w:val="004C2EE2"/>
    <w:rsid w:val="004C474D"/>
    <w:rsid w:val="004D3702"/>
    <w:rsid w:val="004D4B07"/>
    <w:rsid w:val="004D69CD"/>
    <w:rsid w:val="004D7C2B"/>
    <w:rsid w:val="004D7CD6"/>
    <w:rsid w:val="004E0753"/>
    <w:rsid w:val="004E115E"/>
    <w:rsid w:val="004E477F"/>
    <w:rsid w:val="004E5AA6"/>
    <w:rsid w:val="004E61CE"/>
    <w:rsid w:val="004F43C0"/>
    <w:rsid w:val="00502231"/>
    <w:rsid w:val="005038E9"/>
    <w:rsid w:val="00504520"/>
    <w:rsid w:val="005045E1"/>
    <w:rsid w:val="0050475A"/>
    <w:rsid w:val="00506F9C"/>
    <w:rsid w:val="00507B22"/>
    <w:rsid w:val="0051112D"/>
    <w:rsid w:val="00511BC9"/>
    <w:rsid w:val="005122EA"/>
    <w:rsid w:val="005137D6"/>
    <w:rsid w:val="00513E71"/>
    <w:rsid w:val="00514D79"/>
    <w:rsid w:val="00520A30"/>
    <w:rsid w:val="00520D8E"/>
    <w:rsid w:val="005235A7"/>
    <w:rsid w:val="00525FB1"/>
    <w:rsid w:val="00526A85"/>
    <w:rsid w:val="00532163"/>
    <w:rsid w:val="005328F6"/>
    <w:rsid w:val="005359B1"/>
    <w:rsid w:val="00535E56"/>
    <w:rsid w:val="00536447"/>
    <w:rsid w:val="00540690"/>
    <w:rsid w:val="005427ED"/>
    <w:rsid w:val="00546CEB"/>
    <w:rsid w:val="00547648"/>
    <w:rsid w:val="00547B08"/>
    <w:rsid w:val="005502A6"/>
    <w:rsid w:val="0055293C"/>
    <w:rsid w:val="00552962"/>
    <w:rsid w:val="005533FB"/>
    <w:rsid w:val="00555833"/>
    <w:rsid w:val="00555A11"/>
    <w:rsid w:val="0056372E"/>
    <w:rsid w:val="00567C43"/>
    <w:rsid w:val="00570DB5"/>
    <w:rsid w:val="00571620"/>
    <w:rsid w:val="00571A51"/>
    <w:rsid w:val="00572A37"/>
    <w:rsid w:val="005769F1"/>
    <w:rsid w:val="00582415"/>
    <w:rsid w:val="00585575"/>
    <w:rsid w:val="005855BB"/>
    <w:rsid w:val="00585933"/>
    <w:rsid w:val="005862C3"/>
    <w:rsid w:val="005913C2"/>
    <w:rsid w:val="005920CC"/>
    <w:rsid w:val="00593B30"/>
    <w:rsid w:val="00593C83"/>
    <w:rsid w:val="00594BF1"/>
    <w:rsid w:val="0059580C"/>
    <w:rsid w:val="00596228"/>
    <w:rsid w:val="005A1372"/>
    <w:rsid w:val="005A2438"/>
    <w:rsid w:val="005A41B9"/>
    <w:rsid w:val="005A517E"/>
    <w:rsid w:val="005A6BBE"/>
    <w:rsid w:val="005B07C5"/>
    <w:rsid w:val="005B27DA"/>
    <w:rsid w:val="005B38B2"/>
    <w:rsid w:val="005B46BC"/>
    <w:rsid w:val="005C111C"/>
    <w:rsid w:val="005C159D"/>
    <w:rsid w:val="005C3457"/>
    <w:rsid w:val="005C48B4"/>
    <w:rsid w:val="005C550C"/>
    <w:rsid w:val="005D0FDF"/>
    <w:rsid w:val="005D1CB1"/>
    <w:rsid w:val="005D48B6"/>
    <w:rsid w:val="005D5ABF"/>
    <w:rsid w:val="005D7C0F"/>
    <w:rsid w:val="005E21BA"/>
    <w:rsid w:val="005E29C1"/>
    <w:rsid w:val="005E47CB"/>
    <w:rsid w:val="005E6B70"/>
    <w:rsid w:val="005F07FA"/>
    <w:rsid w:val="005F11F4"/>
    <w:rsid w:val="005F18F5"/>
    <w:rsid w:val="005F40B9"/>
    <w:rsid w:val="005F7765"/>
    <w:rsid w:val="00603B85"/>
    <w:rsid w:val="006056ED"/>
    <w:rsid w:val="00605B8B"/>
    <w:rsid w:val="0061420E"/>
    <w:rsid w:val="006208F3"/>
    <w:rsid w:val="00622F67"/>
    <w:rsid w:val="006240D2"/>
    <w:rsid w:val="00624E4E"/>
    <w:rsid w:val="006258C7"/>
    <w:rsid w:val="00630DED"/>
    <w:rsid w:val="006343DF"/>
    <w:rsid w:val="00635893"/>
    <w:rsid w:val="00635B5F"/>
    <w:rsid w:val="00635F99"/>
    <w:rsid w:val="00637A07"/>
    <w:rsid w:val="00640CCE"/>
    <w:rsid w:val="006457E5"/>
    <w:rsid w:val="00645868"/>
    <w:rsid w:val="00652CF5"/>
    <w:rsid w:val="00655FF6"/>
    <w:rsid w:val="00660090"/>
    <w:rsid w:val="0066114B"/>
    <w:rsid w:val="00661E4F"/>
    <w:rsid w:val="00662696"/>
    <w:rsid w:val="006629C8"/>
    <w:rsid w:val="006665D4"/>
    <w:rsid w:val="00666FA5"/>
    <w:rsid w:val="00667555"/>
    <w:rsid w:val="006677BA"/>
    <w:rsid w:val="006700F6"/>
    <w:rsid w:val="00671CFA"/>
    <w:rsid w:val="00672A09"/>
    <w:rsid w:val="00673804"/>
    <w:rsid w:val="0067501B"/>
    <w:rsid w:val="0068110A"/>
    <w:rsid w:val="00683315"/>
    <w:rsid w:val="006835F2"/>
    <w:rsid w:val="00685AEB"/>
    <w:rsid w:val="006877FC"/>
    <w:rsid w:val="00687DEC"/>
    <w:rsid w:val="006959AD"/>
    <w:rsid w:val="00696B74"/>
    <w:rsid w:val="00697B63"/>
    <w:rsid w:val="006A1520"/>
    <w:rsid w:val="006A166B"/>
    <w:rsid w:val="006A2186"/>
    <w:rsid w:val="006A6113"/>
    <w:rsid w:val="006B09B7"/>
    <w:rsid w:val="006B126C"/>
    <w:rsid w:val="006B3C47"/>
    <w:rsid w:val="006B4CAA"/>
    <w:rsid w:val="006B5911"/>
    <w:rsid w:val="006C0109"/>
    <w:rsid w:val="006C0608"/>
    <w:rsid w:val="006C205C"/>
    <w:rsid w:val="006C3601"/>
    <w:rsid w:val="006C36A1"/>
    <w:rsid w:val="006C391D"/>
    <w:rsid w:val="006C4DCA"/>
    <w:rsid w:val="006C5281"/>
    <w:rsid w:val="006C5CFE"/>
    <w:rsid w:val="006C619F"/>
    <w:rsid w:val="006C66AE"/>
    <w:rsid w:val="006C739D"/>
    <w:rsid w:val="006C7747"/>
    <w:rsid w:val="006D17BB"/>
    <w:rsid w:val="006D1B20"/>
    <w:rsid w:val="006D22FD"/>
    <w:rsid w:val="006D2A55"/>
    <w:rsid w:val="006D5EA3"/>
    <w:rsid w:val="006D5F37"/>
    <w:rsid w:val="006D7FC0"/>
    <w:rsid w:val="006E06BF"/>
    <w:rsid w:val="006E1903"/>
    <w:rsid w:val="006E3254"/>
    <w:rsid w:val="006E3DAA"/>
    <w:rsid w:val="006E45AC"/>
    <w:rsid w:val="006E53D3"/>
    <w:rsid w:val="006E73E2"/>
    <w:rsid w:val="006E7440"/>
    <w:rsid w:val="006F3188"/>
    <w:rsid w:val="006F4EF3"/>
    <w:rsid w:val="006F6BB3"/>
    <w:rsid w:val="00703E3D"/>
    <w:rsid w:val="00704AB6"/>
    <w:rsid w:val="00707146"/>
    <w:rsid w:val="00710ACF"/>
    <w:rsid w:val="00711C53"/>
    <w:rsid w:val="007134DB"/>
    <w:rsid w:val="007142ED"/>
    <w:rsid w:val="00720313"/>
    <w:rsid w:val="007229E9"/>
    <w:rsid w:val="00723A40"/>
    <w:rsid w:val="00726518"/>
    <w:rsid w:val="0073189C"/>
    <w:rsid w:val="00732CA2"/>
    <w:rsid w:val="007374FB"/>
    <w:rsid w:val="00737D2E"/>
    <w:rsid w:val="0074206B"/>
    <w:rsid w:val="00742B9B"/>
    <w:rsid w:val="00742CC3"/>
    <w:rsid w:val="007457CE"/>
    <w:rsid w:val="00751FA2"/>
    <w:rsid w:val="00753C8D"/>
    <w:rsid w:val="007568A2"/>
    <w:rsid w:val="0075709E"/>
    <w:rsid w:val="007576E9"/>
    <w:rsid w:val="00760C06"/>
    <w:rsid w:val="00762ABC"/>
    <w:rsid w:val="0076413B"/>
    <w:rsid w:val="007656AF"/>
    <w:rsid w:val="00766B4D"/>
    <w:rsid w:val="00766EDC"/>
    <w:rsid w:val="00767A9C"/>
    <w:rsid w:val="00771428"/>
    <w:rsid w:val="00772364"/>
    <w:rsid w:val="00772CCE"/>
    <w:rsid w:val="00772EE4"/>
    <w:rsid w:val="00773D53"/>
    <w:rsid w:val="00773F80"/>
    <w:rsid w:val="0077424B"/>
    <w:rsid w:val="00776419"/>
    <w:rsid w:val="007821CB"/>
    <w:rsid w:val="00783154"/>
    <w:rsid w:val="007839D1"/>
    <w:rsid w:val="007844AF"/>
    <w:rsid w:val="0078658B"/>
    <w:rsid w:val="007865D3"/>
    <w:rsid w:val="00786F50"/>
    <w:rsid w:val="0078736A"/>
    <w:rsid w:val="00787B8B"/>
    <w:rsid w:val="007969F2"/>
    <w:rsid w:val="007A01D4"/>
    <w:rsid w:val="007A1152"/>
    <w:rsid w:val="007A368D"/>
    <w:rsid w:val="007A4F45"/>
    <w:rsid w:val="007A622F"/>
    <w:rsid w:val="007A62E6"/>
    <w:rsid w:val="007B0671"/>
    <w:rsid w:val="007B0C4D"/>
    <w:rsid w:val="007B1805"/>
    <w:rsid w:val="007B1C82"/>
    <w:rsid w:val="007B2C62"/>
    <w:rsid w:val="007B3116"/>
    <w:rsid w:val="007B44CC"/>
    <w:rsid w:val="007B502A"/>
    <w:rsid w:val="007B6570"/>
    <w:rsid w:val="007B6C5C"/>
    <w:rsid w:val="007B6E03"/>
    <w:rsid w:val="007B791D"/>
    <w:rsid w:val="007C261D"/>
    <w:rsid w:val="007C2E10"/>
    <w:rsid w:val="007C3865"/>
    <w:rsid w:val="007C3F2B"/>
    <w:rsid w:val="007C6653"/>
    <w:rsid w:val="007C726A"/>
    <w:rsid w:val="007D0CB5"/>
    <w:rsid w:val="007D3734"/>
    <w:rsid w:val="007D44BC"/>
    <w:rsid w:val="007D4DED"/>
    <w:rsid w:val="007D667C"/>
    <w:rsid w:val="007D79CD"/>
    <w:rsid w:val="007E2141"/>
    <w:rsid w:val="007E24E8"/>
    <w:rsid w:val="007E275F"/>
    <w:rsid w:val="007E6212"/>
    <w:rsid w:val="007F1038"/>
    <w:rsid w:val="007F1DE6"/>
    <w:rsid w:val="007F203D"/>
    <w:rsid w:val="007F2202"/>
    <w:rsid w:val="007F3D46"/>
    <w:rsid w:val="007F6D21"/>
    <w:rsid w:val="007F77D2"/>
    <w:rsid w:val="00800A59"/>
    <w:rsid w:val="008042AA"/>
    <w:rsid w:val="008056F8"/>
    <w:rsid w:val="00807327"/>
    <w:rsid w:val="0081007D"/>
    <w:rsid w:val="00810FDF"/>
    <w:rsid w:val="00811FB5"/>
    <w:rsid w:val="00814137"/>
    <w:rsid w:val="00817D52"/>
    <w:rsid w:val="00821225"/>
    <w:rsid w:val="00822265"/>
    <w:rsid w:val="008224A3"/>
    <w:rsid w:val="00823B11"/>
    <w:rsid w:val="00824271"/>
    <w:rsid w:val="00825DF1"/>
    <w:rsid w:val="00830959"/>
    <w:rsid w:val="00831CE5"/>
    <w:rsid w:val="008327C4"/>
    <w:rsid w:val="00835CEB"/>
    <w:rsid w:val="008362DE"/>
    <w:rsid w:val="00836E11"/>
    <w:rsid w:val="0083738A"/>
    <w:rsid w:val="0083752B"/>
    <w:rsid w:val="0083791B"/>
    <w:rsid w:val="00840842"/>
    <w:rsid w:val="0084116A"/>
    <w:rsid w:val="00845A21"/>
    <w:rsid w:val="00850BA0"/>
    <w:rsid w:val="00855045"/>
    <w:rsid w:val="00857AF1"/>
    <w:rsid w:val="00861A0B"/>
    <w:rsid w:val="008639D6"/>
    <w:rsid w:val="00866F19"/>
    <w:rsid w:val="0087000A"/>
    <w:rsid w:val="008700A4"/>
    <w:rsid w:val="00873A27"/>
    <w:rsid w:val="00874A0A"/>
    <w:rsid w:val="00881DA6"/>
    <w:rsid w:val="00882974"/>
    <w:rsid w:val="00882AA5"/>
    <w:rsid w:val="00891230"/>
    <w:rsid w:val="00891AC5"/>
    <w:rsid w:val="008955B4"/>
    <w:rsid w:val="0089682D"/>
    <w:rsid w:val="008973EB"/>
    <w:rsid w:val="008978D5"/>
    <w:rsid w:val="008A213E"/>
    <w:rsid w:val="008A3A2D"/>
    <w:rsid w:val="008A3BB1"/>
    <w:rsid w:val="008A460D"/>
    <w:rsid w:val="008A5033"/>
    <w:rsid w:val="008A5A48"/>
    <w:rsid w:val="008A732D"/>
    <w:rsid w:val="008B1C4D"/>
    <w:rsid w:val="008B2294"/>
    <w:rsid w:val="008B2CFD"/>
    <w:rsid w:val="008B7786"/>
    <w:rsid w:val="008C0099"/>
    <w:rsid w:val="008C2D78"/>
    <w:rsid w:val="008C3253"/>
    <w:rsid w:val="008C4F1D"/>
    <w:rsid w:val="008C6648"/>
    <w:rsid w:val="008D0626"/>
    <w:rsid w:val="008D34B7"/>
    <w:rsid w:val="008D5F50"/>
    <w:rsid w:val="008E0DF6"/>
    <w:rsid w:val="008E132B"/>
    <w:rsid w:val="008E18BD"/>
    <w:rsid w:val="008E1F11"/>
    <w:rsid w:val="008E2C33"/>
    <w:rsid w:val="008E2E15"/>
    <w:rsid w:val="008F0AC4"/>
    <w:rsid w:val="008F1E3B"/>
    <w:rsid w:val="008F2E94"/>
    <w:rsid w:val="008F3F17"/>
    <w:rsid w:val="008F43A6"/>
    <w:rsid w:val="008F70B7"/>
    <w:rsid w:val="009015B9"/>
    <w:rsid w:val="0090327E"/>
    <w:rsid w:val="00904E8E"/>
    <w:rsid w:val="00906F92"/>
    <w:rsid w:val="00912F0F"/>
    <w:rsid w:val="00920B78"/>
    <w:rsid w:val="009211C7"/>
    <w:rsid w:val="00924E56"/>
    <w:rsid w:val="00925684"/>
    <w:rsid w:val="00927BE5"/>
    <w:rsid w:val="0093569A"/>
    <w:rsid w:val="00940548"/>
    <w:rsid w:val="00940D6D"/>
    <w:rsid w:val="009455DD"/>
    <w:rsid w:val="00947251"/>
    <w:rsid w:val="00950964"/>
    <w:rsid w:val="009517F0"/>
    <w:rsid w:val="00952BB0"/>
    <w:rsid w:val="00952D0E"/>
    <w:rsid w:val="009609EC"/>
    <w:rsid w:val="00960A85"/>
    <w:rsid w:val="0096127E"/>
    <w:rsid w:val="00964152"/>
    <w:rsid w:val="00965842"/>
    <w:rsid w:val="00967CB4"/>
    <w:rsid w:val="0097060A"/>
    <w:rsid w:val="009717B5"/>
    <w:rsid w:val="00971D42"/>
    <w:rsid w:val="0097401B"/>
    <w:rsid w:val="009810A5"/>
    <w:rsid w:val="009811BC"/>
    <w:rsid w:val="00983D24"/>
    <w:rsid w:val="0098640E"/>
    <w:rsid w:val="0098658D"/>
    <w:rsid w:val="00986921"/>
    <w:rsid w:val="009934FA"/>
    <w:rsid w:val="00994626"/>
    <w:rsid w:val="009952E0"/>
    <w:rsid w:val="00997151"/>
    <w:rsid w:val="009A0E8C"/>
    <w:rsid w:val="009A3044"/>
    <w:rsid w:val="009A4691"/>
    <w:rsid w:val="009A6686"/>
    <w:rsid w:val="009A716E"/>
    <w:rsid w:val="009A78B7"/>
    <w:rsid w:val="009B4347"/>
    <w:rsid w:val="009C017D"/>
    <w:rsid w:val="009C05D8"/>
    <w:rsid w:val="009C1626"/>
    <w:rsid w:val="009C3E1D"/>
    <w:rsid w:val="009C5248"/>
    <w:rsid w:val="009C6B8A"/>
    <w:rsid w:val="009D381C"/>
    <w:rsid w:val="009D38A7"/>
    <w:rsid w:val="009D38CD"/>
    <w:rsid w:val="009D6B36"/>
    <w:rsid w:val="009E2482"/>
    <w:rsid w:val="009E3C59"/>
    <w:rsid w:val="009E4110"/>
    <w:rsid w:val="009E497B"/>
    <w:rsid w:val="009E4F2B"/>
    <w:rsid w:val="009F06D7"/>
    <w:rsid w:val="009F4968"/>
    <w:rsid w:val="009F60BB"/>
    <w:rsid w:val="009F6B7D"/>
    <w:rsid w:val="009F7B40"/>
    <w:rsid w:val="00A0003B"/>
    <w:rsid w:val="00A00E2D"/>
    <w:rsid w:val="00A0422A"/>
    <w:rsid w:val="00A04699"/>
    <w:rsid w:val="00A10B25"/>
    <w:rsid w:val="00A11311"/>
    <w:rsid w:val="00A11466"/>
    <w:rsid w:val="00A121B7"/>
    <w:rsid w:val="00A15EBA"/>
    <w:rsid w:val="00A20F0F"/>
    <w:rsid w:val="00A21191"/>
    <w:rsid w:val="00A2127E"/>
    <w:rsid w:val="00A2196B"/>
    <w:rsid w:val="00A21F23"/>
    <w:rsid w:val="00A23066"/>
    <w:rsid w:val="00A23D24"/>
    <w:rsid w:val="00A25FBC"/>
    <w:rsid w:val="00A262A0"/>
    <w:rsid w:val="00A31C9A"/>
    <w:rsid w:val="00A33C31"/>
    <w:rsid w:val="00A3596B"/>
    <w:rsid w:val="00A438A5"/>
    <w:rsid w:val="00A43AAA"/>
    <w:rsid w:val="00A43FC2"/>
    <w:rsid w:val="00A46855"/>
    <w:rsid w:val="00A473DE"/>
    <w:rsid w:val="00A51D58"/>
    <w:rsid w:val="00A54A14"/>
    <w:rsid w:val="00A5600A"/>
    <w:rsid w:val="00A56880"/>
    <w:rsid w:val="00A57A04"/>
    <w:rsid w:val="00A60B6A"/>
    <w:rsid w:val="00A63AB0"/>
    <w:rsid w:val="00A6566A"/>
    <w:rsid w:val="00A715DB"/>
    <w:rsid w:val="00A73B54"/>
    <w:rsid w:val="00A76978"/>
    <w:rsid w:val="00A8255B"/>
    <w:rsid w:val="00A82630"/>
    <w:rsid w:val="00A82C65"/>
    <w:rsid w:val="00A86013"/>
    <w:rsid w:val="00A86E49"/>
    <w:rsid w:val="00A903A9"/>
    <w:rsid w:val="00A92C19"/>
    <w:rsid w:val="00A943B9"/>
    <w:rsid w:val="00AA1353"/>
    <w:rsid w:val="00AA6029"/>
    <w:rsid w:val="00AB1DEF"/>
    <w:rsid w:val="00AB1E93"/>
    <w:rsid w:val="00AB2700"/>
    <w:rsid w:val="00AB37C7"/>
    <w:rsid w:val="00AB42C1"/>
    <w:rsid w:val="00AB45C7"/>
    <w:rsid w:val="00AB4F53"/>
    <w:rsid w:val="00AC03CA"/>
    <w:rsid w:val="00AC1C21"/>
    <w:rsid w:val="00AC2918"/>
    <w:rsid w:val="00AC3213"/>
    <w:rsid w:val="00AC362E"/>
    <w:rsid w:val="00AC6C89"/>
    <w:rsid w:val="00AD378F"/>
    <w:rsid w:val="00AD61D2"/>
    <w:rsid w:val="00AD6C43"/>
    <w:rsid w:val="00AE1753"/>
    <w:rsid w:val="00AE219D"/>
    <w:rsid w:val="00AE2216"/>
    <w:rsid w:val="00AE2B91"/>
    <w:rsid w:val="00AE2BDD"/>
    <w:rsid w:val="00AE4752"/>
    <w:rsid w:val="00AE5B39"/>
    <w:rsid w:val="00AE6232"/>
    <w:rsid w:val="00AE71D8"/>
    <w:rsid w:val="00AF0928"/>
    <w:rsid w:val="00AF1405"/>
    <w:rsid w:val="00AF3068"/>
    <w:rsid w:val="00AF32E1"/>
    <w:rsid w:val="00AF3711"/>
    <w:rsid w:val="00AF5CC8"/>
    <w:rsid w:val="00AF69D0"/>
    <w:rsid w:val="00AF6D4F"/>
    <w:rsid w:val="00AF71B3"/>
    <w:rsid w:val="00B00F40"/>
    <w:rsid w:val="00B01D19"/>
    <w:rsid w:val="00B03C5A"/>
    <w:rsid w:val="00B04286"/>
    <w:rsid w:val="00B061FE"/>
    <w:rsid w:val="00B10FF6"/>
    <w:rsid w:val="00B11829"/>
    <w:rsid w:val="00B13D07"/>
    <w:rsid w:val="00B159FE"/>
    <w:rsid w:val="00B162D9"/>
    <w:rsid w:val="00B1647B"/>
    <w:rsid w:val="00B164BD"/>
    <w:rsid w:val="00B17F88"/>
    <w:rsid w:val="00B203BF"/>
    <w:rsid w:val="00B20F64"/>
    <w:rsid w:val="00B211FB"/>
    <w:rsid w:val="00B2161F"/>
    <w:rsid w:val="00B21A15"/>
    <w:rsid w:val="00B2405E"/>
    <w:rsid w:val="00B24860"/>
    <w:rsid w:val="00B26D4D"/>
    <w:rsid w:val="00B2790A"/>
    <w:rsid w:val="00B30F53"/>
    <w:rsid w:val="00B317E4"/>
    <w:rsid w:val="00B31ECC"/>
    <w:rsid w:val="00B32134"/>
    <w:rsid w:val="00B334C1"/>
    <w:rsid w:val="00B33866"/>
    <w:rsid w:val="00B34326"/>
    <w:rsid w:val="00B34B9D"/>
    <w:rsid w:val="00B34F9A"/>
    <w:rsid w:val="00B36158"/>
    <w:rsid w:val="00B40DF8"/>
    <w:rsid w:val="00B422C7"/>
    <w:rsid w:val="00B4522A"/>
    <w:rsid w:val="00B453C7"/>
    <w:rsid w:val="00B46A58"/>
    <w:rsid w:val="00B47D4A"/>
    <w:rsid w:val="00B50F58"/>
    <w:rsid w:val="00B53B99"/>
    <w:rsid w:val="00B552A0"/>
    <w:rsid w:val="00B55ABF"/>
    <w:rsid w:val="00B61CB3"/>
    <w:rsid w:val="00B6333D"/>
    <w:rsid w:val="00B70ED5"/>
    <w:rsid w:val="00B7186E"/>
    <w:rsid w:val="00B7268B"/>
    <w:rsid w:val="00B7342F"/>
    <w:rsid w:val="00B751CB"/>
    <w:rsid w:val="00B775E9"/>
    <w:rsid w:val="00B803B8"/>
    <w:rsid w:val="00B80C12"/>
    <w:rsid w:val="00B815CB"/>
    <w:rsid w:val="00B85477"/>
    <w:rsid w:val="00B909D9"/>
    <w:rsid w:val="00B90A64"/>
    <w:rsid w:val="00B90EA6"/>
    <w:rsid w:val="00B913CF"/>
    <w:rsid w:val="00B92CB9"/>
    <w:rsid w:val="00B9409B"/>
    <w:rsid w:val="00B9654D"/>
    <w:rsid w:val="00BA5270"/>
    <w:rsid w:val="00BA78BE"/>
    <w:rsid w:val="00BB493A"/>
    <w:rsid w:val="00BB5F34"/>
    <w:rsid w:val="00BB6ACA"/>
    <w:rsid w:val="00BB75C0"/>
    <w:rsid w:val="00BC06B5"/>
    <w:rsid w:val="00BC0844"/>
    <w:rsid w:val="00BC17A5"/>
    <w:rsid w:val="00BC462B"/>
    <w:rsid w:val="00BC46D1"/>
    <w:rsid w:val="00BC67D8"/>
    <w:rsid w:val="00BD0765"/>
    <w:rsid w:val="00BD3A99"/>
    <w:rsid w:val="00BD64E3"/>
    <w:rsid w:val="00BD6A9A"/>
    <w:rsid w:val="00BE0087"/>
    <w:rsid w:val="00BE06EB"/>
    <w:rsid w:val="00BE1C6E"/>
    <w:rsid w:val="00BF0A3F"/>
    <w:rsid w:val="00BF1668"/>
    <w:rsid w:val="00BF1CC7"/>
    <w:rsid w:val="00BF2936"/>
    <w:rsid w:val="00BF402A"/>
    <w:rsid w:val="00BF4E77"/>
    <w:rsid w:val="00BF576A"/>
    <w:rsid w:val="00BF6381"/>
    <w:rsid w:val="00BF65D6"/>
    <w:rsid w:val="00C05535"/>
    <w:rsid w:val="00C05D3A"/>
    <w:rsid w:val="00C07703"/>
    <w:rsid w:val="00C10F71"/>
    <w:rsid w:val="00C11338"/>
    <w:rsid w:val="00C12E68"/>
    <w:rsid w:val="00C14507"/>
    <w:rsid w:val="00C1763F"/>
    <w:rsid w:val="00C21824"/>
    <w:rsid w:val="00C21C4B"/>
    <w:rsid w:val="00C22EF0"/>
    <w:rsid w:val="00C24497"/>
    <w:rsid w:val="00C27868"/>
    <w:rsid w:val="00C34814"/>
    <w:rsid w:val="00C352C8"/>
    <w:rsid w:val="00C35EFB"/>
    <w:rsid w:val="00C36205"/>
    <w:rsid w:val="00C3666D"/>
    <w:rsid w:val="00C37F89"/>
    <w:rsid w:val="00C41798"/>
    <w:rsid w:val="00C47364"/>
    <w:rsid w:val="00C47B0B"/>
    <w:rsid w:val="00C51EC9"/>
    <w:rsid w:val="00C527ED"/>
    <w:rsid w:val="00C53567"/>
    <w:rsid w:val="00C5417D"/>
    <w:rsid w:val="00C57224"/>
    <w:rsid w:val="00C57DD7"/>
    <w:rsid w:val="00C60352"/>
    <w:rsid w:val="00C60F93"/>
    <w:rsid w:val="00C6229F"/>
    <w:rsid w:val="00C63D9D"/>
    <w:rsid w:val="00C64AC8"/>
    <w:rsid w:val="00C71233"/>
    <w:rsid w:val="00C71263"/>
    <w:rsid w:val="00C71503"/>
    <w:rsid w:val="00C740EB"/>
    <w:rsid w:val="00C811CE"/>
    <w:rsid w:val="00C81A1F"/>
    <w:rsid w:val="00C84030"/>
    <w:rsid w:val="00C845DF"/>
    <w:rsid w:val="00C8579C"/>
    <w:rsid w:val="00C9031E"/>
    <w:rsid w:val="00C906B4"/>
    <w:rsid w:val="00C9172F"/>
    <w:rsid w:val="00C9341D"/>
    <w:rsid w:val="00C96506"/>
    <w:rsid w:val="00CA1291"/>
    <w:rsid w:val="00CA2B1E"/>
    <w:rsid w:val="00CA7442"/>
    <w:rsid w:val="00CB025E"/>
    <w:rsid w:val="00CB2697"/>
    <w:rsid w:val="00CB5A18"/>
    <w:rsid w:val="00CC0C49"/>
    <w:rsid w:val="00CC0DB2"/>
    <w:rsid w:val="00CC1EE5"/>
    <w:rsid w:val="00CC2C68"/>
    <w:rsid w:val="00CC39A4"/>
    <w:rsid w:val="00CC3DF1"/>
    <w:rsid w:val="00CC46A3"/>
    <w:rsid w:val="00CC5485"/>
    <w:rsid w:val="00CC7E65"/>
    <w:rsid w:val="00CD0D57"/>
    <w:rsid w:val="00CD4FC9"/>
    <w:rsid w:val="00CD692D"/>
    <w:rsid w:val="00CE0121"/>
    <w:rsid w:val="00CE438A"/>
    <w:rsid w:val="00CE4DAD"/>
    <w:rsid w:val="00CE51C9"/>
    <w:rsid w:val="00CE6728"/>
    <w:rsid w:val="00CE6898"/>
    <w:rsid w:val="00CF0554"/>
    <w:rsid w:val="00CF3B4B"/>
    <w:rsid w:val="00CF475E"/>
    <w:rsid w:val="00CF5CA4"/>
    <w:rsid w:val="00CF72A4"/>
    <w:rsid w:val="00D02997"/>
    <w:rsid w:val="00D07849"/>
    <w:rsid w:val="00D10C2E"/>
    <w:rsid w:val="00D13033"/>
    <w:rsid w:val="00D143DC"/>
    <w:rsid w:val="00D15013"/>
    <w:rsid w:val="00D15345"/>
    <w:rsid w:val="00D15940"/>
    <w:rsid w:val="00D17345"/>
    <w:rsid w:val="00D175AC"/>
    <w:rsid w:val="00D20550"/>
    <w:rsid w:val="00D21B8E"/>
    <w:rsid w:val="00D236E3"/>
    <w:rsid w:val="00D25CC0"/>
    <w:rsid w:val="00D25E40"/>
    <w:rsid w:val="00D26CC6"/>
    <w:rsid w:val="00D27FEC"/>
    <w:rsid w:val="00D34279"/>
    <w:rsid w:val="00D35042"/>
    <w:rsid w:val="00D418AC"/>
    <w:rsid w:val="00D42717"/>
    <w:rsid w:val="00D4272B"/>
    <w:rsid w:val="00D42CE8"/>
    <w:rsid w:val="00D44897"/>
    <w:rsid w:val="00D47C9F"/>
    <w:rsid w:val="00D517CF"/>
    <w:rsid w:val="00D51DD8"/>
    <w:rsid w:val="00D55122"/>
    <w:rsid w:val="00D55AD2"/>
    <w:rsid w:val="00D57C94"/>
    <w:rsid w:val="00D62928"/>
    <w:rsid w:val="00D654AB"/>
    <w:rsid w:val="00D6713E"/>
    <w:rsid w:val="00D739BB"/>
    <w:rsid w:val="00D74258"/>
    <w:rsid w:val="00D75E77"/>
    <w:rsid w:val="00D76188"/>
    <w:rsid w:val="00D81ADD"/>
    <w:rsid w:val="00D837BE"/>
    <w:rsid w:val="00D83E34"/>
    <w:rsid w:val="00D85114"/>
    <w:rsid w:val="00D90083"/>
    <w:rsid w:val="00D90ADE"/>
    <w:rsid w:val="00D9178E"/>
    <w:rsid w:val="00D95B67"/>
    <w:rsid w:val="00D95CB6"/>
    <w:rsid w:val="00D97F09"/>
    <w:rsid w:val="00DA044D"/>
    <w:rsid w:val="00DA0A61"/>
    <w:rsid w:val="00DB3C27"/>
    <w:rsid w:val="00DB62B8"/>
    <w:rsid w:val="00DC2D31"/>
    <w:rsid w:val="00DC5E2D"/>
    <w:rsid w:val="00DC683D"/>
    <w:rsid w:val="00DC68C6"/>
    <w:rsid w:val="00DD0091"/>
    <w:rsid w:val="00DD16EE"/>
    <w:rsid w:val="00DD6031"/>
    <w:rsid w:val="00DD69A4"/>
    <w:rsid w:val="00DD775F"/>
    <w:rsid w:val="00DE022C"/>
    <w:rsid w:val="00DE19D7"/>
    <w:rsid w:val="00DE3C37"/>
    <w:rsid w:val="00DE69F1"/>
    <w:rsid w:val="00DE6E6E"/>
    <w:rsid w:val="00DF11A9"/>
    <w:rsid w:val="00DF1AB7"/>
    <w:rsid w:val="00DF2725"/>
    <w:rsid w:val="00DF2A7E"/>
    <w:rsid w:val="00DF2D75"/>
    <w:rsid w:val="00DF4B75"/>
    <w:rsid w:val="00DF50B8"/>
    <w:rsid w:val="00E0166C"/>
    <w:rsid w:val="00E02EE1"/>
    <w:rsid w:val="00E0399E"/>
    <w:rsid w:val="00E04D08"/>
    <w:rsid w:val="00E1030D"/>
    <w:rsid w:val="00E11FD5"/>
    <w:rsid w:val="00E1238A"/>
    <w:rsid w:val="00E12F35"/>
    <w:rsid w:val="00E13418"/>
    <w:rsid w:val="00E176D9"/>
    <w:rsid w:val="00E21E41"/>
    <w:rsid w:val="00E2315B"/>
    <w:rsid w:val="00E25AE6"/>
    <w:rsid w:val="00E26494"/>
    <w:rsid w:val="00E30487"/>
    <w:rsid w:val="00E31CC3"/>
    <w:rsid w:val="00E323CA"/>
    <w:rsid w:val="00E338F9"/>
    <w:rsid w:val="00E33D46"/>
    <w:rsid w:val="00E373E4"/>
    <w:rsid w:val="00E378D1"/>
    <w:rsid w:val="00E40FE7"/>
    <w:rsid w:val="00E415A9"/>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8AA"/>
    <w:rsid w:val="00E52F61"/>
    <w:rsid w:val="00E533E6"/>
    <w:rsid w:val="00E543AD"/>
    <w:rsid w:val="00E5674B"/>
    <w:rsid w:val="00E568FE"/>
    <w:rsid w:val="00E56FAA"/>
    <w:rsid w:val="00E6223E"/>
    <w:rsid w:val="00E63558"/>
    <w:rsid w:val="00E646A2"/>
    <w:rsid w:val="00E65CFA"/>
    <w:rsid w:val="00E663C7"/>
    <w:rsid w:val="00E677AE"/>
    <w:rsid w:val="00E67BFA"/>
    <w:rsid w:val="00E71508"/>
    <w:rsid w:val="00E72748"/>
    <w:rsid w:val="00E751A3"/>
    <w:rsid w:val="00E759C4"/>
    <w:rsid w:val="00E76A37"/>
    <w:rsid w:val="00E814E2"/>
    <w:rsid w:val="00E8292D"/>
    <w:rsid w:val="00E82B5B"/>
    <w:rsid w:val="00E834E3"/>
    <w:rsid w:val="00E86689"/>
    <w:rsid w:val="00E868F0"/>
    <w:rsid w:val="00E93A6A"/>
    <w:rsid w:val="00E94249"/>
    <w:rsid w:val="00E949F6"/>
    <w:rsid w:val="00E94A0B"/>
    <w:rsid w:val="00E95F95"/>
    <w:rsid w:val="00E967F3"/>
    <w:rsid w:val="00EA0374"/>
    <w:rsid w:val="00EA06F3"/>
    <w:rsid w:val="00EA1FA6"/>
    <w:rsid w:val="00EA4D93"/>
    <w:rsid w:val="00EA5755"/>
    <w:rsid w:val="00EB1506"/>
    <w:rsid w:val="00EB71E8"/>
    <w:rsid w:val="00EC0444"/>
    <w:rsid w:val="00EC2BC4"/>
    <w:rsid w:val="00EC4E58"/>
    <w:rsid w:val="00EC78D6"/>
    <w:rsid w:val="00ED23EC"/>
    <w:rsid w:val="00ED2FBF"/>
    <w:rsid w:val="00ED35BA"/>
    <w:rsid w:val="00ED49DB"/>
    <w:rsid w:val="00ED57FB"/>
    <w:rsid w:val="00ED6B61"/>
    <w:rsid w:val="00ED6F74"/>
    <w:rsid w:val="00EE3CD6"/>
    <w:rsid w:val="00EE7D18"/>
    <w:rsid w:val="00EF22DD"/>
    <w:rsid w:val="00EF4D02"/>
    <w:rsid w:val="00EF539D"/>
    <w:rsid w:val="00EF6376"/>
    <w:rsid w:val="00EF6546"/>
    <w:rsid w:val="00F00DFF"/>
    <w:rsid w:val="00F00F01"/>
    <w:rsid w:val="00F01B94"/>
    <w:rsid w:val="00F03501"/>
    <w:rsid w:val="00F037D8"/>
    <w:rsid w:val="00F048E7"/>
    <w:rsid w:val="00F052EB"/>
    <w:rsid w:val="00F06834"/>
    <w:rsid w:val="00F10141"/>
    <w:rsid w:val="00F146C4"/>
    <w:rsid w:val="00F21EBF"/>
    <w:rsid w:val="00F22D2F"/>
    <w:rsid w:val="00F22F8C"/>
    <w:rsid w:val="00F23686"/>
    <w:rsid w:val="00F24844"/>
    <w:rsid w:val="00F262E6"/>
    <w:rsid w:val="00F27944"/>
    <w:rsid w:val="00F3049E"/>
    <w:rsid w:val="00F3431A"/>
    <w:rsid w:val="00F368C7"/>
    <w:rsid w:val="00F44137"/>
    <w:rsid w:val="00F443CD"/>
    <w:rsid w:val="00F44817"/>
    <w:rsid w:val="00F4526B"/>
    <w:rsid w:val="00F45A66"/>
    <w:rsid w:val="00F46A9C"/>
    <w:rsid w:val="00F46CDA"/>
    <w:rsid w:val="00F470E5"/>
    <w:rsid w:val="00F47E6F"/>
    <w:rsid w:val="00F5023B"/>
    <w:rsid w:val="00F54BE4"/>
    <w:rsid w:val="00F607C4"/>
    <w:rsid w:val="00F60CE0"/>
    <w:rsid w:val="00F60CFC"/>
    <w:rsid w:val="00F62C03"/>
    <w:rsid w:val="00F65DD5"/>
    <w:rsid w:val="00F66743"/>
    <w:rsid w:val="00F6718D"/>
    <w:rsid w:val="00F67A54"/>
    <w:rsid w:val="00F70D8A"/>
    <w:rsid w:val="00F73765"/>
    <w:rsid w:val="00F764F0"/>
    <w:rsid w:val="00F8071C"/>
    <w:rsid w:val="00F864AB"/>
    <w:rsid w:val="00F86B37"/>
    <w:rsid w:val="00F941E5"/>
    <w:rsid w:val="00FA0334"/>
    <w:rsid w:val="00FA0AB1"/>
    <w:rsid w:val="00FA3188"/>
    <w:rsid w:val="00FA36B6"/>
    <w:rsid w:val="00FA381F"/>
    <w:rsid w:val="00FA5B6D"/>
    <w:rsid w:val="00FA7CFB"/>
    <w:rsid w:val="00FB1B1E"/>
    <w:rsid w:val="00FB4791"/>
    <w:rsid w:val="00FB53BE"/>
    <w:rsid w:val="00FB6216"/>
    <w:rsid w:val="00FB72B6"/>
    <w:rsid w:val="00FC2F49"/>
    <w:rsid w:val="00FC38F8"/>
    <w:rsid w:val="00FC42F2"/>
    <w:rsid w:val="00FC5E00"/>
    <w:rsid w:val="00FC783E"/>
    <w:rsid w:val="00FD18B2"/>
    <w:rsid w:val="00FD5162"/>
    <w:rsid w:val="00FD6595"/>
    <w:rsid w:val="00FD758D"/>
    <w:rsid w:val="00FE03B3"/>
    <w:rsid w:val="00FE1F30"/>
    <w:rsid w:val="00FE21C5"/>
    <w:rsid w:val="00FE57BF"/>
    <w:rsid w:val="00FE7D46"/>
    <w:rsid w:val="00FF1625"/>
    <w:rsid w:val="00FF2747"/>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695CA3-D45C-4817-83BA-AE3190724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rcularityscotlan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rgyll-bute.gov.uk/ris-member-briefing" TargetMode="External"/><Relationship Id="rId4" Type="http://schemas.openxmlformats.org/officeDocument/2006/relationships/settings" Target="settings.xml"/><Relationship Id="rId9" Type="http://schemas.openxmlformats.org/officeDocument/2006/relationships/hyperlink" Target="file:///C:\Users\calderm\Documents\My%20Received%20Files\Service%20Status%20(argyll-bute.gov.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453B8-0616-45F4-83D0-068D7DB06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1078</Words>
  <Characters>6150</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2023-04-24T08:06:00Z</dcterms:created>
  <dcterms:modified xsi:type="dcterms:W3CDTF">2023-04-24T08:06:00Z</dcterms:modified>
</cp:coreProperties>
</file>