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3118E86B" wp14:editId="23992BFC">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AF7" w:rsidRPr="008978D5" w:rsidRDefault="00C57224">
      <w:r>
        <w:rPr>
          <w:noProof/>
          <w:lang w:eastAsia="en-GB"/>
        </w:rPr>
        <mc:AlternateContent>
          <mc:Choice Requires="wps">
            <w:drawing>
              <wp:anchor distT="0" distB="0" distL="114300" distR="114300" simplePos="0" relativeHeight="251660288" behindDoc="0" locked="0" layoutInCell="1" allowOverlap="1" wp14:anchorId="036CE1B9" wp14:editId="031C1621">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073C36"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CE1B9"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073C36"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55</w:t>
                      </w:r>
                    </w:p>
                  </w:txbxContent>
                </v:textbox>
                <w10:wrap type="square" anchorx="margin" anchory="margin"/>
              </v:shape>
            </w:pict>
          </mc:Fallback>
        </mc:AlternateContent>
      </w:r>
      <w:r w:rsidR="002B7AF7" w:rsidRPr="008978D5">
        <w:t xml:space="preserve">Please find below brief update on various key areas of work. Going forward these briefings will be available for reference on the new Member Zone system, as well as specific information sheets. </w:t>
      </w:r>
    </w:p>
    <w:p w:rsidR="002B7AF7" w:rsidRPr="008978D5" w:rsidRDefault="002B7AF7">
      <w:r w:rsidRPr="008978D5">
        <w:t xml:space="preserve">Please let us know if you find these briefings useful, and if there is any specific information you would like or alterations to the format. </w:t>
      </w:r>
    </w:p>
    <w:p w:rsidR="002B7AF7" w:rsidRPr="008978D5" w:rsidRDefault="002B7AF7">
      <w:r w:rsidRPr="008978D5">
        <w:t xml:space="preserve">The updates are designed for you to be able to easily answer any constituent queries. </w:t>
      </w:r>
    </w:p>
    <w:p w:rsidR="00C57224"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423700">
        <w:t xml:space="preserve"> on the Council website </w:t>
      </w:r>
      <w:hyperlink r:id="rId8" w:history="1">
        <w:r w:rsidR="00423700" w:rsidRPr="00423700">
          <w:rPr>
            <w:rStyle w:val="Hyperlink"/>
          </w:rPr>
          <w:t>here.</w:t>
        </w:r>
      </w:hyperlink>
      <w:r w:rsidR="00423700">
        <w:t xml:space="preserve"> </w:t>
      </w:r>
    </w:p>
    <w:p w:rsidR="00423700" w:rsidRDefault="00423700">
      <w:r w:rsidRPr="00423700">
        <w:t xml:space="preserve">The Environment, Development and Infrastructure Committee </w:t>
      </w:r>
      <w:r>
        <w:t xml:space="preserve">meets next week. There are three significant reports on the agenda from RIS – roads reconstruction programme; RIS council funded projects; RIS externally funded projects, as well as a report from our colleagues in the Development and Economic Growth team on staycation, aspects of which cut across both service areas. </w:t>
      </w:r>
    </w:p>
    <w:p w:rsidR="00423700" w:rsidRPr="00423700" w:rsidRDefault="00423700">
      <w:r>
        <w:t xml:space="preserve">The full agenda pack is available </w:t>
      </w:r>
      <w:hyperlink r:id="rId9" w:history="1">
        <w:r w:rsidRPr="00423700">
          <w:rPr>
            <w:rStyle w:val="Hyperlink"/>
          </w:rPr>
          <w:t>here.</w:t>
        </w:r>
      </w:hyperlink>
      <w:r>
        <w:t xml:space="preserve"> </w:t>
      </w:r>
    </w:p>
    <w:p w:rsidR="00C57224" w:rsidRDefault="00C57224">
      <w:pPr>
        <w:rPr>
          <w:color w:val="0000FF"/>
          <w:u w:val="single"/>
        </w:rPr>
      </w:pPr>
    </w:p>
    <w:p w:rsidR="00073C36" w:rsidRDefault="00073C36">
      <w:pPr>
        <w:rPr>
          <w:color w:val="0000FF"/>
          <w:u w:val="single"/>
        </w:rPr>
      </w:pPr>
    </w:p>
    <w:p w:rsidR="00204127" w:rsidRDefault="00204127">
      <w:pPr>
        <w:rPr>
          <w:color w:val="0000FF"/>
          <w:u w:val="single"/>
        </w:rPr>
      </w:pPr>
    </w:p>
    <w:p w:rsidR="00652D7E" w:rsidRPr="007F2202" w:rsidRDefault="00652D7E"/>
    <w:tbl>
      <w:tblPr>
        <w:tblStyle w:val="TableGrid"/>
        <w:tblW w:w="0" w:type="auto"/>
        <w:tblLook w:val="04A0" w:firstRow="1" w:lastRow="0" w:firstColumn="1" w:lastColumn="0" w:noHBand="0" w:noVBand="1"/>
      </w:tblPr>
      <w:tblGrid>
        <w:gridCol w:w="2749"/>
        <w:gridCol w:w="2749"/>
        <w:gridCol w:w="2749"/>
        <w:gridCol w:w="2749"/>
        <w:gridCol w:w="2749"/>
      </w:tblGrid>
      <w:tr w:rsidR="00204127" w:rsidTr="00204127">
        <w:tc>
          <w:tcPr>
            <w:tcW w:w="2749" w:type="dxa"/>
            <w:shd w:val="clear" w:color="auto" w:fill="D9D9D9" w:themeFill="background1" w:themeFillShade="D9"/>
          </w:tcPr>
          <w:p w:rsidR="00204127" w:rsidRPr="007F2202" w:rsidRDefault="00204127">
            <w:pPr>
              <w:rPr>
                <w:b/>
              </w:rPr>
            </w:pPr>
            <w:r w:rsidRPr="007F2202">
              <w:rPr>
                <w:b/>
              </w:rPr>
              <w:t>Oban, Lorn and the Isles</w:t>
            </w:r>
          </w:p>
        </w:tc>
        <w:tc>
          <w:tcPr>
            <w:tcW w:w="2749" w:type="dxa"/>
            <w:shd w:val="clear" w:color="auto" w:fill="D9D9D9" w:themeFill="background1" w:themeFillShade="D9"/>
          </w:tcPr>
          <w:p w:rsidR="00204127" w:rsidRPr="007F2202" w:rsidRDefault="00204127">
            <w:pPr>
              <w:rPr>
                <w:b/>
              </w:rPr>
            </w:pPr>
            <w:r w:rsidRPr="007F2202">
              <w:rPr>
                <w:b/>
              </w:rPr>
              <w:t>Helensburgh and Lomond</w:t>
            </w:r>
          </w:p>
        </w:tc>
        <w:tc>
          <w:tcPr>
            <w:tcW w:w="2749" w:type="dxa"/>
            <w:shd w:val="clear" w:color="auto" w:fill="D9D9D9" w:themeFill="background1" w:themeFillShade="D9"/>
          </w:tcPr>
          <w:p w:rsidR="00204127" w:rsidRPr="007F2202" w:rsidRDefault="00204127">
            <w:pPr>
              <w:rPr>
                <w:b/>
              </w:rPr>
            </w:pPr>
            <w:r w:rsidRPr="007F2202">
              <w:rPr>
                <w:b/>
              </w:rPr>
              <w:t>Mid-Argyll, Kintyre and the Islands</w:t>
            </w:r>
          </w:p>
        </w:tc>
        <w:tc>
          <w:tcPr>
            <w:tcW w:w="2749" w:type="dxa"/>
            <w:shd w:val="clear" w:color="auto" w:fill="D9D9D9" w:themeFill="background1" w:themeFillShade="D9"/>
          </w:tcPr>
          <w:p w:rsidR="00204127" w:rsidRPr="007F2202" w:rsidRDefault="00204127">
            <w:pPr>
              <w:rPr>
                <w:b/>
              </w:rPr>
            </w:pPr>
            <w:r w:rsidRPr="007F2202">
              <w:rPr>
                <w:b/>
              </w:rPr>
              <w:t>Bute and Cowal</w:t>
            </w:r>
          </w:p>
        </w:tc>
        <w:tc>
          <w:tcPr>
            <w:tcW w:w="2749" w:type="dxa"/>
            <w:shd w:val="clear" w:color="auto" w:fill="D9D9D9" w:themeFill="background1" w:themeFillShade="D9"/>
          </w:tcPr>
          <w:p w:rsidR="00204127" w:rsidRPr="007F2202" w:rsidRDefault="00204127">
            <w:pPr>
              <w:rPr>
                <w:b/>
              </w:rPr>
            </w:pPr>
            <w:r>
              <w:rPr>
                <w:b/>
              </w:rPr>
              <w:t>All areas</w:t>
            </w:r>
          </w:p>
        </w:tc>
      </w:tr>
      <w:tr w:rsidR="00204127" w:rsidTr="008978D5">
        <w:trPr>
          <w:trHeight w:val="50"/>
        </w:trPr>
        <w:tc>
          <w:tcPr>
            <w:tcW w:w="2749" w:type="dxa"/>
          </w:tcPr>
          <w:p w:rsidR="007134DB" w:rsidRDefault="007134DB" w:rsidP="005A41B9">
            <w:pPr>
              <w:rPr>
                <w:b/>
              </w:rPr>
            </w:pPr>
          </w:p>
          <w:p w:rsidR="00161DA9" w:rsidRPr="00161DA9" w:rsidRDefault="00161DA9" w:rsidP="00161DA9">
            <w:pPr>
              <w:rPr>
                <w:b/>
              </w:rPr>
            </w:pPr>
            <w:r w:rsidRPr="00161DA9">
              <w:rPr>
                <w:b/>
              </w:rPr>
              <w:t xml:space="preserve">Staycation warden </w:t>
            </w:r>
          </w:p>
          <w:p w:rsidR="00161DA9" w:rsidRPr="00161DA9" w:rsidRDefault="00161DA9" w:rsidP="00161DA9">
            <w:pPr>
              <w:rPr>
                <w:b/>
              </w:rPr>
            </w:pPr>
          </w:p>
          <w:p w:rsidR="00161DA9" w:rsidRPr="00161DA9" w:rsidRDefault="00161DA9" w:rsidP="00161DA9">
            <w:r w:rsidRPr="00161DA9">
              <w:t>We had to re-advertise this role – the advert closed yesterday and we are in the process of reviewing the applications.</w:t>
            </w:r>
          </w:p>
          <w:p w:rsidR="00161DA9" w:rsidRDefault="00161DA9" w:rsidP="005A41B9">
            <w:pPr>
              <w:rPr>
                <w:b/>
              </w:rPr>
            </w:pPr>
          </w:p>
          <w:p w:rsidR="00161DA9" w:rsidRDefault="00161DA9" w:rsidP="005A41B9">
            <w:pPr>
              <w:rPr>
                <w:b/>
              </w:rPr>
            </w:pPr>
            <w:r>
              <w:rPr>
                <w:b/>
              </w:rPr>
              <w:t>Oban North Pier Pontoons</w:t>
            </w:r>
          </w:p>
          <w:p w:rsidR="00161DA9" w:rsidRDefault="00161DA9" w:rsidP="005A41B9">
            <w:pPr>
              <w:rPr>
                <w:b/>
              </w:rPr>
            </w:pPr>
          </w:p>
          <w:p w:rsidR="00161DA9" w:rsidRDefault="00161DA9" w:rsidP="005A41B9">
            <w:r>
              <w:t>The pontoons have been extremely busy over the past couple of weeks – great news for the town as they continue to bring in visitors who go on to spend their money in local shops, restaurants etc.</w:t>
            </w:r>
          </w:p>
          <w:p w:rsidR="00161DA9" w:rsidRDefault="00161DA9" w:rsidP="005A41B9"/>
          <w:p w:rsidR="00161DA9" w:rsidRDefault="00161DA9" w:rsidP="005A41B9">
            <w:r>
              <w:t>Continuing the marine visitor theme, the Waverly is booked into Oban on Monday 6</w:t>
            </w:r>
            <w:r w:rsidRPr="00161DA9">
              <w:rPr>
                <w:vertAlign w:val="superscript"/>
              </w:rPr>
              <w:t>th</w:t>
            </w:r>
            <w:r>
              <w:t xml:space="preserve"> June. </w:t>
            </w:r>
          </w:p>
          <w:p w:rsidR="009236BF" w:rsidRDefault="009236BF" w:rsidP="005A41B9"/>
          <w:p w:rsidR="009236BF" w:rsidRPr="009236BF" w:rsidRDefault="009236BF" w:rsidP="005A41B9">
            <w:pPr>
              <w:rPr>
                <w:b/>
              </w:rPr>
            </w:pPr>
            <w:r w:rsidRPr="009236BF">
              <w:rPr>
                <w:b/>
              </w:rPr>
              <w:t>Completing the LED streetlighting project</w:t>
            </w:r>
          </w:p>
          <w:p w:rsidR="009236BF" w:rsidRDefault="009236BF" w:rsidP="005A41B9"/>
          <w:p w:rsidR="009236BF" w:rsidRDefault="009236BF" w:rsidP="005A41B9">
            <w:r>
              <w:t xml:space="preserve">The final 1,000 old style luminaires will be replaced over the course of the summer with modern, energy efficient LEDs. This will complete the LED replacement project across Argyll and Bute, the final stage of which had to be paused as a result of COVID/lockdown. </w:t>
            </w:r>
          </w:p>
          <w:p w:rsidR="009236BF" w:rsidRDefault="009236BF" w:rsidP="005A41B9"/>
          <w:p w:rsidR="009236BF" w:rsidRDefault="009236BF" w:rsidP="005A41B9">
            <w:r>
              <w:t xml:space="preserve">We are going through the tender process and assessment at the moment and expect to appoint a contractor soon, with a view to them starting late July. </w:t>
            </w:r>
          </w:p>
          <w:p w:rsidR="007B1206" w:rsidRDefault="007B1206" w:rsidP="005A41B9"/>
          <w:p w:rsidR="00A16BF9" w:rsidRPr="00A16BF9" w:rsidRDefault="00A16BF9" w:rsidP="00A16BF9">
            <w:pPr>
              <w:rPr>
                <w:b/>
              </w:rPr>
            </w:pPr>
            <w:r w:rsidRPr="00A16BF9">
              <w:rPr>
                <w:b/>
              </w:rPr>
              <w:t>Notable road schemes</w:t>
            </w:r>
          </w:p>
          <w:p w:rsidR="00A16BF9" w:rsidRDefault="00A16BF9" w:rsidP="00A16BF9"/>
          <w:p w:rsidR="00161DA9" w:rsidRDefault="00A16BF9" w:rsidP="00A16BF9">
            <w:r>
              <w:t>Surface dressing preparations completed at Airds Bay and ongoing on the B845</w:t>
            </w:r>
          </w:p>
          <w:p w:rsidR="00E43079" w:rsidRDefault="00E43079" w:rsidP="005A41B9"/>
          <w:p w:rsidR="00E43079" w:rsidRDefault="00E43079" w:rsidP="005A41B9"/>
          <w:p w:rsidR="00E43079" w:rsidRDefault="00E43079" w:rsidP="005A41B9"/>
          <w:p w:rsidR="00E43079" w:rsidRDefault="00E43079" w:rsidP="005A41B9"/>
          <w:p w:rsidR="00E43079" w:rsidRDefault="00E43079" w:rsidP="005A41B9"/>
          <w:p w:rsidR="00E43079" w:rsidRDefault="00E43079" w:rsidP="005A41B9"/>
          <w:p w:rsidR="00E43079" w:rsidRDefault="00E43079" w:rsidP="005A41B9"/>
          <w:p w:rsidR="00071357" w:rsidRPr="0096127E" w:rsidRDefault="00071357" w:rsidP="00071357">
            <w:pPr>
              <w:autoSpaceDE w:val="0"/>
              <w:autoSpaceDN w:val="0"/>
              <w:rPr>
                <w:rFonts w:ascii="Calibri" w:eastAsia="Times New Roman" w:hAnsi="Calibri" w:cs="Calibri"/>
                <w:lang w:eastAsia="en-GB"/>
              </w:rPr>
            </w:pPr>
          </w:p>
        </w:tc>
        <w:tc>
          <w:tcPr>
            <w:tcW w:w="2749" w:type="dxa"/>
            <w:shd w:val="clear" w:color="auto" w:fill="auto"/>
          </w:tcPr>
          <w:p w:rsidR="00052E61" w:rsidRDefault="00052E61" w:rsidP="00071357"/>
          <w:p w:rsidR="00E5674B" w:rsidRDefault="00161DA9" w:rsidP="00073C36">
            <w:pPr>
              <w:rPr>
                <w:b/>
              </w:rPr>
            </w:pPr>
            <w:r w:rsidRPr="00161DA9">
              <w:rPr>
                <w:b/>
              </w:rPr>
              <w:t>Staycation warden</w:t>
            </w:r>
          </w:p>
          <w:p w:rsidR="00161DA9" w:rsidRDefault="00161DA9" w:rsidP="00073C36">
            <w:pPr>
              <w:rPr>
                <w:b/>
              </w:rPr>
            </w:pPr>
          </w:p>
          <w:p w:rsidR="00161DA9" w:rsidRDefault="00161DA9" w:rsidP="00073C36">
            <w:r>
              <w:t>The staycation warden has been in post in this area since 5</w:t>
            </w:r>
            <w:r w:rsidRPr="00161DA9">
              <w:rPr>
                <w:vertAlign w:val="superscript"/>
              </w:rPr>
              <w:t>th</w:t>
            </w:r>
            <w:r>
              <w:t xml:space="preserve"> May. </w:t>
            </w:r>
          </w:p>
          <w:p w:rsidR="00423700" w:rsidRDefault="00423700" w:rsidP="00073C36"/>
          <w:p w:rsidR="00423700" w:rsidRDefault="00423700" w:rsidP="00423700">
            <w:r>
              <w:t xml:space="preserve">Working as part of our wider team of environmental and parking wardens, cover will be in place for the Luss area this weekend as this is a known tourist hotspot. </w:t>
            </w:r>
          </w:p>
          <w:p w:rsidR="00423700" w:rsidRDefault="00423700" w:rsidP="00423700"/>
          <w:p w:rsidR="00423700" w:rsidRDefault="00423700" w:rsidP="00423700">
            <w:r>
              <w:t xml:space="preserve">We are continuing to </w:t>
            </w:r>
            <w:r>
              <w:t>work with the national park, community, police and local businesses to help mitigate any negative experiences resulting from i</w:t>
            </w:r>
            <w:r>
              <w:t xml:space="preserve">ncreased visitor numbers. </w:t>
            </w:r>
          </w:p>
          <w:p w:rsidR="00A16BF9" w:rsidRDefault="00A16BF9" w:rsidP="00423700"/>
          <w:p w:rsidR="007B1206" w:rsidRDefault="00A16BF9" w:rsidP="00423700">
            <w:pPr>
              <w:rPr>
                <w:b/>
              </w:rPr>
            </w:pPr>
            <w:r w:rsidRPr="00A16BF9">
              <w:rPr>
                <w:b/>
              </w:rPr>
              <w:t>Notable road schemes</w:t>
            </w:r>
          </w:p>
          <w:p w:rsidR="00A16BF9" w:rsidRDefault="00A16BF9" w:rsidP="00423700">
            <w:pPr>
              <w:rPr>
                <w:b/>
              </w:rPr>
            </w:pPr>
          </w:p>
          <w:p w:rsidR="00A16BF9" w:rsidRPr="00A16BF9" w:rsidRDefault="00A16BF9" w:rsidP="00423700">
            <w:r>
              <w:t xml:space="preserve">Completion this week of surface dressing preparatory works at Ardencaple Drive, Loch Drive and Aros Road. Starting the same work on U roads in and around Garelochhead next week. </w:t>
            </w:r>
          </w:p>
        </w:tc>
        <w:tc>
          <w:tcPr>
            <w:tcW w:w="2749" w:type="dxa"/>
            <w:shd w:val="clear" w:color="auto" w:fill="auto"/>
          </w:tcPr>
          <w:p w:rsidR="003F1F61" w:rsidRPr="00A16BF9" w:rsidRDefault="003F1F61" w:rsidP="001B1216"/>
          <w:p w:rsidR="00161DA9" w:rsidRPr="00A16BF9" w:rsidRDefault="00161DA9" w:rsidP="001B1216">
            <w:pPr>
              <w:rPr>
                <w:b/>
              </w:rPr>
            </w:pPr>
            <w:r w:rsidRPr="00A16BF9">
              <w:rPr>
                <w:b/>
              </w:rPr>
              <w:t>Staycation warden</w:t>
            </w:r>
          </w:p>
          <w:p w:rsidR="00161DA9" w:rsidRPr="00A16BF9" w:rsidRDefault="00161DA9" w:rsidP="001B1216"/>
          <w:p w:rsidR="00161DA9" w:rsidRPr="00A16BF9" w:rsidRDefault="00161DA9" w:rsidP="001B1216">
            <w:r w:rsidRPr="00A16BF9">
              <w:t xml:space="preserve">The staycation </w:t>
            </w:r>
            <w:r w:rsidR="009236BF" w:rsidRPr="00A16BF9">
              <w:t>warden for this area</w:t>
            </w:r>
            <w:r w:rsidRPr="00A16BF9">
              <w:t xml:space="preserve"> is due to start with us on 2</w:t>
            </w:r>
            <w:r w:rsidRPr="00A16BF9">
              <w:rPr>
                <w:vertAlign w:val="superscript"/>
              </w:rPr>
              <w:t>nd</w:t>
            </w:r>
            <w:r w:rsidRPr="00A16BF9">
              <w:t xml:space="preserve"> June</w:t>
            </w:r>
          </w:p>
          <w:p w:rsidR="004A2BA1" w:rsidRPr="00A16BF9" w:rsidRDefault="004A2BA1" w:rsidP="001B1216"/>
          <w:p w:rsidR="004A2BA1" w:rsidRPr="00A16BF9" w:rsidRDefault="004A2BA1" w:rsidP="001B1216">
            <w:pPr>
              <w:rPr>
                <w:b/>
              </w:rPr>
            </w:pPr>
            <w:r w:rsidRPr="00A16BF9">
              <w:rPr>
                <w:b/>
              </w:rPr>
              <w:t>Campbeltown flood protection scheme</w:t>
            </w:r>
          </w:p>
          <w:p w:rsidR="004A2BA1" w:rsidRPr="00A16BF9" w:rsidRDefault="004A2BA1" w:rsidP="001B1216"/>
          <w:p w:rsidR="004A2BA1" w:rsidRPr="00A16BF9" w:rsidRDefault="004A2BA1" w:rsidP="001B1216">
            <w:r w:rsidRPr="00A16BF9">
              <w:t xml:space="preserve">We are in the process of completing the requirements for the licences/consents for the project, and completing the process of awarding a works contract. We would expect to be able to announce the contract award in the next couple of weeks. </w:t>
            </w:r>
          </w:p>
          <w:p w:rsidR="003F1F61" w:rsidRPr="00A16BF9" w:rsidRDefault="003F1F61" w:rsidP="001B1216"/>
          <w:p w:rsidR="008978D5" w:rsidRPr="00A16BF9" w:rsidRDefault="008978D5" w:rsidP="001B1216"/>
          <w:p w:rsidR="007B1206" w:rsidRDefault="00A16BF9" w:rsidP="001B1216">
            <w:pPr>
              <w:rPr>
                <w:b/>
              </w:rPr>
            </w:pPr>
            <w:r w:rsidRPr="00A16BF9">
              <w:rPr>
                <w:b/>
              </w:rPr>
              <w:t>Notable road schemes</w:t>
            </w:r>
          </w:p>
          <w:p w:rsidR="00A16BF9" w:rsidRPr="00A16BF9" w:rsidRDefault="00A16BF9" w:rsidP="001B1216"/>
          <w:p w:rsidR="00A16BF9" w:rsidRPr="00A16BF9" w:rsidRDefault="00A16BF9" w:rsidP="001B1216">
            <w:r w:rsidRPr="00A16BF9">
              <w:t xml:space="preserve">We have completed the pre surface dressing works in the Inveraray housing schemes, Clachan Loop and Southend, so these surfaces are now ready to be dressed. </w:t>
            </w:r>
          </w:p>
          <w:p w:rsidR="00A16BF9" w:rsidRPr="00A16BF9" w:rsidRDefault="00A16BF9" w:rsidP="001B1216"/>
          <w:p w:rsidR="00A16BF9" w:rsidRPr="00A16BF9" w:rsidRDefault="00A16BF9" w:rsidP="001B1216">
            <w:pPr>
              <w:rPr>
                <w:b/>
              </w:rPr>
            </w:pPr>
            <w:r w:rsidRPr="00A16BF9">
              <w:t>Next week we will start to prepare Peninver and Drumlemble</w:t>
            </w:r>
            <w:r>
              <w:rPr>
                <w:b/>
              </w:rPr>
              <w:t xml:space="preserve">. </w:t>
            </w:r>
          </w:p>
        </w:tc>
        <w:tc>
          <w:tcPr>
            <w:tcW w:w="2749" w:type="dxa"/>
          </w:tcPr>
          <w:p w:rsidR="009455DD" w:rsidRPr="00161DA9" w:rsidRDefault="009455DD" w:rsidP="009455DD">
            <w:pPr>
              <w:rPr>
                <w:b/>
              </w:rPr>
            </w:pPr>
          </w:p>
          <w:p w:rsidR="0097060A" w:rsidRPr="00161DA9" w:rsidRDefault="00161DA9" w:rsidP="009455DD">
            <w:pPr>
              <w:rPr>
                <w:b/>
              </w:rPr>
            </w:pPr>
            <w:r w:rsidRPr="00161DA9">
              <w:rPr>
                <w:b/>
              </w:rPr>
              <w:t>Staycation warden</w:t>
            </w:r>
          </w:p>
          <w:p w:rsidR="00161DA9" w:rsidRDefault="00161DA9" w:rsidP="009455DD"/>
          <w:p w:rsidR="00161DA9" w:rsidRDefault="00161DA9" w:rsidP="009455DD">
            <w:r w:rsidRPr="00161DA9">
              <w:t xml:space="preserve">The staycation warden has been in post in </w:t>
            </w:r>
            <w:r>
              <w:t>this area</w:t>
            </w:r>
            <w:r w:rsidRPr="00161DA9">
              <w:t xml:space="preserve"> since 5</w:t>
            </w:r>
            <w:r w:rsidRPr="00161DA9">
              <w:rPr>
                <w:vertAlign w:val="superscript"/>
              </w:rPr>
              <w:t>th</w:t>
            </w:r>
            <w:r>
              <w:t xml:space="preserve"> </w:t>
            </w:r>
            <w:r w:rsidRPr="00161DA9">
              <w:t>May.</w:t>
            </w:r>
          </w:p>
          <w:p w:rsidR="0097060A" w:rsidRDefault="0097060A" w:rsidP="009455DD"/>
          <w:p w:rsidR="003F1F61" w:rsidRPr="009236BF" w:rsidRDefault="009236BF" w:rsidP="00073C36">
            <w:pPr>
              <w:rPr>
                <w:b/>
              </w:rPr>
            </w:pPr>
            <w:r w:rsidRPr="009236BF">
              <w:rPr>
                <w:b/>
              </w:rPr>
              <w:t>Rothesay Harbour lift</w:t>
            </w:r>
          </w:p>
          <w:p w:rsidR="009236BF" w:rsidRDefault="009236BF" w:rsidP="00073C36"/>
          <w:p w:rsidR="009236BF" w:rsidRDefault="009236BF" w:rsidP="00073C36">
            <w:r>
              <w:t xml:space="preserve">An assessment has been arranged on site with staff from our Marine Team and specialist engineers for Tuesday coming. We hope to provide a positive update on an agreed way forward in next week’s briefing. </w:t>
            </w:r>
          </w:p>
          <w:p w:rsidR="00652D7E" w:rsidRDefault="00652D7E" w:rsidP="00073C36"/>
          <w:p w:rsidR="00652D7E" w:rsidRPr="00652D7E" w:rsidRDefault="00652D7E" w:rsidP="00073C36">
            <w:pPr>
              <w:rPr>
                <w:b/>
              </w:rPr>
            </w:pPr>
            <w:r>
              <w:rPr>
                <w:b/>
              </w:rPr>
              <w:t>Notable r</w:t>
            </w:r>
            <w:r w:rsidRPr="00652D7E">
              <w:rPr>
                <w:b/>
              </w:rPr>
              <w:t>oad schemes</w:t>
            </w:r>
          </w:p>
          <w:p w:rsidR="00652D7E" w:rsidRDefault="00652D7E" w:rsidP="00073C36"/>
          <w:p w:rsidR="00652D7E" w:rsidRDefault="00652D7E" w:rsidP="00073C36">
            <w:r>
              <w:t>Pre-surface dressing work is underway on the A815 south of St Catherines</w:t>
            </w:r>
          </w:p>
          <w:p w:rsidR="00652D7E" w:rsidRDefault="00652D7E" w:rsidP="00073C36"/>
          <w:p w:rsidR="00652D7E" w:rsidRDefault="00652D7E" w:rsidP="00073C36">
            <w:r>
              <w:t>We are also undertaken ditching, scrub cutting and tidy up along that same stretch of road, but north of St Catherines</w:t>
            </w:r>
          </w:p>
          <w:p w:rsidR="00652D7E" w:rsidRDefault="00652D7E" w:rsidP="00073C36"/>
          <w:p w:rsidR="00652D7E" w:rsidRPr="003F1F61" w:rsidRDefault="00652D7E" w:rsidP="00073C36">
            <w:r>
              <w:t>W/b 6</w:t>
            </w:r>
            <w:r w:rsidRPr="00652D7E">
              <w:rPr>
                <w:vertAlign w:val="superscript"/>
              </w:rPr>
              <w:t>th</w:t>
            </w:r>
            <w:r>
              <w:t xml:space="preserve"> June we will be starting a scheme of road widening on the A8003 at Glen Calladh. </w:t>
            </w:r>
          </w:p>
        </w:tc>
        <w:tc>
          <w:tcPr>
            <w:tcW w:w="2749" w:type="dxa"/>
          </w:tcPr>
          <w:p w:rsidR="007C3F2B" w:rsidRDefault="007C3F2B" w:rsidP="00B90EA6"/>
          <w:p w:rsidR="009236BF" w:rsidRPr="009236BF" w:rsidRDefault="009236BF" w:rsidP="00B90EA6">
            <w:pPr>
              <w:rPr>
                <w:b/>
              </w:rPr>
            </w:pPr>
            <w:r w:rsidRPr="009236BF">
              <w:rPr>
                <w:b/>
              </w:rPr>
              <w:t>Consultation on electric vehicle charger plans</w:t>
            </w:r>
          </w:p>
          <w:p w:rsidR="009236BF" w:rsidRDefault="009236BF" w:rsidP="00B90EA6"/>
          <w:p w:rsidR="009236BF" w:rsidRDefault="009236BF" w:rsidP="00B90EA6">
            <w:r>
              <w:t>Our consultation on electric vehicle charger plans has been launched. It runs from now until 30</w:t>
            </w:r>
            <w:r w:rsidRPr="009236BF">
              <w:rPr>
                <w:vertAlign w:val="superscript"/>
              </w:rPr>
              <w:t>th</w:t>
            </w:r>
            <w:r>
              <w:t xml:space="preserve"> June. </w:t>
            </w:r>
          </w:p>
          <w:p w:rsidR="009236BF" w:rsidRDefault="009236BF" w:rsidP="00B90EA6"/>
          <w:p w:rsidR="009236BF" w:rsidRDefault="009236BF" w:rsidP="009236BF">
            <w:r>
              <w:t xml:space="preserve">There are currently 28 </w:t>
            </w:r>
            <w:r w:rsidRPr="009236BF">
              <w:t>EVC sites s</w:t>
            </w:r>
            <w:r>
              <w:t xml:space="preserve">ituated across Argyll and Bute and we are </w:t>
            </w:r>
            <w:r w:rsidRPr="009236BF">
              <w:t xml:space="preserve">consulting members of the public on a draft list of possible new sites as part of a medium to long-term future strategy for EVC infrastructure in the area. </w:t>
            </w:r>
          </w:p>
          <w:p w:rsidR="009236BF" w:rsidRDefault="009236BF" w:rsidP="009236BF"/>
          <w:p w:rsidR="009236BF" w:rsidRDefault="009236BF" w:rsidP="009236BF">
            <w:r>
              <w:t xml:space="preserve">Any help in promoting the consultation would be much appreciated as we want to reach as wide an audience as possible. </w:t>
            </w:r>
          </w:p>
          <w:p w:rsidR="009236BF" w:rsidRDefault="009236BF" w:rsidP="009236BF"/>
          <w:p w:rsidR="009236BF" w:rsidRDefault="009236BF" w:rsidP="009236BF">
            <w:r>
              <w:t xml:space="preserve">The consultation is available </w:t>
            </w:r>
            <w:hyperlink r:id="rId10" w:history="1">
              <w:r w:rsidRPr="009236BF">
                <w:rPr>
                  <w:rStyle w:val="Hyperlink"/>
                </w:rPr>
                <w:t xml:space="preserve">here. </w:t>
              </w:r>
            </w:hyperlink>
            <w:r>
              <w:t xml:space="preserve"> </w:t>
            </w:r>
          </w:p>
          <w:p w:rsidR="00652D7E" w:rsidRDefault="00652D7E" w:rsidP="009236BF"/>
          <w:p w:rsidR="00652D7E" w:rsidRDefault="00652D7E" w:rsidP="009236BF">
            <w:r>
              <w:t>There are various</w:t>
            </w:r>
            <w:r w:rsidR="007B1206">
              <w:t xml:space="preserve"> local maps which are easier to read </w:t>
            </w:r>
            <w:r>
              <w:t xml:space="preserve">contained in the consultation itself. </w:t>
            </w:r>
            <w:r w:rsidRPr="007B1206">
              <w:t>We have overall maps of the proposed and existing sites below.</w:t>
            </w:r>
            <w:r>
              <w:t xml:space="preserve"> </w:t>
            </w:r>
          </w:p>
          <w:p w:rsidR="004A2BA1" w:rsidRDefault="004A2BA1" w:rsidP="009236BF"/>
          <w:p w:rsidR="004A2BA1" w:rsidRPr="004A2BA1" w:rsidRDefault="004A2BA1" w:rsidP="009236BF">
            <w:pPr>
              <w:rPr>
                <w:b/>
              </w:rPr>
            </w:pPr>
            <w:r w:rsidRPr="004A2BA1">
              <w:rPr>
                <w:b/>
              </w:rPr>
              <w:t>Summer bedding displays</w:t>
            </w:r>
          </w:p>
          <w:p w:rsidR="004A2BA1" w:rsidRDefault="004A2BA1" w:rsidP="009236BF"/>
          <w:p w:rsidR="004A2BA1" w:rsidRDefault="004A2BA1" w:rsidP="009236BF">
            <w:r>
              <w:t xml:space="preserve">The plants for the floral bedding displays throughout Argyll and Bute are expected to start to arrive early next week. You will start to see the beds being planted out soon after. </w:t>
            </w:r>
          </w:p>
          <w:p w:rsidR="00E43079" w:rsidRDefault="00E43079" w:rsidP="009236BF"/>
          <w:p w:rsidR="00E43079" w:rsidRDefault="00E43079" w:rsidP="009236BF">
            <w:pPr>
              <w:rPr>
                <w:b/>
              </w:rPr>
            </w:pPr>
            <w:r w:rsidRPr="00E43079">
              <w:rPr>
                <w:b/>
              </w:rPr>
              <w:t xml:space="preserve">Fleet replacement </w:t>
            </w:r>
          </w:p>
          <w:p w:rsidR="00E43079" w:rsidRDefault="00E43079" w:rsidP="009236BF">
            <w:pPr>
              <w:rPr>
                <w:b/>
              </w:rPr>
            </w:pPr>
          </w:p>
          <w:p w:rsidR="00E43079" w:rsidRPr="00E43079" w:rsidRDefault="00E43079" w:rsidP="00A16BF9">
            <w:r w:rsidRPr="00E43079">
              <w:t>We continue to replace older vehicles with low emission/hybrid/ electric vehicles</w:t>
            </w:r>
            <w:r w:rsidR="00A16BF9">
              <w:t>. T</w:t>
            </w:r>
            <w:r w:rsidRPr="00E43079">
              <w:t>he focus at the moment is o</w:t>
            </w:r>
            <w:r w:rsidR="00A16BF9">
              <w:t>n new school transport vehicles</w:t>
            </w:r>
            <w:r w:rsidRPr="00E43079">
              <w:t xml:space="preserve"> – we have just placed an order for </w:t>
            </w:r>
            <w:r w:rsidR="00A16BF9">
              <w:t>another six</w:t>
            </w:r>
            <w:r w:rsidRPr="00E43079">
              <w:t xml:space="preserve"> </w:t>
            </w:r>
            <w:r>
              <w:t xml:space="preserve">new greener, cleaner </w:t>
            </w:r>
            <w:r w:rsidR="00A16BF9">
              <w:t>mini-</w:t>
            </w:r>
            <w:r>
              <w:t xml:space="preserve">buses. </w:t>
            </w:r>
          </w:p>
        </w:tc>
      </w:tr>
    </w:tbl>
    <w:p w:rsidR="00652D7E" w:rsidRDefault="00652D7E" w:rsidP="000A2BC3">
      <w:pPr>
        <w:rPr>
          <w:b/>
        </w:rPr>
      </w:pPr>
      <w:r>
        <w:rPr>
          <w:noProof/>
          <w:lang w:eastAsia="en-GB"/>
        </w:rPr>
        <w:drawing>
          <wp:anchor distT="0" distB="0" distL="114300" distR="114300" simplePos="0" relativeHeight="251662336" behindDoc="1" locked="0" layoutInCell="1" allowOverlap="1">
            <wp:simplePos x="0" y="0"/>
            <wp:positionH relativeFrom="column">
              <wp:posOffset>4962359</wp:posOffset>
            </wp:positionH>
            <wp:positionV relativeFrom="paragraph">
              <wp:posOffset>2890216</wp:posOffset>
            </wp:positionV>
            <wp:extent cx="3771900" cy="2828925"/>
            <wp:effectExtent l="0" t="0" r="0" b="9525"/>
            <wp:wrapTight wrapText="bothSides">
              <wp:wrapPolygon edited="0">
                <wp:start x="0" y="0"/>
                <wp:lineTo x="0" y="21527"/>
                <wp:lineTo x="21491" y="21527"/>
                <wp:lineTo x="21491" y="0"/>
                <wp:lineTo x="0" y="0"/>
              </wp:wrapPolygon>
            </wp:wrapTight>
            <wp:docPr id="8" name="Picture 8" descr="C:\Users\calderm\AppData\Local\Microsoft\Windows\INetCache\Content.Word\IMG-202205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lderm\AppData\Local\Microsoft\Windows\INetCache\Content.Word\IMG-20220520-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D7E">
        <w:rPr>
          <w:b/>
        </w:rPr>
        <w:t>Busy Oban pontoons</w:t>
      </w:r>
    </w:p>
    <w:p w:rsidR="00652D7E" w:rsidRPr="00652D7E" w:rsidRDefault="00652D7E" w:rsidP="000A2BC3">
      <w:pPr>
        <w:rPr>
          <w:b/>
        </w:rPr>
      </w:pPr>
      <w:r>
        <w:rPr>
          <w:noProof/>
          <w:lang w:eastAsia="en-GB"/>
        </w:rPr>
        <w:drawing>
          <wp:anchor distT="0" distB="0" distL="114300" distR="114300" simplePos="0" relativeHeight="251664384" behindDoc="1" locked="0" layoutInCell="1" allowOverlap="1">
            <wp:simplePos x="0" y="0"/>
            <wp:positionH relativeFrom="margin">
              <wp:align>left</wp:align>
            </wp:positionH>
            <wp:positionV relativeFrom="paragraph">
              <wp:posOffset>262890</wp:posOffset>
            </wp:positionV>
            <wp:extent cx="3810000" cy="2857500"/>
            <wp:effectExtent l="0" t="0" r="0" b="0"/>
            <wp:wrapTight wrapText="bothSides">
              <wp:wrapPolygon edited="0">
                <wp:start x="0" y="0"/>
                <wp:lineTo x="0" y="21456"/>
                <wp:lineTo x="21492" y="21456"/>
                <wp:lineTo x="21492" y="0"/>
                <wp:lineTo x="0" y="0"/>
              </wp:wrapPolygon>
            </wp:wrapTight>
            <wp:docPr id="7" name="Picture 7" descr="C:\Users\calderm\AppData\Local\Microsoft\Windows\INetCache\Content.Word\IMG-202205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lderm\AppData\Local\Microsoft\Windows\INetCache\Content.Word\IMG-20220520-WA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D7E">
        <w:t xml:space="preserve">  </w:t>
      </w:r>
    </w:p>
    <w:p w:rsidR="00C57224" w:rsidRDefault="00652D7E" w:rsidP="00C57224">
      <w:r>
        <w:rPr>
          <w:noProof/>
          <w:lang w:eastAsia="en-GB"/>
        </w:rPr>
        <w:drawing>
          <wp:anchor distT="0" distB="0" distL="114300" distR="114300" simplePos="0" relativeHeight="251665408" behindDoc="1" locked="0" layoutInCell="1" allowOverlap="1">
            <wp:simplePos x="0" y="0"/>
            <wp:positionH relativeFrom="margin">
              <wp:align>center</wp:align>
            </wp:positionH>
            <wp:positionV relativeFrom="paragraph">
              <wp:posOffset>1201199</wp:posOffset>
            </wp:positionV>
            <wp:extent cx="2909570" cy="2182495"/>
            <wp:effectExtent l="0" t="0" r="5080" b="8255"/>
            <wp:wrapTight wrapText="bothSides">
              <wp:wrapPolygon edited="0">
                <wp:start x="0" y="0"/>
                <wp:lineTo x="0" y="21493"/>
                <wp:lineTo x="21496" y="21493"/>
                <wp:lineTo x="21496" y="0"/>
                <wp:lineTo x="0" y="0"/>
              </wp:wrapPolygon>
            </wp:wrapTight>
            <wp:docPr id="9" name="Picture 9" descr="C:\Users\calderm\AppData\Local\Microsoft\Windows\INetCache\Content.Word\IMG-202205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lderm\AppData\Local\Microsoft\Windows\INetCache\Content.Word\IMG-20220520-WA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957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224">
        <w:tab/>
      </w:r>
      <w:r w:rsidR="00C57224">
        <w:tab/>
      </w:r>
    </w:p>
    <w:p w:rsidR="00652D7E" w:rsidRDefault="00652D7E" w:rsidP="00C57224"/>
    <w:p w:rsidR="00652D7E" w:rsidRDefault="00652D7E" w:rsidP="00C57224"/>
    <w:p w:rsidR="00652D7E" w:rsidRDefault="00652D7E" w:rsidP="00C57224"/>
    <w:p w:rsidR="00652D7E" w:rsidRDefault="00652D7E" w:rsidP="00C57224"/>
    <w:p w:rsidR="00652D7E" w:rsidRDefault="00652D7E" w:rsidP="00C57224"/>
    <w:p w:rsidR="00652D7E" w:rsidRDefault="00652D7E" w:rsidP="00C57224"/>
    <w:p w:rsidR="00652D7E" w:rsidRDefault="00652D7E" w:rsidP="00C57224"/>
    <w:p w:rsidR="00652D7E" w:rsidRDefault="00652D7E" w:rsidP="00C57224"/>
    <w:p w:rsidR="00652D7E" w:rsidRDefault="00652D7E" w:rsidP="00C57224"/>
    <w:p w:rsidR="00652D7E" w:rsidRDefault="00652D7E" w:rsidP="00C57224"/>
    <w:p w:rsidR="00652D7E" w:rsidRDefault="00652D7E" w:rsidP="00C57224"/>
    <w:p w:rsidR="00652D7E" w:rsidRDefault="00652D7E" w:rsidP="00C57224"/>
    <w:p w:rsidR="00652D7E" w:rsidRDefault="00652D7E" w:rsidP="00C57224"/>
    <w:p w:rsidR="00652D7E" w:rsidRDefault="00652D7E" w:rsidP="00C57224"/>
    <w:p w:rsidR="00652D7E" w:rsidRDefault="00652D7E" w:rsidP="00C57224"/>
    <w:p w:rsidR="00652D7E" w:rsidRDefault="007B1206" w:rsidP="00C57224">
      <w:pPr>
        <w:rPr>
          <w:b/>
        </w:rPr>
      </w:pPr>
      <w:r w:rsidRPr="007B1206">
        <w:rPr>
          <w:b/>
        </w:rPr>
        <w:t>EV</w:t>
      </w:r>
      <w:r>
        <w:rPr>
          <w:b/>
        </w:rPr>
        <w:t>C consultation</w:t>
      </w:r>
      <w:r w:rsidRPr="007B1206">
        <w:rPr>
          <w:b/>
        </w:rPr>
        <w:t xml:space="preserve"> </w:t>
      </w:r>
      <w:r>
        <w:rPr>
          <w:b/>
        </w:rPr>
        <w:t xml:space="preserve">Argyll and Bute-wide </w:t>
      </w:r>
      <w:r w:rsidRPr="007B1206">
        <w:rPr>
          <w:b/>
        </w:rPr>
        <w:t>maps</w:t>
      </w:r>
    </w:p>
    <w:p w:rsidR="007B1206" w:rsidRPr="007B1206" w:rsidRDefault="007B1206" w:rsidP="007B1206">
      <w:pPr>
        <w:rPr>
          <w:b/>
        </w:rPr>
      </w:pPr>
      <w:r>
        <w:rPr>
          <w:noProof/>
          <w:lang w:eastAsia="en-GB"/>
        </w:rPr>
        <w:drawing>
          <wp:anchor distT="0" distB="0" distL="114300" distR="114300" simplePos="0" relativeHeight="251667456" behindDoc="1" locked="0" layoutInCell="1" allowOverlap="1">
            <wp:simplePos x="0" y="0"/>
            <wp:positionH relativeFrom="column">
              <wp:posOffset>4698972</wp:posOffset>
            </wp:positionH>
            <wp:positionV relativeFrom="paragraph">
              <wp:posOffset>24130</wp:posOffset>
            </wp:positionV>
            <wp:extent cx="3728720" cy="5096510"/>
            <wp:effectExtent l="0" t="0" r="5080" b="8890"/>
            <wp:wrapTight wrapText="bothSides">
              <wp:wrapPolygon edited="0">
                <wp:start x="0" y="0"/>
                <wp:lineTo x="0" y="21557"/>
                <wp:lineTo x="21519" y="21557"/>
                <wp:lineTo x="215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28720" cy="50965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simplePos x="0" y="0"/>
            <wp:positionH relativeFrom="column">
              <wp:posOffset>821690</wp:posOffset>
            </wp:positionH>
            <wp:positionV relativeFrom="paragraph">
              <wp:posOffset>15875</wp:posOffset>
            </wp:positionV>
            <wp:extent cx="3759835" cy="5120640"/>
            <wp:effectExtent l="0" t="0" r="0" b="3810"/>
            <wp:wrapTight wrapText="bothSides">
              <wp:wrapPolygon edited="0">
                <wp:start x="0" y="0"/>
                <wp:lineTo x="0" y="21536"/>
                <wp:lineTo x="21450" y="21536"/>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59835" cy="5120640"/>
                    </a:xfrm>
                    <a:prstGeom prst="rect">
                      <a:avLst/>
                    </a:prstGeom>
                  </pic:spPr>
                </pic:pic>
              </a:graphicData>
            </a:graphic>
            <wp14:sizeRelH relativeFrom="page">
              <wp14:pctWidth>0</wp14:pctWidth>
            </wp14:sizeRelH>
            <wp14:sizeRelV relativeFrom="page">
              <wp14:pctHeight>0</wp14:pctHeight>
            </wp14:sizeRelV>
          </wp:anchor>
        </w:drawing>
      </w:r>
    </w:p>
    <w:p w:rsidR="00652D7E" w:rsidRDefault="00652D7E" w:rsidP="00C57224"/>
    <w:sectPr w:rsidR="00652D7E" w:rsidSect="007F220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972" w:rsidRDefault="00432972" w:rsidP="000A2BC3">
      <w:pPr>
        <w:spacing w:after="0" w:line="240" w:lineRule="auto"/>
      </w:pPr>
      <w:r>
        <w:separator/>
      </w:r>
    </w:p>
  </w:endnote>
  <w:endnote w:type="continuationSeparator" w:id="0">
    <w:p w:rsidR="00432972" w:rsidRDefault="00432972" w:rsidP="000A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972" w:rsidRDefault="00432972" w:rsidP="000A2BC3">
      <w:pPr>
        <w:spacing w:after="0" w:line="240" w:lineRule="auto"/>
      </w:pPr>
      <w:r>
        <w:separator/>
      </w:r>
    </w:p>
  </w:footnote>
  <w:footnote w:type="continuationSeparator" w:id="0">
    <w:p w:rsidR="00432972" w:rsidRDefault="00432972" w:rsidP="000A2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5"/>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13BE2"/>
    <w:rsid w:val="00017A51"/>
    <w:rsid w:val="00037217"/>
    <w:rsid w:val="000420E0"/>
    <w:rsid w:val="00046684"/>
    <w:rsid w:val="00051378"/>
    <w:rsid w:val="00052E61"/>
    <w:rsid w:val="00054E49"/>
    <w:rsid w:val="00060E69"/>
    <w:rsid w:val="00071357"/>
    <w:rsid w:val="00073C36"/>
    <w:rsid w:val="00093C71"/>
    <w:rsid w:val="0009472B"/>
    <w:rsid w:val="000A2BC3"/>
    <w:rsid w:val="000A4BD8"/>
    <w:rsid w:val="000B460D"/>
    <w:rsid w:val="000D2294"/>
    <w:rsid w:val="000D3E59"/>
    <w:rsid w:val="000D554F"/>
    <w:rsid w:val="000E24E0"/>
    <w:rsid w:val="000F1A2C"/>
    <w:rsid w:val="000F278A"/>
    <w:rsid w:val="00110D4A"/>
    <w:rsid w:val="00111097"/>
    <w:rsid w:val="00114AED"/>
    <w:rsid w:val="00124EB2"/>
    <w:rsid w:val="0013131C"/>
    <w:rsid w:val="00134C60"/>
    <w:rsid w:val="00161DA9"/>
    <w:rsid w:val="0016464B"/>
    <w:rsid w:val="00165656"/>
    <w:rsid w:val="00165E8C"/>
    <w:rsid w:val="00171505"/>
    <w:rsid w:val="00173626"/>
    <w:rsid w:val="001B1216"/>
    <w:rsid w:val="001B1852"/>
    <w:rsid w:val="001B5AB2"/>
    <w:rsid w:val="001B60E3"/>
    <w:rsid w:val="001C199D"/>
    <w:rsid w:val="001C63E1"/>
    <w:rsid w:val="00202808"/>
    <w:rsid w:val="00204127"/>
    <w:rsid w:val="00206374"/>
    <w:rsid w:val="00216310"/>
    <w:rsid w:val="00221CC6"/>
    <w:rsid w:val="00227435"/>
    <w:rsid w:val="00236D51"/>
    <w:rsid w:val="002566AC"/>
    <w:rsid w:val="002615E5"/>
    <w:rsid w:val="002805F0"/>
    <w:rsid w:val="00285337"/>
    <w:rsid w:val="002925A6"/>
    <w:rsid w:val="002A6DD3"/>
    <w:rsid w:val="002B5759"/>
    <w:rsid w:val="002B5877"/>
    <w:rsid w:val="002B7AF7"/>
    <w:rsid w:val="002C7D1D"/>
    <w:rsid w:val="002C7E69"/>
    <w:rsid w:val="002D073F"/>
    <w:rsid w:val="002E2181"/>
    <w:rsid w:val="002F6794"/>
    <w:rsid w:val="003009A8"/>
    <w:rsid w:val="003130E4"/>
    <w:rsid w:val="00322288"/>
    <w:rsid w:val="00332726"/>
    <w:rsid w:val="00332EB2"/>
    <w:rsid w:val="0034078F"/>
    <w:rsid w:val="0034174F"/>
    <w:rsid w:val="0034403E"/>
    <w:rsid w:val="003650C5"/>
    <w:rsid w:val="0037086C"/>
    <w:rsid w:val="00372099"/>
    <w:rsid w:val="0037232C"/>
    <w:rsid w:val="00382F71"/>
    <w:rsid w:val="003A3EFF"/>
    <w:rsid w:val="003A4A4F"/>
    <w:rsid w:val="003B2811"/>
    <w:rsid w:val="003C0ACF"/>
    <w:rsid w:val="003C35F9"/>
    <w:rsid w:val="003C376B"/>
    <w:rsid w:val="003D07F1"/>
    <w:rsid w:val="003E67BD"/>
    <w:rsid w:val="003E79FE"/>
    <w:rsid w:val="003F188B"/>
    <w:rsid w:val="003F1F61"/>
    <w:rsid w:val="003F7ADA"/>
    <w:rsid w:val="004032A7"/>
    <w:rsid w:val="00403A4F"/>
    <w:rsid w:val="0041077E"/>
    <w:rsid w:val="00412D72"/>
    <w:rsid w:val="00423700"/>
    <w:rsid w:val="00432972"/>
    <w:rsid w:val="0044183E"/>
    <w:rsid w:val="004455FE"/>
    <w:rsid w:val="00460D7C"/>
    <w:rsid w:val="004616CA"/>
    <w:rsid w:val="004663C0"/>
    <w:rsid w:val="004721F8"/>
    <w:rsid w:val="00473767"/>
    <w:rsid w:val="0047696F"/>
    <w:rsid w:val="00482B9D"/>
    <w:rsid w:val="004A0F7A"/>
    <w:rsid w:val="004A2BA1"/>
    <w:rsid w:val="004B191B"/>
    <w:rsid w:val="004B371E"/>
    <w:rsid w:val="004B6216"/>
    <w:rsid w:val="004D3702"/>
    <w:rsid w:val="004D69CD"/>
    <w:rsid w:val="004D7CD6"/>
    <w:rsid w:val="004E61CE"/>
    <w:rsid w:val="004F43C0"/>
    <w:rsid w:val="00502231"/>
    <w:rsid w:val="00504520"/>
    <w:rsid w:val="00525FB1"/>
    <w:rsid w:val="00535E56"/>
    <w:rsid w:val="00547648"/>
    <w:rsid w:val="0055293C"/>
    <w:rsid w:val="00585575"/>
    <w:rsid w:val="005855BB"/>
    <w:rsid w:val="00594BF1"/>
    <w:rsid w:val="0059580C"/>
    <w:rsid w:val="005A41B9"/>
    <w:rsid w:val="005A6BBE"/>
    <w:rsid w:val="005B27DA"/>
    <w:rsid w:val="005B46BC"/>
    <w:rsid w:val="005D1CB1"/>
    <w:rsid w:val="005F07FA"/>
    <w:rsid w:val="00622F67"/>
    <w:rsid w:val="006240D2"/>
    <w:rsid w:val="00630DED"/>
    <w:rsid w:val="00635893"/>
    <w:rsid w:val="006457E5"/>
    <w:rsid w:val="00645868"/>
    <w:rsid w:val="00652D7E"/>
    <w:rsid w:val="00655FF6"/>
    <w:rsid w:val="0066114B"/>
    <w:rsid w:val="00667555"/>
    <w:rsid w:val="006677BA"/>
    <w:rsid w:val="006959AD"/>
    <w:rsid w:val="00696B74"/>
    <w:rsid w:val="006A166B"/>
    <w:rsid w:val="006C205C"/>
    <w:rsid w:val="006C36A1"/>
    <w:rsid w:val="006C391D"/>
    <w:rsid w:val="006C619F"/>
    <w:rsid w:val="006C739D"/>
    <w:rsid w:val="006D22FD"/>
    <w:rsid w:val="006D2A55"/>
    <w:rsid w:val="006D7FC0"/>
    <w:rsid w:val="006E45AC"/>
    <w:rsid w:val="006E73E2"/>
    <w:rsid w:val="006F3188"/>
    <w:rsid w:val="00704AB6"/>
    <w:rsid w:val="007134DB"/>
    <w:rsid w:val="007142ED"/>
    <w:rsid w:val="00726518"/>
    <w:rsid w:val="00732CA2"/>
    <w:rsid w:val="0074206B"/>
    <w:rsid w:val="007568A2"/>
    <w:rsid w:val="0077424B"/>
    <w:rsid w:val="007821CB"/>
    <w:rsid w:val="00783154"/>
    <w:rsid w:val="0078658B"/>
    <w:rsid w:val="007865D3"/>
    <w:rsid w:val="0078736A"/>
    <w:rsid w:val="007A01D4"/>
    <w:rsid w:val="007A4F45"/>
    <w:rsid w:val="007B1206"/>
    <w:rsid w:val="007B1C82"/>
    <w:rsid w:val="007B2C62"/>
    <w:rsid w:val="007B3116"/>
    <w:rsid w:val="007B502A"/>
    <w:rsid w:val="007B6570"/>
    <w:rsid w:val="007B791D"/>
    <w:rsid w:val="007C2E10"/>
    <w:rsid w:val="007C3865"/>
    <w:rsid w:val="007C3F2B"/>
    <w:rsid w:val="007D0CB5"/>
    <w:rsid w:val="007D3734"/>
    <w:rsid w:val="007F1038"/>
    <w:rsid w:val="007F2202"/>
    <w:rsid w:val="0081007D"/>
    <w:rsid w:val="00821225"/>
    <w:rsid w:val="00822265"/>
    <w:rsid w:val="00825DF1"/>
    <w:rsid w:val="00830959"/>
    <w:rsid w:val="00835CEB"/>
    <w:rsid w:val="00836E11"/>
    <w:rsid w:val="0083752B"/>
    <w:rsid w:val="0083791B"/>
    <w:rsid w:val="00845A21"/>
    <w:rsid w:val="00855045"/>
    <w:rsid w:val="00857AF1"/>
    <w:rsid w:val="00861A0B"/>
    <w:rsid w:val="0087000A"/>
    <w:rsid w:val="008978D5"/>
    <w:rsid w:val="008B1C4D"/>
    <w:rsid w:val="008C2D78"/>
    <w:rsid w:val="008C3253"/>
    <w:rsid w:val="008D34B7"/>
    <w:rsid w:val="008D5F50"/>
    <w:rsid w:val="008E0DF6"/>
    <w:rsid w:val="008E132B"/>
    <w:rsid w:val="008E2E15"/>
    <w:rsid w:val="008F43A6"/>
    <w:rsid w:val="008F70B7"/>
    <w:rsid w:val="009236BF"/>
    <w:rsid w:val="00924E56"/>
    <w:rsid w:val="0093569A"/>
    <w:rsid w:val="009455DD"/>
    <w:rsid w:val="0096127E"/>
    <w:rsid w:val="00964152"/>
    <w:rsid w:val="0097060A"/>
    <w:rsid w:val="009811BC"/>
    <w:rsid w:val="00983D24"/>
    <w:rsid w:val="00986921"/>
    <w:rsid w:val="009A716E"/>
    <w:rsid w:val="009C05D8"/>
    <w:rsid w:val="009C3E1D"/>
    <w:rsid w:val="009F4968"/>
    <w:rsid w:val="009F60BB"/>
    <w:rsid w:val="009F6B7D"/>
    <w:rsid w:val="00A00E2D"/>
    <w:rsid w:val="00A0422A"/>
    <w:rsid w:val="00A11311"/>
    <w:rsid w:val="00A11466"/>
    <w:rsid w:val="00A15EBA"/>
    <w:rsid w:val="00A16BF9"/>
    <w:rsid w:val="00A2196B"/>
    <w:rsid w:val="00A5600A"/>
    <w:rsid w:val="00A60B6A"/>
    <w:rsid w:val="00A715DB"/>
    <w:rsid w:val="00A82630"/>
    <w:rsid w:val="00A92C19"/>
    <w:rsid w:val="00AA6029"/>
    <w:rsid w:val="00AB45C7"/>
    <w:rsid w:val="00AC3213"/>
    <w:rsid w:val="00AD61D2"/>
    <w:rsid w:val="00AD6C43"/>
    <w:rsid w:val="00AE1753"/>
    <w:rsid w:val="00AF69D0"/>
    <w:rsid w:val="00AF6D4F"/>
    <w:rsid w:val="00B03C5A"/>
    <w:rsid w:val="00B061FE"/>
    <w:rsid w:val="00B11829"/>
    <w:rsid w:val="00B17F88"/>
    <w:rsid w:val="00B203BF"/>
    <w:rsid w:val="00B20F64"/>
    <w:rsid w:val="00B24860"/>
    <w:rsid w:val="00B2790A"/>
    <w:rsid w:val="00B34326"/>
    <w:rsid w:val="00B453C7"/>
    <w:rsid w:val="00B46A58"/>
    <w:rsid w:val="00B552A0"/>
    <w:rsid w:val="00B61CB3"/>
    <w:rsid w:val="00B6333D"/>
    <w:rsid w:val="00B7268B"/>
    <w:rsid w:val="00B7342F"/>
    <w:rsid w:val="00B803B8"/>
    <w:rsid w:val="00B85477"/>
    <w:rsid w:val="00B90EA6"/>
    <w:rsid w:val="00B913CF"/>
    <w:rsid w:val="00B92CB9"/>
    <w:rsid w:val="00BA65A7"/>
    <w:rsid w:val="00BB493A"/>
    <w:rsid w:val="00BC462B"/>
    <w:rsid w:val="00BC67D8"/>
    <w:rsid w:val="00BD3A99"/>
    <w:rsid w:val="00BE0087"/>
    <w:rsid w:val="00BF1CC7"/>
    <w:rsid w:val="00BF65D6"/>
    <w:rsid w:val="00C11338"/>
    <w:rsid w:val="00C22EF0"/>
    <w:rsid w:val="00C27868"/>
    <w:rsid w:val="00C352C8"/>
    <w:rsid w:val="00C41798"/>
    <w:rsid w:val="00C53567"/>
    <w:rsid w:val="00C57224"/>
    <w:rsid w:val="00C60F93"/>
    <w:rsid w:val="00C6229F"/>
    <w:rsid w:val="00C71233"/>
    <w:rsid w:val="00C8579C"/>
    <w:rsid w:val="00CA2B1E"/>
    <w:rsid w:val="00CB025E"/>
    <w:rsid w:val="00CC39A4"/>
    <w:rsid w:val="00CC3DF1"/>
    <w:rsid w:val="00CC46A3"/>
    <w:rsid w:val="00CC7E65"/>
    <w:rsid w:val="00CD4FC9"/>
    <w:rsid w:val="00CE438A"/>
    <w:rsid w:val="00CF475E"/>
    <w:rsid w:val="00D15940"/>
    <w:rsid w:val="00D21B8E"/>
    <w:rsid w:val="00D25CC0"/>
    <w:rsid w:val="00D26CC6"/>
    <w:rsid w:val="00D34708"/>
    <w:rsid w:val="00D35042"/>
    <w:rsid w:val="00D42CE8"/>
    <w:rsid w:val="00D44897"/>
    <w:rsid w:val="00D62928"/>
    <w:rsid w:val="00D654AB"/>
    <w:rsid w:val="00D739BB"/>
    <w:rsid w:val="00D76188"/>
    <w:rsid w:val="00D90083"/>
    <w:rsid w:val="00D90ADE"/>
    <w:rsid w:val="00D9178E"/>
    <w:rsid w:val="00DD16EE"/>
    <w:rsid w:val="00DE022C"/>
    <w:rsid w:val="00DE3C37"/>
    <w:rsid w:val="00DF2725"/>
    <w:rsid w:val="00DF50B8"/>
    <w:rsid w:val="00E0399E"/>
    <w:rsid w:val="00E11FD5"/>
    <w:rsid w:val="00E2315B"/>
    <w:rsid w:val="00E33D46"/>
    <w:rsid w:val="00E40FE7"/>
    <w:rsid w:val="00E415A9"/>
    <w:rsid w:val="00E42DB2"/>
    <w:rsid w:val="00E43079"/>
    <w:rsid w:val="00E441FB"/>
    <w:rsid w:val="00E50DA7"/>
    <w:rsid w:val="00E50ED8"/>
    <w:rsid w:val="00E518AA"/>
    <w:rsid w:val="00E543AD"/>
    <w:rsid w:val="00E5674B"/>
    <w:rsid w:val="00E568FE"/>
    <w:rsid w:val="00E56FAA"/>
    <w:rsid w:val="00E65CFA"/>
    <w:rsid w:val="00E663C7"/>
    <w:rsid w:val="00E67BFA"/>
    <w:rsid w:val="00E71508"/>
    <w:rsid w:val="00E751A3"/>
    <w:rsid w:val="00E759C4"/>
    <w:rsid w:val="00E82B5B"/>
    <w:rsid w:val="00E94A0B"/>
    <w:rsid w:val="00EA06F3"/>
    <w:rsid w:val="00EA4D93"/>
    <w:rsid w:val="00EA5755"/>
    <w:rsid w:val="00EB1506"/>
    <w:rsid w:val="00EC2BC4"/>
    <w:rsid w:val="00EC4E58"/>
    <w:rsid w:val="00EC78D6"/>
    <w:rsid w:val="00ED2FBF"/>
    <w:rsid w:val="00ED6B61"/>
    <w:rsid w:val="00EF539D"/>
    <w:rsid w:val="00EF6546"/>
    <w:rsid w:val="00F03501"/>
    <w:rsid w:val="00F037D8"/>
    <w:rsid w:val="00F052EB"/>
    <w:rsid w:val="00F146C4"/>
    <w:rsid w:val="00F262E6"/>
    <w:rsid w:val="00F27944"/>
    <w:rsid w:val="00F3049E"/>
    <w:rsid w:val="00F3431A"/>
    <w:rsid w:val="00F44137"/>
    <w:rsid w:val="00F443CD"/>
    <w:rsid w:val="00F44817"/>
    <w:rsid w:val="00F46A9C"/>
    <w:rsid w:val="00F60CE0"/>
    <w:rsid w:val="00F60CFC"/>
    <w:rsid w:val="00F62C03"/>
    <w:rsid w:val="00F65DD5"/>
    <w:rsid w:val="00F6718D"/>
    <w:rsid w:val="00F73765"/>
    <w:rsid w:val="00F764F0"/>
    <w:rsid w:val="00F8071C"/>
    <w:rsid w:val="00F864AB"/>
    <w:rsid w:val="00F941E5"/>
    <w:rsid w:val="00FB4791"/>
    <w:rsid w:val="00FB53BE"/>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A9B8C"/>
  <w15:chartTrackingRefBased/>
  <w15:docId w15:val="{C81ECA87-F9D9-4A7E-80C5-E5612D332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gyll-bute.gov.uk/service-disruptions"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argyll-bute.gov.uk/consultations/electric-vehicle-chargers" TargetMode="External"/><Relationship Id="rId4" Type="http://schemas.openxmlformats.org/officeDocument/2006/relationships/webSettings" Target="webSettings.xml"/><Relationship Id="rId9" Type="http://schemas.openxmlformats.org/officeDocument/2006/relationships/hyperlink" Target="https://www.argyll-bute.gov.uk/moderngov/ieListDocuments.aspx?CId=546&amp;MId=14684"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1</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Mark</dc:creator>
  <cp:keywords/>
  <dc:description/>
  <cp:lastModifiedBy>MARK CALDER</cp:lastModifiedBy>
  <cp:revision>2</cp:revision>
  <dcterms:created xsi:type="dcterms:W3CDTF">2022-05-27T10:52:00Z</dcterms:created>
  <dcterms:modified xsi:type="dcterms:W3CDTF">2022-05-27T10:52:00Z</dcterms:modified>
</cp:coreProperties>
</file>